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DB96D" w14:textId="77777777" w:rsidR="009072B8" w:rsidRDefault="00535979">
      <w:pPr>
        <w:pStyle w:val="a3"/>
        <w:widowControl/>
        <w:shd w:val="clear" w:color="auto" w:fill="FFFFFF"/>
        <w:spacing w:line="520" w:lineRule="exact"/>
        <w:rPr>
          <w:rFonts w:ascii="Segoe UI" w:eastAsia="宋体" w:hAnsi="Segoe UI" w:cs="Segoe UI"/>
          <w:color w:val="40404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7</w:t>
      </w:r>
    </w:p>
    <w:p w14:paraId="23C6E536" w14:textId="77777777" w:rsidR="009072B8" w:rsidRDefault="00535979" w:rsidP="00535979">
      <w:pPr>
        <w:pStyle w:val="a3"/>
        <w:widowControl/>
        <w:shd w:val="clear" w:color="auto" w:fill="FFFFFF"/>
        <w:spacing w:afterLines="50" w:after="156" w:line="520" w:lineRule="exact"/>
        <w:jc w:val="center"/>
        <w:rPr>
          <w:rFonts w:ascii="方正黑体简体" w:eastAsia="方正黑体简体" w:hAnsi="方正黑体简体" w:cs="方正黑体简体"/>
          <w:color w:val="404040"/>
          <w:sz w:val="18"/>
          <w:szCs w:val="18"/>
        </w:rPr>
      </w:pP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择优</w:t>
      </w: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选取</w:t>
      </w: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招标代理机构评审表</w:t>
      </w:r>
    </w:p>
    <w:tbl>
      <w:tblPr>
        <w:tblW w:w="10139" w:type="dxa"/>
        <w:jc w:val="center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675"/>
        <w:gridCol w:w="1061"/>
        <w:gridCol w:w="5118"/>
        <w:gridCol w:w="675"/>
        <w:gridCol w:w="2610"/>
      </w:tblGrid>
      <w:tr w:rsidR="009072B8" w14:paraId="1D938C85" w14:textId="77777777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1EE6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6B11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评审维度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F50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具体评审内容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D28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分值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AA82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考察方法</w:t>
            </w:r>
          </w:p>
        </w:tc>
      </w:tr>
      <w:tr w:rsidR="009072B8" w14:paraId="59F304E8" w14:textId="77777777">
        <w:trPr>
          <w:trHeight w:val="20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EF5F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8982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专业团队能力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F13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项目团队人员配置（负责人、成员）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团队负责人的经验、职称、执业资格（如招标师）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</w:t>
            </w: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团队类似项目业绩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团队人员的稳定性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37B4" w14:textId="77777777" w:rsidR="009072B8" w:rsidRDefault="00535979">
            <w:pPr>
              <w:widowControl/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25C0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审查人员简历、社保缴纳证明、过往项目授权书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9072B8" w14:paraId="70D07D47" w14:textId="77777777">
        <w:trPr>
          <w:trHeight w:val="10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E83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AF41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类似项目业绩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89A2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近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年内完成的与本项目类似的成功案例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是否有失败或投诉案例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分）（没有，得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分；有，得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73AE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3B8B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提供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同类项目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中标通知书、委托代理合同、招标文件等证明文件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9072B8" w14:paraId="7459CD3F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27B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B798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服务方案与理解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36F5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针对本项目编制的</w:t>
            </w: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工作方案是否详尽、有针对性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</w:t>
            </w: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对项目难点的分析是否到位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流程规划、时间节点是否合理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风险预见及应对措施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F1C5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DC19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评审提交的书面服务方案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9072B8" w14:paraId="7840FE79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FCC4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EE6B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信誉与口碑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A71E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在监管平台有无不良记录、行政处罚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分）（没有，得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分；有，得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业主评价如何（可进行背景调查）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行业内的声誉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3499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9706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查询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信用中国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、公共资源交易中心诚信平台，向过往合作单位询证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9072B8" w14:paraId="729AA70A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314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75E2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收费报价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A989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收费是否符合国家规定（如按差额定率累进法）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报价的合理性、完整性（是否包含所有可能费用）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是否为固定总价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43EC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6688" w14:textId="77777777" w:rsidR="009072B8" w:rsidRDefault="00535979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比较各家报价方案，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警惕恶意低价。</w:t>
            </w:r>
          </w:p>
        </w:tc>
      </w:tr>
      <w:tr w:rsidR="009072B8" w14:paraId="3DA23D9B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83F4" w14:textId="77777777" w:rsidR="009072B8" w:rsidRDefault="009072B8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5B8" w14:textId="77777777" w:rsidR="009072B8" w:rsidRDefault="00535979">
            <w:pPr>
              <w:widowControl/>
              <w:snapToGrid w:val="0"/>
              <w:spacing w:line="26" w:lineRule="atLeast"/>
              <w:jc w:val="center"/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40C8" w14:textId="77777777" w:rsidR="009072B8" w:rsidRDefault="009072B8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0244" w14:textId="77777777" w:rsidR="009072B8" w:rsidRDefault="00535979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0BB" w14:textId="77777777" w:rsidR="009072B8" w:rsidRDefault="009072B8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</w:tbl>
    <w:p w14:paraId="1BCBA275" w14:textId="77777777" w:rsidR="009072B8" w:rsidRDefault="009072B8"/>
    <w:sectPr w:rsidR="0090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B8"/>
    <w:rsid w:val="00535979"/>
    <w:rsid w:val="009072B8"/>
    <w:rsid w:val="0C403756"/>
    <w:rsid w:val="0C4E1CFD"/>
    <w:rsid w:val="20407429"/>
    <w:rsid w:val="3F6902F3"/>
    <w:rsid w:val="5DA90C2B"/>
    <w:rsid w:val="62AC7970"/>
    <w:rsid w:val="63320DB4"/>
    <w:rsid w:val="682F1DA4"/>
    <w:rsid w:val="6F525AF2"/>
    <w:rsid w:val="743A6E49"/>
    <w:rsid w:val="7A2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China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古忠鸣</cp:lastModifiedBy>
  <cp:revision>2</cp:revision>
  <cp:lastPrinted>2025-12-03T01:49:00Z</cp:lastPrinted>
  <dcterms:created xsi:type="dcterms:W3CDTF">2026-03-19T07:01:00Z</dcterms:created>
  <dcterms:modified xsi:type="dcterms:W3CDTF">2026-03-19T07:01:00Z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eyJoZGlkIjoiNDAzODYyNTMzMDQ5MTJhYmYwMWEzODRiYjdiZWI0YmYiLCJ1c2VySWQiOiIxNTU4NzcwNDA0In0=</vt:lpwstr>
  </property>
  <property fmtid="{D5CDD505-2E9C-101B-9397-08002B2CF9AE}" pid="4" name="ICV">
    <vt:lpwstr>4E4A9ADEE2A54658B8C247885CFFE5C2_13</vt:lpwstr>
  </property>
</Properties>
</file>