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4A8E2">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广东茂名健康职业学院规章制度合规</w:t>
      </w:r>
      <w:r>
        <w:rPr>
          <w:rFonts w:hint="eastAsia" w:ascii="方正小标宋简体" w:hAnsi="方正小标宋简体" w:eastAsia="方正小标宋简体" w:cs="方正小标宋简体"/>
          <w:sz w:val="36"/>
          <w:szCs w:val="36"/>
          <w:lang w:val="en-US" w:eastAsia="zh-CN"/>
        </w:rPr>
        <w:t>性</w:t>
      </w:r>
      <w:r>
        <w:rPr>
          <w:rFonts w:hint="eastAsia" w:ascii="方正小标宋简体" w:hAnsi="方正小标宋简体" w:eastAsia="方正小标宋简体" w:cs="方正小标宋简体"/>
          <w:sz w:val="36"/>
          <w:szCs w:val="36"/>
        </w:rPr>
        <w:t>、合法性审查表</w:t>
      </w:r>
    </w:p>
    <w:p w14:paraId="47487503">
      <w:pPr>
        <w:spacing w:line="600" w:lineRule="auto"/>
        <w:jc w:val="center"/>
        <w:rPr>
          <w:rFonts w:hint="default" w:ascii="方正小标宋简体" w:hAnsi="方正小标宋简体" w:eastAsia="方正小标宋简体" w:cs="方正小标宋简体"/>
          <w:sz w:val="20"/>
          <w:szCs w:val="20"/>
          <w:lang w:val="en-US" w:eastAsia="zh-CN"/>
        </w:rPr>
      </w:pPr>
      <w:r>
        <w:rPr>
          <w:rFonts w:hint="eastAsia" w:ascii="方正小标宋简体" w:hAnsi="方正小标宋简体" w:eastAsia="方正小标宋简体" w:cs="方正小标宋简体"/>
          <w:sz w:val="20"/>
          <w:szCs w:val="20"/>
          <w:lang w:val="en-US" w:eastAsia="zh-CN"/>
        </w:rPr>
        <w:t xml:space="preserve">                                                     编号：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3363"/>
        <w:gridCol w:w="1697"/>
        <w:gridCol w:w="2475"/>
      </w:tblGrid>
      <w:tr w14:paraId="40EF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0" w:type="dxa"/>
            <w:vAlign w:val="center"/>
          </w:tcPr>
          <w:p w14:paraId="03AA9F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val="0"/>
                <w:sz w:val="28"/>
                <w:szCs w:val="28"/>
                <w:vertAlign w:val="baseline"/>
                <w:lang w:val="en-US" w:eastAsia="zh-CN"/>
              </w:rPr>
              <w:t>送审机构</w:t>
            </w:r>
          </w:p>
        </w:tc>
        <w:tc>
          <w:tcPr>
            <w:tcW w:w="3363" w:type="dxa"/>
            <w:vAlign w:val="center"/>
          </w:tcPr>
          <w:p w14:paraId="368FE2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rPr>
            </w:pPr>
          </w:p>
        </w:tc>
        <w:tc>
          <w:tcPr>
            <w:tcW w:w="1697" w:type="dxa"/>
            <w:vAlign w:val="center"/>
          </w:tcPr>
          <w:p w14:paraId="5C93EB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黑体" w:hAnsi="黑体" w:eastAsia="黑体" w:cs="黑体"/>
                <w:b w:val="0"/>
                <w:bCs w:val="0"/>
                <w:sz w:val="28"/>
                <w:szCs w:val="28"/>
                <w:vertAlign w:val="baseline"/>
                <w:lang w:val="en-US" w:eastAsia="zh-CN"/>
              </w:rPr>
              <w:t>起草人</w:t>
            </w:r>
          </w:p>
        </w:tc>
        <w:tc>
          <w:tcPr>
            <w:tcW w:w="2475" w:type="dxa"/>
            <w:vAlign w:val="center"/>
          </w:tcPr>
          <w:p w14:paraId="7C7EF6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rPr>
            </w:pPr>
          </w:p>
        </w:tc>
      </w:tr>
      <w:tr w14:paraId="0A49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420" w:type="dxa"/>
            <w:vAlign w:val="center"/>
          </w:tcPr>
          <w:p w14:paraId="11709E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制度名称</w:t>
            </w:r>
          </w:p>
        </w:tc>
        <w:tc>
          <w:tcPr>
            <w:tcW w:w="7535" w:type="dxa"/>
            <w:gridSpan w:val="3"/>
            <w:vAlign w:val="center"/>
          </w:tcPr>
          <w:p w14:paraId="67C6D3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vertAlign w:val="baseline"/>
              </w:rPr>
            </w:pPr>
          </w:p>
        </w:tc>
      </w:tr>
      <w:tr w14:paraId="20FF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8955" w:type="dxa"/>
            <w:gridSpan w:val="4"/>
            <w:vAlign w:val="center"/>
          </w:tcPr>
          <w:p w14:paraId="2ACA088A">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kern w:val="2"/>
                <w:sz w:val="28"/>
                <w:szCs w:val="28"/>
                <w:vertAlign w:val="baseline"/>
                <w:lang w:val="en-US" w:eastAsia="zh-CN" w:bidi="ar-SA"/>
              </w:rPr>
              <w:t>送审材料清单：</w:t>
            </w:r>
          </w:p>
          <w:p w14:paraId="40634D50">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1.规章制度送审稿（   ）</w:t>
            </w:r>
          </w:p>
          <w:p w14:paraId="5CD4E54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2.修订或者制定规章制度的情况说明：</w:t>
            </w:r>
          </w:p>
          <w:p w14:paraId="0C28AC54">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修订或者制定的背景及原因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74D1BB4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修订或者制定规章制度所依据的上级政策要求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5B8932B4">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明确制度解释单位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60A50469">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3.征求意见情况采纳表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09874B4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val="en-US" w:eastAsia="zh-CN"/>
              </w:rPr>
              <w:t>4.其他</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w:t>
            </w:r>
          </w:p>
        </w:tc>
      </w:tr>
      <w:tr w14:paraId="1481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8955" w:type="dxa"/>
            <w:gridSpan w:val="4"/>
            <w:vAlign w:val="center"/>
          </w:tcPr>
          <w:p w14:paraId="4059B70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送审机构意见：</w:t>
            </w:r>
          </w:p>
          <w:p w14:paraId="77869E9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vertAlign w:val="baseline"/>
                <w:lang w:val="en-US" w:eastAsia="zh-CN"/>
              </w:rPr>
              <w:t>我机构已对送审的规章制度进行了专业合规性审查和合法性初步审查，认为</w:t>
            </w:r>
            <w:r>
              <w:rPr>
                <w:rFonts w:hint="eastAsia" w:ascii="仿宋_GB2312" w:hAnsi="仿宋_GB2312" w:eastAsia="仿宋_GB2312" w:cs="仿宋_GB2312"/>
                <w:sz w:val="28"/>
                <w:szCs w:val="28"/>
                <w:u w:val="single"/>
                <w:vertAlign w:val="baseline"/>
                <w:lang w:val="en-US" w:eastAsia="zh-CN"/>
              </w:rPr>
              <w:t xml:space="preserve">：                                                                           </w:t>
            </w:r>
          </w:p>
          <w:p w14:paraId="0BBB7BC0">
            <w:pPr>
              <w:keepNext w:val="0"/>
              <w:keepLines w:val="0"/>
              <w:pageBreakBefore w:val="0"/>
              <w:widowControl w:val="0"/>
              <w:kinsoku/>
              <w:wordWrap/>
              <w:overflowPunct/>
              <w:topLinePunct w:val="0"/>
              <w:autoSpaceDE/>
              <w:autoSpaceDN/>
              <w:bidi w:val="0"/>
              <w:adjustRightInd/>
              <w:snapToGrid/>
              <w:spacing w:line="500" w:lineRule="exact"/>
              <w:ind w:left="480" w:hanging="560" w:hanging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u w:val="single"/>
                <w:vertAlign w:val="baseline"/>
                <w:lang w:val="en-US" w:eastAsia="zh-CN"/>
              </w:rPr>
              <w:t xml:space="preserve">                                                                        </w:t>
            </w:r>
            <w:r>
              <w:rPr>
                <w:rFonts w:hint="eastAsia" w:ascii="仿宋_GB2312" w:hAnsi="仿宋_GB2312" w:eastAsia="仿宋_GB2312" w:cs="仿宋_GB2312"/>
                <w:sz w:val="28"/>
                <w:szCs w:val="28"/>
                <w:vertAlign w:val="baseline"/>
                <w:lang w:val="en-US" w:eastAsia="zh-CN"/>
              </w:rPr>
              <w:t>现提交学院法治办按有关规定进行合规性、合法性审查。</w:t>
            </w:r>
          </w:p>
          <w:p w14:paraId="053904D8">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p>
          <w:p w14:paraId="029B0A77">
            <w:pPr>
              <w:keepNext w:val="0"/>
              <w:keepLines w:val="0"/>
              <w:pageBreakBefore w:val="0"/>
              <w:widowControl w:val="0"/>
              <w:kinsoku/>
              <w:wordWrap/>
              <w:overflowPunct/>
              <w:topLinePunct w:val="0"/>
              <w:autoSpaceDE/>
              <w:autoSpaceDN/>
              <w:bidi w:val="0"/>
              <w:adjustRightInd/>
              <w:snapToGrid/>
              <w:spacing w:line="500" w:lineRule="exact"/>
              <w:ind w:firstLine="280" w:firstLineChars="100"/>
              <w:jc w:val="both"/>
              <w:textAlignment w:val="auto"/>
              <w:rPr>
                <w:rFonts w:hint="eastAsia" w:ascii="仿宋_GB2312" w:hAnsi="仿宋_GB2312" w:eastAsia="仿宋_GB2312" w:cs="仿宋_GB2312"/>
                <w:sz w:val="28"/>
                <w:szCs w:val="28"/>
                <w:vertAlign w:val="baseline"/>
                <w:lang w:val="en-US" w:eastAsia="zh-CN"/>
              </w:rPr>
            </w:pPr>
          </w:p>
          <w:p w14:paraId="354DEC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送审机构（盖章）</w:t>
            </w:r>
          </w:p>
          <w:p w14:paraId="4839DF16">
            <w:pPr>
              <w:keepNext w:val="0"/>
              <w:keepLines w:val="0"/>
              <w:pageBreakBefore w:val="0"/>
              <w:widowControl w:val="0"/>
              <w:kinsoku/>
              <w:wordWrap/>
              <w:overflowPunct/>
              <w:topLinePunct w:val="0"/>
              <w:autoSpaceDE/>
              <w:autoSpaceDN/>
              <w:bidi w:val="0"/>
              <w:adjustRightInd/>
              <w:snapToGrid/>
              <w:spacing w:line="500" w:lineRule="exact"/>
              <w:ind w:left="840" w:hanging="1120" w:hangingChars="40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机构负责人（签字）：</w:t>
            </w:r>
          </w:p>
          <w:p w14:paraId="71C28C59">
            <w:pPr>
              <w:keepNext w:val="0"/>
              <w:keepLines w:val="0"/>
              <w:pageBreakBefore w:val="0"/>
              <w:widowControl w:val="0"/>
              <w:kinsoku/>
              <w:wordWrap/>
              <w:overflowPunct/>
              <w:topLinePunct w:val="0"/>
              <w:autoSpaceDE/>
              <w:autoSpaceDN/>
              <w:bidi w:val="0"/>
              <w:adjustRightInd/>
              <w:snapToGrid/>
              <w:spacing w:line="500" w:lineRule="exact"/>
              <w:ind w:left="1117" w:leftChars="532" w:firstLine="4760" w:firstLineChars="170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14:paraId="7D8E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trPr>
        <w:tc>
          <w:tcPr>
            <w:tcW w:w="8955" w:type="dxa"/>
            <w:gridSpan w:val="4"/>
            <w:vAlign w:val="center"/>
          </w:tcPr>
          <w:p w14:paraId="395C20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审查项目：</w:t>
            </w:r>
          </w:p>
          <w:p w14:paraId="15825E57">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vertAlign w:val="baseline"/>
                <w:lang w:val="en-US" w:eastAsia="zh-CN"/>
              </w:rPr>
              <w:t>1.</w:t>
            </w:r>
            <w:r>
              <w:rPr>
                <w:rFonts w:hint="eastAsia" w:ascii="仿宋_GB2312" w:hAnsi="仿宋_GB2312" w:eastAsia="仿宋_GB2312" w:cs="仿宋_GB2312"/>
                <w:sz w:val="28"/>
                <w:szCs w:val="28"/>
              </w:rPr>
              <w:t>是否符合宪法、法律法规、规章和国家方针、政策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16F2D22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是否与学院现行的规章制度协调、衔接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3EE35A0B">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是否有征求意见环节，以及是否回应相关意见或者建议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p w14:paraId="0912E8F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需要审查的其他内容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p>
        </w:tc>
      </w:tr>
      <w:tr w14:paraId="7652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1" w:hRule="atLeast"/>
        </w:trPr>
        <w:tc>
          <w:tcPr>
            <w:tcW w:w="8955" w:type="dxa"/>
            <w:gridSpan w:val="4"/>
            <w:vAlign w:val="top"/>
          </w:tcPr>
          <w:p w14:paraId="563CC29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学院法治办审查意见：</w:t>
            </w:r>
          </w:p>
          <w:p w14:paraId="17EAF96D">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经学院法治办对规章制度送审稿进行合规性、合法性审查后，认为：</w:t>
            </w:r>
          </w:p>
          <w:p w14:paraId="3F9A9235">
            <w:pPr>
              <w:keepNext w:val="0"/>
              <w:keepLines w:val="0"/>
              <w:pageBreakBefore w:val="0"/>
              <w:widowControl w:val="0"/>
              <w:kinsoku/>
              <w:wordWrap/>
              <w:overflowPunct/>
              <w:topLinePunct w:val="0"/>
              <w:autoSpaceDE/>
              <w:autoSpaceDN/>
              <w:bidi w:val="0"/>
              <w:adjustRightInd/>
              <w:snapToGrid/>
              <w:spacing w:line="580" w:lineRule="exact"/>
              <w:ind w:firstLine="562" w:firstLineChars="200"/>
              <w:jc w:val="both"/>
              <w:textAlignment w:val="auto"/>
              <w:rPr>
                <w:rFonts w:hint="default" w:ascii="仿宋_GB2312" w:hAnsi="仿宋_GB2312" w:eastAsia="仿宋_GB2312" w:cs="仿宋_GB2312"/>
                <w:sz w:val="28"/>
                <w:szCs w:val="28"/>
                <w:vertAlign w:val="baseline"/>
                <w:lang w:val="en-US" w:eastAsia="zh-CN"/>
              </w:rPr>
            </w:pPr>
            <w:r>
              <w:rPr>
                <w:rFonts w:hint="eastAsia" w:ascii="楷体" w:hAnsi="楷体" w:eastAsia="楷体" w:cs="楷体"/>
                <w:b/>
                <w:bCs/>
                <w:sz w:val="28"/>
                <w:szCs w:val="28"/>
                <w:vertAlign w:val="baseline"/>
                <w:lang w:val="en-US" w:eastAsia="zh-CN"/>
              </w:rPr>
              <w:t>经审查制度</w:t>
            </w:r>
            <w:r>
              <w:rPr>
                <w:rFonts w:hint="eastAsia" w:ascii="楷体" w:hAnsi="楷体" w:eastAsia="楷体" w:cs="楷体"/>
                <w:b/>
                <w:bCs/>
                <w:sz w:val="28"/>
                <w:szCs w:val="28"/>
                <w:u w:val="single"/>
                <w:vertAlign w:val="baseline"/>
                <w:lang w:val="en-US" w:eastAsia="zh-CN"/>
              </w:rPr>
              <w:t xml:space="preserve">                                 </w:t>
            </w:r>
            <w:bookmarkStart w:id="0" w:name="_GoBack"/>
            <w:bookmarkEnd w:id="0"/>
            <w:r>
              <w:rPr>
                <w:rFonts w:hint="eastAsia" w:ascii="楷体" w:hAnsi="楷体" w:eastAsia="楷体" w:cs="楷体"/>
                <w:b/>
                <w:bCs/>
                <w:sz w:val="28"/>
                <w:szCs w:val="28"/>
                <w:u w:val="single"/>
                <w:vertAlign w:val="baseline"/>
                <w:lang w:val="en-US" w:eastAsia="zh-CN"/>
              </w:rPr>
              <w:t xml:space="preserve">   </w:t>
            </w:r>
            <w:r>
              <w:rPr>
                <w:rFonts w:hint="eastAsia" w:ascii="楷体" w:hAnsi="楷体" w:eastAsia="楷体" w:cs="楷体"/>
                <w:b/>
                <w:bCs/>
                <w:sz w:val="28"/>
                <w:szCs w:val="28"/>
                <w:vertAlign w:val="baseline"/>
                <w:lang w:val="en-US" w:eastAsia="zh-CN"/>
              </w:rPr>
              <w:t>，符合宪法、现行有效的法律法规、部门规章和国家方针政策，与学院现行的章程、规章制度衔接，该制度有征求意见环节，并进行修改（详见审查意见书）。</w:t>
            </w:r>
            <w:r>
              <w:rPr>
                <w:rFonts w:hint="eastAsia" w:ascii="仿宋_GB2312" w:hAnsi="仿宋_GB2312" w:eastAsia="仿宋_GB2312" w:cs="仿宋_GB2312"/>
                <w:sz w:val="28"/>
                <w:szCs w:val="28"/>
                <w:vertAlign w:val="baseline"/>
                <w:lang w:val="en-US" w:eastAsia="zh-CN"/>
              </w:rPr>
              <w:t xml:space="preserve">                           </w:t>
            </w:r>
          </w:p>
          <w:p w14:paraId="1C20CAA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3A8173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p>
          <w:p w14:paraId="377F51CE">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初审人（签字）：</w:t>
            </w:r>
          </w:p>
          <w:p w14:paraId="73C89692">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复审人（签字）：</w:t>
            </w:r>
          </w:p>
          <w:p w14:paraId="1DBD78DE">
            <w:pPr>
              <w:keepNext w:val="0"/>
              <w:keepLines w:val="0"/>
              <w:pageBreakBefore w:val="0"/>
              <w:widowControl w:val="0"/>
              <w:kinsoku/>
              <w:wordWrap/>
              <w:overflowPunct/>
              <w:topLinePunct w:val="0"/>
              <w:autoSpaceDE/>
              <w:autoSpaceDN/>
              <w:bidi w:val="0"/>
              <w:adjustRightInd/>
              <w:snapToGrid/>
              <w:spacing w:line="500" w:lineRule="exact"/>
              <w:ind w:firstLine="4760" w:firstLineChars="17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法治办主任（签字）：</w:t>
            </w:r>
          </w:p>
          <w:p w14:paraId="5B462D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14:paraId="1DCC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4" w:hRule="atLeast"/>
        </w:trPr>
        <w:tc>
          <w:tcPr>
            <w:tcW w:w="8955" w:type="dxa"/>
            <w:gridSpan w:val="4"/>
            <w:vAlign w:val="center"/>
          </w:tcPr>
          <w:p w14:paraId="6707C7E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送审机构签收：</w:t>
            </w:r>
          </w:p>
          <w:p w14:paraId="02B97B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上述规章制度合规性、合法性审查意见我机构已收到。将根据审查意见完善该制度，修改后的制度将于5个工作日内再次提交学院法治办。</w:t>
            </w:r>
          </w:p>
          <w:p w14:paraId="05897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vertAlign w:val="baseline"/>
                <w:lang w:val="en-US" w:eastAsia="zh-CN"/>
              </w:rPr>
            </w:pPr>
          </w:p>
          <w:p w14:paraId="46DC7C8A">
            <w:pPr>
              <w:keepNext w:val="0"/>
              <w:keepLines w:val="0"/>
              <w:pageBreakBefore w:val="0"/>
              <w:widowControl w:val="0"/>
              <w:kinsoku/>
              <w:wordWrap/>
              <w:overflowPunct/>
              <w:topLinePunct w:val="0"/>
              <w:autoSpaceDE/>
              <w:autoSpaceDN/>
              <w:bidi w:val="0"/>
              <w:adjustRightInd/>
              <w:snapToGrid/>
              <w:spacing w:line="500" w:lineRule="exact"/>
              <w:ind w:firstLine="5320" w:firstLineChars="190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签收人（签名）：</w:t>
            </w:r>
          </w:p>
          <w:p w14:paraId="1819B7A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bl>
    <w:p w14:paraId="7522EA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Theme="minorEastAsia"/>
          <w:lang w:eastAsia="zh-CN"/>
        </w:rPr>
      </w:pPr>
      <w:r>
        <w:rPr>
          <w:rFonts w:hint="eastAsia"/>
        </w:rPr>
        <w:t xml:space="preserve"> </w:t>
      </w:r>
      <w:r>
        <w:rPr>
          <w:rFonts w:hint="eastAsia" w:ascii="仿宋_GB2312" w:hAnsi="仿宋_GB2312" w:eastAsia="仿宋_GB2312" w:cs="仿宋_GB2312"/>
          <w:sz w:val="24"/>
          <w:szCs w:val="24"/>
          <w:vertAlign w:val="baseline"/>
          <w:lang w:val="en-US" w:eastAsia="zh-CN"/>
        </w:rPr>
        <w:t>提示：此表为双面打印，一式二份，一份由送审机构保存，一份由学院法治办保存。</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95811D-9530-425D-9711-2E5E910E1B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9E5B3EA-66CB-4401-B390-774D6BCFD866}"/>
  </w:font>
  <w:font w:name="仿宋_GB2312">
    <w:panose1 w:val="02010609030101010101"/>
    <w:charset w:val="86"/>
    <w:family w:val="auto"/>
    <w:pitch w:val="default"/>
    <w:sig w:usb0="00000001" w:usb1="080E0000" w:usb2="00000000" w:usb3="00000000" w:csb0="00040000" w:csb1="00000000"/>
    <w:embedRegular r:id="rId3" w:fontKey="{71715053-7247-4665-A924-5320742DC395}"/>
  </w:font>
  <w:font w:name="楷体">
    <w:panose1 w:val="02010609060101010101"/>
    <w:charset w:val="86"/>
    <w:family w:val="auto"/>
    <w:pitch w:val="default"/>
    <w:sig w:usb0="800002BF" w:usb1="38CF7CFA" w:usb2="00000016" w:usb3="00000000" w:csb0="00040001" w:csb1="00000000"/>
    <w:embedRegular r:id="rId4" w:fontKey="{7F3F7BA7-1BAD-41F6-BE30-19E05E2103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jlmNTg3N2ZlOTQ0YjI1ZWQ3Mzk0Nzk3OTUyNDYifQ=="/>
  </w:docVars>
  <w:rsids>
    <w:rsidRoot w:val="25C06F71"/>
    <w:rsid w:val="06FB43FD"/>
    <w:rsid w:val="08FC04CD"/>
    <w:rsid w:val="0ABB3861"/>
    <w:rsid w:val="1598626D"/>
    <w:rsid w:val="25C06F71"/>
    <w:rsid w:val="28C14D37"/>
    <w:rsid w:val="34976E15"/>
    <w:rsid w:val="3BFA1782"/>
    <w:rsid w:val="41D4216E"/>
    <w:rsid w:val="5CE1345F"/>
    <w:rsid w:val="66EB7F95"/>
    <w:rsid w:val="69835CF7"/>
    <w:rsid w:val="6B3F724F"/>
    <w:rsid w:val="78395A47"/>
    <w:rsid w:val="7FBE3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578</Words>
  <Characters>586</Characters>
  <Lines>0</Lines>
  <Paragraphs>0</Paragraphs>
  <TotalTime>14</TotalTime>
  <ScaleCrop>false</ScaleCrop>
  <LinksUpToDate>false</LinksUpToDate>
  <CharactersWithSpaces>1193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2024-05-20T07:26:00Z</dcterms:created>
  <dc:creator>YO~YO</dc:creator>
  <cp:lastModifiedBy>馨&amp;乐</cp:lastModifiedBy>
  <dcterms:modified xsi:type="dcterms:W3CDTF">2026-03-27T07:43:56Z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C7BDE3EB6D2A402C9562A0DE070AF425_13</vt:lpwstr>
  </property>
  <property fmtid="{D5CDD505-2E9C-101B-9397-08002B2CF9AE}" pid="4" name="KSOTemplateDocerSaveRecord">
    <vt:lpwstr>eyJoZGlkIjoiZGM3NjlmNTg3N2ZlOTQ0YjI1ZWQ3Mzk0Nzk3OTUyNDYiLCJ1c2VySWQiOiIyMzcyNTc4NTcifQ==</vt:lpwstr>
  </property>
</Properties>
</file>