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hd w:val="clear" w:color="auto" w:fill="auto"/>
        <w:spacing w:line="560" w:lineRule="exact"/>
        <w:rPr>
          <w:rFonts w:ascii="黑体" w:hAnsi="黑体" w:eastAsia="黑体"/>
          <w:sz w:val="32"/>
          <w:szCs w:val="32"/>
        </w:rPr>
      </w:pPr>
      <w:r>
        <w:rPr>
          <w:rFonts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</w:rPr>
        <w:t>1-2</w:t>
      </w:r>
    </w:p>
    <w:p>
      <w:pPr>
        <w:shd w:val="clear" w:color="auto" w:fill="auto"/>
        <w:snapToGrid w:val="0"/>
        <w:spacing w:line="560" w:lineRule="exact"/>
        <w:jc w:val="left"/>
        <w:rPr>
          <w:rFonts w:ascii="Times New Roman" w:hAnsi="Times New Roman" w:eastAsia="黑体"/>
          <w:sz w:val="32"/>
          <w:szCs w:val="32"/>
        </w:rPr>
      </w:pPr>
    </w:p>
    <w:p>
      <w:pPr>
        <w:shd w:val="clear" w:color="auto" w:fill="auto"/>
        <w:snapToGrid w:val="0"/>
        <w:spacing w:line="660" w:lineRule="exact"/>
        <w:jc w:val="center"/>
        <w:rPr>
          <w:rFonts w:ascii="方正小标宋简体" w:hAnsi="Times New Roman" w:eastAsia="方正小标宋简体"/>
          <w:sz w:val="44"/>
          <w:szCs w:val="44"/>
        </w:rPr>
      </w:pPr>
      <w:bookmarkStart w:id="0" w:name="_GoBack"/>
      <w:r>
        <w:rPr>
          <w:rFonts w:hint="eastAsia" w:ascii="方正小标宋简体" w:hAnsi="Times New Roman" w:eastAsia="方正小标宋简体"/>
          <w:sz w:val="44"/>
          <w:szCs w:val="44"/>
        </w:rPr>
        <w:t>2024年第七届“高创杯”广东高校科技成果</w:t>
      </w:r>
      <w:bookmarkEnd w:id="0"/>
      <w:r>
        <w:rPr>
          <w:rFonts w:hint="eastAsia" w:ascii="方正小标宋简体" w:hAnsi="Times New Roman" w:eastAsia="方正小标宋简体"/>
          <w:sz w:val="44"/>
          <w:szCs w:val="44"/>
        </w:rPr>
        <w:t>转化路演大赛报名表</w:t>
      </w:r>
    </w:p>
    <w:p>
      <w:pPr>
        <w:pStyle w:val="2"/>
        <w:shd w:val="clear" w:color="auto" w:fill="auto"/>
        <w:rPr>
          <w:rFonts w:ascii="Times New Roman" w:hAnsi="Times New Roman" w:eastAsia="黑体"/>
          <w:szCs w:val="32"/>
        </w:rPr>
      </w:pPr>
    </w:p>
    <w:tbl>
      <w:tblPr>
        <w:tblStyle w:val="7"/>
        <w:tblW w:w="960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17"/>
        <w:gridCol w:w="1486"/>
        <w:gridCol w:w="1043"/>
        <w:gridCol w:w="1842"/>
        <w:gridCol w:w="1529"/>
        <w:gridCol w:w="189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3" w:hRule="atLeast"/>
          <w:jc w:val="center"/>
        </w:trPr>
        <w:tc>
          <w:tcPr>
            <w:tcW w:w="1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hd w:val="clear" w:color="auto" w:fill="auto"/>
              <w:spacing w:line="360" w:lineRule="exact"/>
              <w:jc w:val="left"/>
              <w:rPr>
                <w:rFonts w:ascii="Times New Roman" w:hAnsi="Times New Roman" w:eastAsia="仿宋_GB2312"/>
                <w:b/>
                <w:bCs/>
                <w:sz w:val="28"/>
              </w:rPr>
            </w:pPr>
            <w:r>
              <w:rPr>
                <w:rFonts w:ascii="Times New Roman" w:hAnsi="Times New Roman" w:eastAsia="仿宋_GB2312"/>
                <w:b/>
                <w:bCs/>
                <w:sz w:val="28"/>
              </w:rPr>
              <w:t>*成果名称</w:t>
            </w:r>
          </w:p>
        </w:tc>
        <w:tc>
          <w:tcPr>
            <w:tcW w:w="779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hd w:val="clear" w:color="auto" w:fill="auto"/>
              <w:spacing w:line="360" w:lineRule="exact"/>
              <w:jc w:val="left"/>
              <w:rPr>
                <w:rFonts w:ascii="Times New Roman" w:hAnsi="Times New Roman" w:eastAsia="仿宋_GB2312"/>
                <w:sz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0" w:hRule="atLeast"/>
          <w:jc w:val="center"/>
        </w:trPr>
        <w:tc>
          <w:tcPr>
            <w:tcW w:w="1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hd w:val="clear" w:color="auto" w:fill="auto"/>
              <w:spacing w:line="360" w:lineRule="exact"/>
              <w:jc w:val="left"/>
              <w:rPr>
                <w:rFonts w:ascii="Times New Roman" w:hAnsi="Times New Roman" w:eastAsia="仿宋_GB2312"/>
                <w:b/>
                <w:bCs/>
                <w:sz w:val="28"/>
                <w:highlight w:val="yellow"/>
              </w:rPr>
            </w:pPr>
            <w:r>
              <w:rPr>
                <w:rFonts w:ascii="Times New Roman" w:hAnsi="Times New Roman" w:eastAsia="仿宋_GB2312"/>
                <w:b/>
                <w:bCs/>
                <w:sz w:val="28"/>
              </w:rPr>
              <w:t>*单位\高校（院所）名称</w:t>
            </w:r>
          </w:p>
        </w:tc>
        <w:tc>
          <w:tcPr>
            <w:tcW w:w="25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hd w:val="clear" w:color="auto" w:fill="auto"/>
              <w:spacing w:line="360" w:lineRule="exact"/>
              <w:jc w:val="left"/>
              <w:rPr>
                <w:rFonts w:ascii="Times New Roman" w:hAnsi="Times New Roman" w:eastAsia="仿宋_GB2312"/>
                <w:sz w:val="28"/>
                <w:highlight w:val="yellow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hd w:val="clear" w:color="auto" w:fill="auto"/>
              <w:spacing w:line="360" w:lineRule="exact"/>
              <w:jc w:val="left"/>
              <w:rPr>
                <w:rFonts w:ascii="Times New Roman" w:hAnsi="Times New Roman" w:eastAsia="仿宋_GB2312"/>
                <w:sz w:val="28"/>
                <w:highlight w:val="yellow"/>
              </w:rPr>
            </w:pPr>
            <w:r>
              <w:rPr>
                <w:rFonts w:ascii="Times New Roman" w:hAnsi="Times New Roman" w:eastAsia="仿宋_GB2312"/>
                <w:b/>
                <w:bCs/>
                <w:sz w:val="28"/>
              </w:rPr>
              <w:t>实验室名称</w:t>
            </w:r>
          </w:p>
        </w:tc>
        <w:tc>
          <w:tcPr>
            <w:tcW w:w="34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hd w:val="clear" w:color="auto" w:fill="auto"/>
              <w:spacing w:line="360" w:lineRule="exact"/>
              <w:jc w:val="left"/>
              <w:rPr>
                <w:rFonts w:ascii="Times New Roman" w:hAnsi="Times New Roman" w:eastAsia="仿宋_GB2312"/>
                <w:sz w:val="28"/>
                <w:highlight w:val="yellow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5" w:hRule="atLeast"/>
          <w:jc w:val="center"/>
        </w:trPr>
        <w:tc>
          <w:tcPr>
            <w:tcW w:w="1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hd w:val="clear" w:color="auto" w:fill="auto"/>
              <w:spacing w:line="360" w:lineRule="exact"/>
              <w:jc w:val="left"/>
              <w:rPr>
                <w:rFonts w:ascii="Times New Roman" w:hAnsi="Times New Roman" w:eastAsia="仿宋_GB2312"/>
                <w:b/>
                <w:bCs/>
                <w:sz w:val="28"/>
              </w:rPr>
            </w:pPr>
            <w:r>
              <w:rPr>
                <w:rFonts w:ascii="Times New Roman" w:hAnsi="Times New Roman" w:eastAsia="仿宋_GB2312"/>
                <w:b/>
                <w:bCs/>
                <w:sz w:val="28"/>
              </w:rPr>
              <w:t>*成果持有人</w:t>
            </w:r>
          </w:p>
        </w:tc>
        <w:tc>
          <w:tcPr>
            <w:tcW w:w="1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hd w:val="clear" w:color="auto" w:fill="auto"/>
              <w:spacing w:line="360" w:lineRule="exact"/>
              <w:jc w:val="left"/>
              <w:rPr>
                <w:rFonts w:ascii="Times New Roman" w:hAnsi="Times New Roman" w:eastAsia="仿宋_GB2312"/>
                <w:sz w:val="28"/>
              </w:rPr>
            </w:pPr>
          </w:p>
        </w:tc>
        <w:tc>
          <w:tcPr>
            <w:tcW w:w="10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hd w:val="clear" w:color="auto" w:fill="auto"/>
              <w:spacing w:line="360" w:lineRule="exact"/>
              <w:jc w:val="left"/>
              <w:rPr>
                <w:rFonts w:ascii="Times New Roman" w:hAnsi="Times New Roman" w:eastAsia="仿宋_GB2312"/>
                <w:b/>
                <w:bCs/>
                <w:sz w:val="28"/>
              </w:rPr>
            </w:pPr>
            <w:r>
              <w:rPr>
                <w:rFonts w:ascii="Times New Roman" w:hAnsi="Times New Roman" w:eastAsia="仿宋_GB2312"/>
                <w:b/>
                <w:bCs/>
                <w:sz w:val="28"/>
              </w:rPr>
              <w:t>*职务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hd w:val="clear" w:color="auto" w:fill="auto"/>
              <w:spacing w:line="360" w:lineRule="exact"/>
              <w:jc w:val="left"/>
              <w:rPr>
                <w:rFonts w:ascii="Times New Roman" w:hAnsi="Times New Roman" w:eastAsia="仿宋_GB2312"/>
                <w:sz w:val="28"/>
              </w:rPr>
            </w:pP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hd w:val="clear" w:color="auto" w:fill="auto"/>
              <w:spacing w:line="360" w:lineRule="exact"/>
              <w:jc w:val="left"/>
              <w:rPr>
                <w:rFonts w:ascii="Times New Roman" w:hAnsi="Times New Roman" w:eastAsia="仿宋_GB2312"/>
                <w:b/>
                <w:bCs/>
                <w:sz w:val="28"/>
              </w:rPr>
            </w:pPr>
            <w:r>
              <w:rPr>
                <w:rFonts w:ascii="Times New Roman" w:hAnsi="Times New Roman" w:eastAsia="仿宋_GB2312"/>
                <w:b/>
                <w:bCs/>
                <w:sz w:val="28"/>
              </w:rPr>
              <w:t>*联系方式</w:t>
            </w:r>
          </w:p>
        </w:tc>
        <w:tc>
          <w:tcPr>
            <w:tcW w:w="1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hd w:val="clear" w:color="auto" w:fill="auto"/>
              <w:spacing w:line="360" w:lineRule="exact"/>
              <w:jc w:val="left"/>
              <w:rPr>
                <w:rFonts w:ascii="Times New Roman" w:hAnsi="Times New Roman" w:eastAsia="仿宋_GB2312"/>
                <w:sz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2" w:hRule="atLeast"/>
          <w:jc w:val="center"/>
        </w:trPr>
        <w:tc>
          <w:tcPr>
            <w:tcW w:w="1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hd w:val="clear" w:color="auto" w:fill="auto"/>
              <w:rPr>
                <w:rFonts w:ascii="Times New Roman" w:hAnsi="Times New Roman"/>
              </w:rPr>
            </w:pPr>
          </w:p>
          <w:p>
            <w:pPr>
              <w:shd w:val="clear" w:color="auto" w:fill="auto"/>
              <w:spacing w:line="360" w:lineRule="exact"/>
              <w:rPr>
                <w:rFonts w:ascii="Times New Roman" w:hAnsi="Times New Roman" w:eastAsia="仿宋_GB2312"/>
                <w:sz w:val="28"/>
              </w:rPr>
            </w:pPr>
            <w:r>
              <w:rPr>
                <w:rFonts w:ascii="Times New Roman" w:hAnsi="Times New Roman" w:eastAsia="仿宋_GB2312"/>
                <w:b/>
                <w:bCs/>
                <w:sz w:val="28"/>
              </w:rPr>
              <w:t>*赛道</w:t>
            </w:r>
            <w:r>
              <w:rPr>
                <w:rFonts w:ascii="Times New Roman" w:hAnsi="Times New Roman" w:eastAsia="仿宋_GB2312"/>
                <w:sz w:val="24"/>
                <w:szCs w:val="22"/>
              </w:rPr>
              <w:t>（勾选）</w:t>
            </w:r>
          </w:p>
        </w:tc>
        <w:tc>
          <w:tcPr>
            <w:tcW w:w="779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hd w:val="clear" w:color="auto" w:fill="auto"/>
              <w:spacing w:line="360" w:lineRule="exact"/>
              <w:jc w:val="left"/>
              <w:rPr>
                <w:rFonts w:ascii="Times New Roman" w:hAnsi="Times New Roman" w:eastAsia="仿宋_GB2312"/>
                <w:sz w:val="28"/>
              </w:rPr>
            </w:pPr>
            <w:r>
              <w:rPr>
                <w:rFonts w:ascii="Times New Roman" w:hAnsi="Times New Roman" w:eastAsia="仿宋_GB2312"/>
                <w:sz w:val="28"/>
              </w:rPr>
              <w:t>□</w:t>
            </w:r>
            <w:r>
              <w:rPr>
                <w:rFonts w:hint="eastAsia" w:ascii="Times New Roman" w:hAnsi="Times New Roman" w:eastAsia="仿宋_GB2312"/>
                <w:sz w:val="28"/>
              </w:rPr>
              <w:t>高教</w:t>
            </w:r>
            <w:r>
              <w:rPr>
                <w:rFonts w:ascii="Times New Roman" w:hAnsi="Times New Roman" w:eastAsia="仿宋_GB2312"/>
                <w:sz w:val="28"/>
              </w:rPr>
              <w:t>赛道</w:t>
            </w:r>
            <w:r>
              <w:rPr>
                <w:rFonts w:hint="eastAsia" w:ascii="Times New Roman" w:hAnsi="Times New Roman" w:eastAsia="仿宋_GB2312"/>
                <w:sz w:val="28"/>
              </w:rPr>
              <w:t xml:space="preserve"> </w:t>
            </w:r>
            <w:r>
              <w:rPr>
                <w:rFonts w:ascii="Times New Roman" w:hAnsi="Times New Roman" w:eastAsia="仿宋_GB2312"/>
                <w:sz w:val="28"/>
              </w:rPr>
              <w:t xml:space="preserve"> □</w:t>
            </w:r>
            <w:r>
              <w:rPr>
                <w:rFonts w:hint="eastAsia" w:ascii="Times New Roman" w:hAnsi="Times New Roman" w:eastAsia="仿宋_GB2312"/>
                <w:sz w:val="28"/>
              </w:rPr>
              <w:t>职教</w:t>
            </w:r>
            <w:r>
              <w:rPr>
                <w:rFonts w:ascii="Times New Roman" w:hAnsi="Times New Roman" w:eastAsia="仿宋_GB2312"/>
                <w:sz w:val="28"/>
              </w:rPr>
              <w:t>赛道</w:t>
            </w:r>
            <w:r>
              <w:rPr>
                <w:rFonts w:hint="eastAsia" w:ascii="Times New Roman" w:hAnsi="Times New Roman" w:eastAsia="仿宋_GB2312"/>
                <w:sz w:val="28"/>
              </w:rPr>
              <w:t xml:space="preserve">  </w:t>
            </w:r>
            <w:r>
              <w:rPr>
                <w:rFonts w:ascii="Times New Roman" w:hAnsi="Times New Roman" w:eastAsia="仿宋_GB2312"/>
                <w:sz w:val="28"/>
              </w:rPr>
              <w:t>□成长赛道</w:t>
            </w:r>
            <w:r>
              <w:rPr>
                <w:rFonts w:hint="eastAsia" w:ascii="Times New Roman" w:hAnsi="Times New Roman" w:eastAsia="仿宋_GB2312"/>
                <w:sz w:val="28"/>
              </w:rPr>
              <w:t xml:space="preserve">  </w:t>
            </w:r>
          </w:p>
          <w:p>
            <w:pPr>
              <w:shd w:val="clear" w:color="auto" w:fill="auto"/>
              <w:spacing w:line="360" w:lineRule="exact"/>
              <w:jc w:val="left"/>
              <w:rPr>
                <w:rFonts w:ascii="Times New Roman" w:hAnsi="Times New Roman" w:eastAsia="仿宋_GB2312"/>
                <w:sz w:val="28"/>
              </w:rPr>
            </w:pPr>
            <w:r>
              <w:rPr>
                <w:rFonts w:ascii="Times New Roman" w:hAnsi="Times New Roman" w:eastAsia="仿宋_GB2312"/>
                <w:sz w:val="28"/>
              </w:rPr>
              <w:t>□行业需求赛道</w:t>
            </w:r>
            <w:r>
              <w:rPr>
                <w:rFonts w:hint="eastAsia" w:ascii="Times New Roman" w:hAnsi="Times New Roman" w:eastAsia="仿宋_GB2312"/>
                <w:sz w:val="28"/>
              </w:rPr>
              <w:t xml:space="preserve"> </w:t>
            </w:r>
            <w:r>
              <w:rPr>
                <w:rFonts w:ascii="Times New Roman" w:hAnsi="Times New Roman" w:eastAsia="仿宋_GB2312"/>
                <w:sz w:val="28"/>
              </w:rPr>
              <w:t xml:space="preserve"> □</w:t>
            </w:r>
            <w:r>
              <w:rPr>
                <w:rFonts w:hint="eastAsia" w:ascii="Times New Roman" w:hAnsi="Times New Roman" w:eastAsia="仿宋_GB2312"/>
                <w:sz w:val="28"/>
              </w:rPr>
              <w:t>境外赛道</w:t>
            </w:r>
            <w:r>
              <w:rPr>
                <w:rFonts w:ascii="Times New Roman" w:hAnsi="Times New Roman" w:eastAsia="仿宋_GB2312"/>
                <w:sz w:val="28"/>
              </w:rPr>
              <w:t xml:space="preserve">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5" w:hRule="atLeast"/>
          <w:jc w:val="center"/>
        </w:trPr>
        <w:tc>
          <w:tcPr>
            <w:tcW w:w="1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hd w:val="clear" w:color="auto" w:fill="auto"/>
              <w:rPr>
                <w:rFonts w:ascii="Times New Roman" w:hAnsi="Times New Roman"/>
              </w:rPr>
            </w:pPr>
          </w:p>
          <w:p>
            <w:pPr>
              <w:shd w:val="clear" w:color="auto" w:fill="auto"/>
              <w:spacing w:line="360" w:lineRule="exact"/>
              <w:jc w:val="left"/>
              <w:rPr>
                <w:rFonts w:ascii="Times New Roman" w:hAnsi="Times New Roman" w:eastAsia="仿宋_GB2312"/>
                <w:sz w:val="28"/>
              </w:rPr>
            </w:pPr>
            <w:r>
              <w:rPr>
                <w:rFonts w:ascii="Times New Roman" w:hAnsi="Times New Roman" w:eastAsia="仿宋_GB2312"/>
                <w:b/>
                <w:bCs/>
                <w:sz w:val="28"/>
              </w:rPr>
              <w:t>*成果领域</w:t>
            </w:r>
            <w:r>
              <w:rPr>
                <w:rFonts w:ascii="Times New Roman" w:hAnsi="Times New Roman" w:eastAsia="仿宋_GB2312"/>
                <w:sz w:val="24"/>
                <w:szCs w:val="22"/>
              </w:rPr>
              <w:t>（勾选）</w:t>
            </w:r>
          </w:p>
        </w:tc>
        <w:tc>
          <w:tcPr>
            <w:tcW w:w="779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hd w:val="clear" w:color="auto" w:fill="auto"/>
              <w:spacing w:line="360" w:lineRule="exact"/>
              <w:jc w:val="left"/>
              <w:rPr>
                <w:rFonts w:ascii="Times New Roman" w:hAnsi="Times New Roman" w:eastAsia="仿宋_GB2312"/>
                <w:sz w:val="28"/>
              </w:rPr>
            </w:pPr>
            <w:r>
              <w:rPr>
                <w:rFonts w:ascii="Times New Roman" w:hAnsi="Times New Roman" w:eastAsia="仿宋_GB2312"/>
                <w:sz w:val="28"/>
              </w:rPr>
              <w:sym w:font="Wingdings 2" w:char="00A3"/>
            </w:r>
            <w:r>
              <w:rPr>
                <w:rFonts w:ascii="Times New Roman" w:hAnsi="Times New Roman" w:eastAsia="仿宋_GB2312"/>
                <w:sz w:val="28"/>
              </w:rPr>
              <w:t xml:space="preserve">先进制造 □电子信息 □工业互联网 □人工智能 </w:t>
            </w:r>
            <w:r>
              <w:rPr>
                <w:rFonts w:ascii="Times New Roman" w:hAnsi="Times New Roman" w:eastAsia="仿宋_GB2312"/>
                <w:sz w:val="28"/>
              </w:rPr>
              <w:br w:type="textWrapping"/>
            </w:r>
            <w:r>
              <w:rPr>
                <w:rFonts w:ascii="Times New Roman" w:hAnsi="Times New Roman" w:eastAsia="仿宋_GB2312"/>
                <w:sz w:val="28"/>
              </w:rPr>
              <w:t xml:space="preserve">□生物医药 □节能环保 □新材料 </w:t>
            </w:r>
            <w:r>
              <w:rPr>
                <w:rFonts w:ascii="Times New Roman" w:hAnsi="Times New Roman" w:eastAsia="仿宋_GB2312"/>
                <w:sz w:val="28"/>
              </w:rPr>
              <w:sym w:font="Wingdings 2" w:char="00A3"/>
            </w:r>
            <w:r>
              <w:rPr>
                <w:rFonts w:ascii="Times New Roman" w:hAnsi="Times New Roman" w:eastAsia="仿宋_GB2312"/>
                <w:sz w:val="28"/>
              </w:rPr>
              <w:t>其他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5" w:hRule="atLeast"/>
          <w:jc w:val="center"/>
        </w:trPr>
        <w:tc>
          <w:tcPr>
            <w:tcW w:w="1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hd w:val="clear" w:color="auto" w:fill="auto"/>
              <w:spacing w:line="360" w:lineRule="exact"/>
              <w:jc w:val="left"/>
              <w:rPr>
                <w:rFonts w:ascii="Times New Roman" w:hAnsi="Times New Roman" w:eastAsia="仿宋_GB2312"/>
                <w:b/>
                <w:bCs/>
                <w:sz w:val="28"/>
              </w:rPr>
            </w:pPr>
            <w:r>
              <w:rPr>
                <w:rFonts w:ascii="Times New Roman" w:hAnsi="Times New Roman" w:eastAsia="仿宋_GB2312"/>
                <w:b/>
                <w:bCs/>
                <w:sz w:val="28"/>
              </w:rPr>
              <w:t>*成熟度</w:t>
            </w:r>
          </w:p>
          <w:p>
            <w:pPr>
              <w:shd w:val="clear" w:color="auto" w:fill="auto"/>
              <w:spacing w:line="360" w:lineRule="exact"/>
              <w:jc w:val="left"/>
              <w:rPr>
                <w:rFonts w:ascii="Times New Roman" w:hAnsi="Times New Roman" w:eastAsia="仿宋_GB2312"/>
                <w:sz w:val="24"/>
                <w:szCs w:val="22"/>
              </w:rPr>
            </w:pPr>
            <w:r>
              <w:rPr>
                <w:rFonts w:ascii="Times New Roman" w:hAnsi="Times New Roman" w:eastAsia="仿宋_GB2312"/>
                <w:sz w:val="24"/>
                <w:szCs w:val="22"/>
              </w:rPr>
              <w:t>（勾选）</w:t>
            </w:r>
          </w:p>
        </w:tc>
        <w:tc>
          <w:tcPr>
            <w:tcW w:w="779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hd w:val="clear" w:color="auto" w:fill="auto"/>
              <w:spacing w:line="360" w:lineRule="exact"/>
              <w:jc w:val="left"/>
              <w:rPr>
                <w:rFonts w:ascii="Times New Roman" w:hAnsi="Times New Roman" w:eastAsia="仿宋_GB2312"/>
                <w:sz w:val="28"/>
              </w:rPr>
            </w:pPr>
            <w:r>
              <w:rPr>
                <w:rFonts w:ascii="Times New Roman" w:hAnsi="Times New Roman" w:eastAsia="仿宋_GB2312"/>
                <w:sz w:val="28"/>
              </w:rPr>
              <w:t xml:space="preserve">□理论突破 □技术突破 □原型验证 □小批试制 </w:t>
            </w:r>
            <w:r>
              <w:rPr>
                <w:rFonts w:ascii="Times New Roman" w:hAnsi="Times New Roman" w:eastAsia="仿宋_GB2312"/>
                <w:sz w:val="28"/>
              </w:rPr>
              <w:br w:type="textWrapping"/>
            </w:r>
            <w:r>
              <w:rPr>
                <w:rFonts w:ascii="Times New Roman" w:hAnsi="Times New Roman" w:eastAsia="仿宋_GB2312"/>
                <w:sz w:val="28"/>
              </w:rPr>
              <w:t xml:space="preserve">□中试     □产品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3" w:hRule="atLeast"/>
          <w:jc w:val="center"/>
        </w:trPr>
        <w:tc>
          <w:tcPr>
            <w:tcW w:w="1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hd w:val="clear" w:color="auto" w:fill="auto"/>
              <w:spacing w:line="360" w:lineRule="exact"/>
              <w:jc w:val="left"/>
              <w:rPr>
                <w:rFonts w:ascii="Times New Roman" w:hAnsi="Times New Roman" w:eastAsia="仿宋_GB2312"/>
                <w:sz w:val="24"/>
                <w:szCs w:val="22"/>
              </w:rPr>
            </w:pPr>
            <w:r>
              <w:rPr>
                <w:rFonts w:ascii="Times New Roman" w:hAnsi="Times New Roman" w:eastAsia="仿宋_GB2312"/>
                <w:b/>
                <w:bCs/>
                <w:sz w:val="28"/>
              </w:rPr>
              <w:t>*持续研究时长</w:t>
            </w:r>
          </w:p>
        </w:tc>
        <w:tc>
          <w:tcPr>
            <w:tcW w:w="252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hd w:val="clear" w:color="auto" w:fill="auto"/>
              <w:spacing w:line="360" w:lineRule="exact"/>
              <w:jc w:val="left"/>
              <w:rPr>
                <w:rFonts w:ascii="Times New Roman" w:hAnsi="Times New Roman" w:eastAsia="仿宋_GB2312"/>
                <w:sz w:val="28"/>
              </w:rPr>
            </w:pPr>
            <w:r>
              <w:rPr>
                <w:rFonts w:ascii="Times New Roman" w:hAnsi="Times New Roman" w:eastAsia="仿宋_GB2312"/>
                <w:sz w:val="24"/>
                <w:szCs w:val="22"/>
              </w:rPr>
              <w:t>（请填写开始日期至结束日期）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hd w:val="clear" w:color="auto" w:fill="auto"/>
              <w:spacing w:line="360" w:lineRule="exact"/>
              <w:jc w:val="left"/>
              <w:rPr>
                <w:rFonts w:ascii="Times New Roman" w:hAnsi="Times New Roman" w:eastAsia="仿宋_GB2312"/>
                <w:sz w:val="28"/>
              </w:rPr>
            </w:pPr>
            <w:r>
              <w:rPr>
                <w:rFonts w:ascii="Times New Roman" w:hAnsi="Times New Roman" w:eastAsia="仿宋_GB2312"/>
                <w:b/>
                <w:bCs/>
                <w:sz w:val="28"/>
              </w:rPr>
              <w:t>*成果关键词</w:t>
            </w:r>
          </w:p>
        </w:tc>
        <w:tc>
          <w:tcPr>
            <w:tcW w:w="34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hd w:val="clear" w:color="auto" w:fill="auto"/>
              <w:spacing w:line="360" w:lineRule="exact"/>
              <w:jc w:val="left"/>
              <w:rPr>
                <w:rFonts w:ascii="Times New Roman" w:hAnsi="Times New Roman" w:eastAsia="仿宋_GB2312"/>
                <w:sz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4" w:hRule="atLeast"/>
          <w:jc w:val="center"/>
        </w:trPr>
        <w:tc>
          <w:tcPr>
            <w:tcW w:w="1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hd w:val="clear" w:color="auto" w:fill="auto"/>
              <w:spacing w:line="360" w:lineRule="exact"/>
              <w:jc w:val="left"/>
              <w:rPr>
                <w:rFonts w:ascii="Times New Roman" w:hAnsi="Times New Roman" w:eastAsia="仿宋_GB2312"/>
                <w:b/>
                <w:bCs/>
                <w:sz w:val="28"/>
              </w:rPr>
            </w:pPr>
            <w:r>
              <w:rPr>
                <w:rFonts w:ascii="Times New Roman" w:hAnsi="Times New Roman" w:eastAsia="仿宋_GB2312"/>
                <w:b/>
                <w:bCs/>
                <w:sz w:val="28"/>
              </w:rPr>
              <w:t>*成果简介</w:t>
            </w:r>
          </w:p>
          <w:p>
            <w:pPr>
              <w:shd w:val="clear" w:color="auto" w:fill="auto"/>
              <w:spacing w:line="360" w:lineRule="exact"/>
              <w:jc w:val="left"/>
              <w:rPr>
                <w:rFonts w:ascii="Times New Roman" w:hAnsi="Times New Roman" w:eastAsia="仿宋_GB2312"/>
                <w:sz w:val="28"/>
              </w:rPr>
            </w:pPr>
          </w:p>
        </w:tc>
        <w:tc>
          <w:tcPr>
            <w:tcW w:w="779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hd w:val="clear" w:color="auto" w:fill="auto"/>
              <w:spacing w:line="360" w:lineRule="exact"/>
              <w:jc w:val="left"/>
              <w:rPr>
                <w:rFonts w:ascii="Times New Roman" w:hAnsi="Times New Roman" w:eastAsia="仿宋_GB2312"/>
                <w:sz w:val="28"/>
              </w:rPr>
            </w:pPr>
            <w:r>
              <w:rPr>
                <w:rFonts w:ascii="Times New Roman" w:hAnsi="Times New Roman" w:eastAsia="仿宋_GB2312"/>
                <w:sz w:val="24"/>
                <w:szCs w:val="22"/>
              </w:rPr>
              <w:t>（简要介绍成果原理、应用场景、创新点等</w:t>
            </w:r>
            <w:r>
              <w:rPr>
                <w:rFonts w:hint="eastAsia" w:ascii="Times New Roman" w:hAnsi="Times New Roman" w:eastAsia="仿宋_GB2312"/>
                <w:sz w:val="24"/>
                <w:szCs w:val="22"/>
              </w:rPr>
              <w:t>，300字以内</w:t>
            </w:r>
            <w:r>
              <w:rPr>
                <w:rFonts w:ascii="Times New Roman" w:hAnsi="Times New Roman" w:eastAsia="仿宋_GB2312"/>
                <w:sz w:val="24"/>
                <w:szCs w:val="22"/>
              </w:rPr>
              <w:t>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8" w:hRule="atLeast"/>
          <w:jc w:val="center"/>
        </w:trPr>
        <w:tc>
          <w:tcPr>
            <w:tcW w:w="1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hd w:val="clear" w:color="auto" w:fill="auto"/>
              <w:spacing w:line="360" w:lineRule="exact"/>
              <w:jc w:val="left"/>
              <w:rPr>
                <w:rFonts w:ascii="Times New Roman" w:hAnsi="Times New Roman" w:eastAsia="仿宋_GB2312"/>
                <w:b/>
                <w:bCs/>
                <w:sz w:val="28"/>
              </w:rPr>
            </w:pPr>
            <w:r>
              <w:rPr>
                <w:rFonts w:ascii="Times New Roman" w:hAnsi="Times New Roman" w:eastAsia="仿宋_GB2312"/>
                <w:b/>
                <w:bCs/>
                <w:sz w:val="28"/>
              </w:rPr>
              <w:t>*</w:t>
            </w:r>
            <w:r>
              <w:rPr>
                <w:rFonts w:hint="eastAsia" w:ascii="Times New Roman" w:hAnsi="Times New Roman" w:eastAsia="仿宋_GB2312"/>
                <w:b/>
                <w:bCs/>
                <w:sz w:val="28"/>
              </w:rPr>
              <w:t>高校团队证明</w:t>
            </w:r>
          </w:p>
        </w:tc>
        <w:tc>
          <w:tcPr>
            <w:tcW w:w="779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hd w:val="clear" w:color="auto" w:fill="auto"/>
              <w:spacing w:line="360" w:lineRule="exact"/>
              <w:jc w:val="left"/>
              <w:rPr>
                <w:rFonts w:ascii="Times New Roman" w:hAnsi="Times New Roman" w:eastAsia="仿宋_GB2312"/>
                <w:sz w:val="24"/>
                <w:szCs w:val="22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2"/>
              </w:rPr>
              <w:t>（提供</w:t>
            </w:r>
            <w:r>
              <w:rPr>
                <w:rFonts w:ascii="Times New Roman" w:hAnsi="Times New Roman" w:eastAsia="仿宋_GB2312"/>
                <w:sz w:val="24"/>
                <w:szCs w:val="22"/>
              </w:rPr>
              <w:t>高校、高职、科研院所</w:t>
            </w:r>
            <w:r>
              <w:rPr>
                <w:rFonts w:hint="eastAsia" w:ascii="Times New Roman" w:hAnsi="Times New Roman" w:eastAsia="仿宋_GB2312"/>
                <w:sz w:val="24"/>
                <w:szCs w:val="22"/>
              </w:rPr>
              <w:t>、高校附属医院等相关科研单位工作证件照片正反面；企业提供与高校合作合同扫描件、团队内</w:t>
            </w:r>
            <w:r>
              <w:rPr>
                <w:rFonts w:hint="eastAsia" w:ascii="Times New Roman" w:hAnsi="Times New Roman" w:eastAsia="仿宋_GB2312"/>
                <w:color w:val="000000"/>
                <w:sz w:val="24"/>
                <w:szCs w:val="22"/>
              </w:rPr>
              <w:t>高等院校工</w:t>
            </w:r>
            <w:r>
              <w:rPr>
                <w:rFonts w:hint="eastAsia" w:ascii="Times New Roman" w:hAnsi="Times New Roman" w:eastAsia="仿宋_GB2312"/>
                <w:sz w:val="24"/>
                <w:szCs w:val="22"/>
              </w:rPr>
              <w:t>作证件或相关证明文件）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1" w:hRule="atLeast"/>
          <w:jc w:val="center"/>
        </w:trPr>
        <w:tc>
          <w:tcPr>
            <w:tcW w:w="1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hd w:val="clear" w:color="auto" w:fill="auto"/>
              <w:spacing w:line="360" w:lineRule="exact"/>
              <w:jc w:val="left"/>
              <w:rPr>
                <w:rFonts w:ascii="Times New Roman" w:hAnsi="Times New Roman" w:eastAsia="仿宋_GB2312"/>
                <w:b/>
                <w:bCs/>
                <w:sz w:val="28"/>
              </w:rPr>
            </w:pPr>
            <w:r>
              <w:rPr>
                <w:rFonts w:ascii="Times New Roman" w:hAnsi="Times New Roman" w:eastAsia="仿宋_GB2312"/>
                <w:b/>
                <w:bCs/>
                <w:sz w:val="28"/>
              </w:rPr>
              <w:t>成果照片</w:t>
            </w:r>
          </w:p>
        </w:tc>
        <w:tc>
          <w:tcPr>
            <w:tcW w:w="779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hd w:val="clear" w:color="auto" w:fill="auto"/>
              <w:spacing w:line="360" w:lineRule="exact"/>
              <w:jc w:val="left"/>
              <w:rPr>
                <w:rFonts w:ascii="Times New Roman" w:hAnsi="Times New Roman" w:eastAsia="仿宋_GB2312"/>
                <w:sz w:val="28"/>
              </w:rPr>
            </w:pPr>
            <w:r>
              <w:rPr>
                <w:rFonts w:ascii="Times New Roman" w:hAnsi="Times New Roman" w:eastAsia="仿宋_GB2312"/>
                <w:sz w:val="24"/>
                <w:szCs w:val="22"/>
              </w:rPr>
              <w:t>（可另附图片）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9608" w:type="dxa"/>
            <w:gridSpan w:val="6"/>
            <w:tcBorders>
              <w:top w:val="single" w:color="auto" w:sz="4" w:space="0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shd w:val="clear" w:color="auto" w:fill="auto"/>
              <w:spacing w:line="360" w:lineRule="exact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仿宋_GB2312"/>
                <w:b/>
                <w:bCs/>
                <w:sz w:val="28"/>
              </w:rPr>
              <w:t>报名说明：</w:t>
            </w:r>
          </w:p>
          <w:p>
            <w:pPr>
              <w:shd w:val="clear" w:color="auto" w:fill="auto"/>
              <w:tabs>
                <w:tab w:val="left" w:pos="312"/>
              </w:tabs>
              <w:spacing w:line="360" w:lineRule="exact"/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1.报名资料除了上述表格外，需要提供项目商业计划书、参赛团队承诺书（见附表），成长赛道项目需额外提供营业执照扫描件，可以附件形式发送。</w:t>
            </w:r>
          </w:p>
          <w:p>
            <w:pPr>
              <w:shd w:val="clear" w:color="auto" w:fill="auto"/>
              <w:tabs>
                <w:tab w:val="left" w:pos="312"/>
              </w:tabs>
              <w:spacing w:line="360" w:lineRule="exact"/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2.报名表*号项为必填内容，其余为选填内容</w:t>
            </w:r>
          </w:p>
          <w:p>
            <w:pPr>
              <w:shd w:val="clear" w:color="auto" w:fill="auto"/>
              <w:spacing w:line="360" w:lineRule="exact"/>
              <w:jc w:val="left"/>
              <w:rPr>
                <w:rFonts w:ascii="Times New Roman" w:hAnsi="Times New Roman" w:eastAsia="仿宋_GB2312"/>
                <w:b/>
                <w:bCs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3.报名表报送至联络邮箱进行报名，联系人：梁惠如 18923138167，联络邮箱：</w:t>
            </w:r>
            <w:r>
              <w:fldChar w:fldCharType="begin"/>
            </w:r>
            <w:r>
              <w:instrText xml:space="preserve"> HYPERLINK "mailto:gurfcc@163.com。" </w:instrText>
            </w:r>
            <w:r>
              <w:fldChar w:fldCharType="separate"/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gurfcc@163.com。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fldChar w:fldCharType="end"/>
            </w:r>
          </w:p>
        </w:tc>
      </w:tr>
    </w:tbl>
    <w:p>
      <w:pPr>
        <w:ind w:left="0" w:leftChars="0" w:firstLine="0" w:firstLineChars="0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E3EDD26C-6DC2-4520-A9BE-47F1F390425D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8E5A40E1-57CC-4DD4-84BF-AC16075B03D7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3" w:fontKey="{698F4C7C-12BC-47E0-BAD8-9FF3EEC22482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CF960565-D55C-4D19-9FFE-F98C329A661E}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  <w:embedRegular r:id="rId5" w:fontKey="{C86E8DAA-FCEA-453F-96A6-02A725727F84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c2Y2I4ZTQ1YjAxMzBjM2UzZDZjMGJkY2U3OTQ2NjAifQ=="/>
  </w:docVars>
  <w:rsids>
    <w:rsidRoot w:val="52BD3EDA"/>
    <w:rsid w:val="1E463D5A"/>
    <w:rsid w:val="2C9C15EF"/>
    <w:rsid w:val="2D777B04"/>
    <w:rsid w:val="2F73574B"/>
    <w:rsid w:val="41B153F6"/>
    <w:rsid w:val="48B547BD"/>
    <w:rsid w:val="52BD3EDA"/>
    <w:rsid w:val="5694137C"/>
    <w:rsid w:val="57300EBB"/>
    <w:rsid w:val="67F72EFC"/>
    <w:rsid w:val="6866420B"/>
    <w:rsid w:val="6DA822DA"/>
    <w:rsid w:val="72B05F1C"/>
    <w:rsid w:val="74096AD1"/>
    <w:rsid w:val="79A24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99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outlineLvl w:val="0"/>
    </w:pPr>
    <w:rPr>
      <w:rFonts w:eastAsia="黑体" w:cs="黑体" w:asciiTheme="minorAscii" w:hAnsiTheme="minorAscii"/>
      <w:kern w:val="44"/>
      <w:sz w:val="32"/>
      <w:szCs w:val="32"/>
    </w:rPr>
  </w:style>
  <w:style w:type="paragraph" w:styleId="4">
    <w:name w:val="heading 2"/>
    <w:basedOn w:val="1"/>
    <w:next w:val="1"/>
    <w:link w:val="9"/>
    <w:semiHidden/>
    <w:unhideWhenUsed/>
    <w:qFormat/>
    <w:uiPriority w:val="0"/>
    <w:pPr>
      <w:spacing w:beforeAutospacing="0" w:afterAutospacing="0" w:line="560" w:lineRule="exact"/>
      <w:outlineLvl w:val="1"/>
    </w:pPr>
    <w:rPr>
      <w:rFonts w:hint="eastAsia" w:ascii="宋体" w:hAnsi="宋体" w:cs="方正仿宋_GB2312"/>
      <w:b/>
      <w:bCs/>
      <w:color w:val="000000" w:themeColor="text1"/>
      <w:kern w:val="0"/>
      <w:sz w:val="32"/>
      <w:szCs w:val="32"/>
      <w14:textFill>
        <w14:solidFill>
          <w14:schemeClr w14:val="tx1"/>
        </w14:solidFill>
      </w14:textFill>
    </w:rPr>
  </w:style>
  <w:style w:type="paragraph" w:styleId="5">
    <w:name w:val="heading 3"/>
    <w:basedOn w:val="1"/>
    <w:next w:val="1"/>
    <w:link w:val="10"/>
    <w:semiHidden/>
    <w:unhideWhenUsed/>
    <w:qFormat/>
    <w:uiPriority w:val="0"/>
    <w:pPr>
      <w:keepNext/>
      <w:keepLines/>
      <w:outlineLvl w:val="2"/>
    </w:pPr>
    <w:rPr>
      <w:rFonts w:eastAsia="仿宋" w:cs="仿宋" w:asciiTheme="minorAscii" w:hAnsiTheme="minorAscii"/>
      <w:b/>
      <w:bCs/>
      <w:sz w:val="28"/>
      <w:szCs w:val="28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1"/>
    <w:qFormat/>
    <w:uiPriority w:val="99"/>
    <w:pPr>
      <w:spacing w:after="120" w:line="480" w:lineRule="auto"/>
    </w:pPr>
    <w:rPr>
      <w:sz w:val="32"/>
    </w:rPr>
  </w:style>
  <w:style w:type="paragraph" w:styleId="6">
    <w:name w:val="Body Text"/>
    <w:basedOn w:val="1"/>
    <w:qFormat/>
    <w:uiPriority w:val="0"/>
    <w:pPr>
      <w:spacing w:after="120" w:afterLines="0" w:afterAutospacing="0"/>
    </w:pPr>
  </w:style>
  <w:style w:type="character" w:customStyle="1" w:styleId="9">
    <w:name w:val="标题 2 Char"/>
    <w:basedOn w:val="8"/>
    <w:link w:val="4"/>
    <w:qFormat/>
    <w:uiPriority w:val="0"/>
    <w:rPr>
      <w:rFonts w:ascii="宋体" w:hAnsi="宋体" w:eastAsia="仿宋" w:cs="方正仿宋_GB2312"/>
      <w:b/>
      <w:bCs/>
      <w:color w:val="000000" w:themeColor="text1"/>
      <w:kern w:val="0"/>
      <w:sz w:val="32"/>
      <w:szCs w:val="32"/>
      <w14:textFill>
        <w14:solidFill>
          <w14:schemeClr w14:val="tx1"/>
        </w14:solidFill>
      </w14:textFill>
    </w:rPr>
  </w:style>
  <w:style w:type="character" w:customStyle="1" w:styleId="10">
    <w:name w:val="标题 3 Char"/>
    <w:basedOn w:val="8"/>
    <w:link w:val="5"/>
    <w:qFormat/>
    <w:uiPriority w:val="9"/>
    <w:rPr>
      <w:rFonts w:eastAsia="仿宋" w:cs="仿宋" w:asciiTheme="minorAscii" w:hAnsiTheme="minorAscii"/>
      <w:b/>
      <w:bCs/>
      <w:kern w:val="2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2024-04-29T01:41:00Z</dcterms:created>
  <dc:creator>Yan然</dc:creator>
  <cp:lastModifiedBy>Yan然</cp:lastModifiedBy>
  <dcterms:modified xsi:type="dcterms:W3CDTF">2024-04-29T01:43:15Z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3154C0066C694357A5E3AAC3ED108589_11</vt:lpwstr>
  </property>
</Properties>
</file>