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-35560</wp:posOffset>
                </wp:positionV>
                <wp:extent cx="1522095" cy="285750"/>
                <wp:effectExtent l="4445" t="4445" r="1651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项目编号：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2pt;margin-top:-2.8pt;height:22.5pt;width:119.85pt;z-index:251659264;mso-width-relative:page;mso-height-relative:page;" fillcolor="#FFFFFF" filled="t" stroked="t" coordsize="21600,21600" o:gfxdata="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de649cAAAAJAQAADwAAAAAAAAABACAAAAAi&#10;AAAAZHJzL2Rvd25yZXYueG1sUEsBAhQAFAAAAAgAh07iQCw0i+ALAgAANgQAAA4AAAAAAAAAAQAg&#10;AAAAJgEAAGRycy9lMm9Eb2MueG1sUEsFBgAAAAAGAAYAWQEAAKM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项目编号：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广东茂名健康职业学院大学生创新创业训练计划项目结题报告</w:t>
      </w:r>
    </w:p>
    <w:tbl>
      <w:tblPr>
        <w:tblStyle w:val="2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4"/>
        <w:gridCol w:w="1203"/>
        <w:gridCol w:w="120"/>
        <w:gridCol w:w="865"/>
        <w:gridCol w:w="200"/>
        <w:gridCol w:w="783"/>
        <w:gridCol w:w="1084"/>
        <w:gridCol w:w="183"/>
        <w:gridCol w:w="459"/>
        <w:gridCol w:w="974"/>
        <w:gridCol w:w="178"/>
        <w:gridCol w:w="572"/>
        <w:gridCol w:w="450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27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项目类别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项目起止时间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项目级别</w:t>
            </w:r>
          </w:p>
        </w:tc>
        <w:tc>
          <w:tcPr>
            <w:tcW w:w="727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40" w:firstLineChars="6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省级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国家级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研究期限</w:t>
            </w:r>
          </w:p>
        </w:tc>
        <w:tc>
          <w:tcPr>
            <w:tcW w:w="727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40" w:firstLineChars="600"/>
              <w:jc w:val="both"/>
              <w:textAlignment w:val="auto"/>
              <w:outlineLvl w:val="9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计划完成时间：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27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40" w:firstLineChars="600"/>
              <w:jc w:val="both"/>
              <w:textAlignment w:val="auto"/>
              <w:outlineLvl w:val="9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实际完成时间;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项目团队成员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年级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指导教师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1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1" w:hRule="exac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8938" w:type="dxa"/>
            <w:gridSpan w:val="14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黑体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、项目执行情况总结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（项目的目的和意义，项目成果的主要内容、重要观点或对策建议，创新特色、实践意义和社会影响，发表论文及获得专利情况，研究过程中财务执行情况，团队成员分工和合作情况，3000字以内）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eastAsia="黑体"/>
                <w:b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eastAsia="黑体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8938" w:type="dxa"/>
            <w:gridSpan w:val="14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二、项目研究成果总结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（项目取得的主要成绩和收获，项目工作有哪些不足，有哪些问题尚需深入研究，项目工作中的困难、问题和建议，1500字以内）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4" w:hRule="atLeast"/>
          <w:jc w:val="center"/>
        </w:trPr>
        <w:tc>
          <w:tcPr>
            <w:tcW w:w="8938" w:type="dxa"/>
            <w:gridSpan w:val="14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三、经费使用情况</w:t>
            </w:r>
            <w:r>
              <w:rPr>
                <w:rFonts w:hint="eastAsia" w:ascii="黑体" w:eastAsia="黑体" w:cs="Times New Roman"/>
                <w:b w:val="0"/>
                <w:bCs/>
                <w:sz w:val="28"/>
                <w:szCs w:val="28"/>
                <w:lang w:val="en-US" w:eastAsia="zh-CN"/>
              </w:rPr>
              <w:t>（包括总经费、支出经费情况、用途等）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8"/>
              <w:gridCol w:w="2218"/>
              <w:gridCol w:w="2218"/>
              <w:gridCol w:w="22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222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  <w:t>经费使用摘要</w:t>
                  </w:r>
                </w:p>
              </w:tc>
              <w:tc>
                <w:tcPr>
                  <w:tcW w:w="222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  <w:t>报销金额</w:t>
                  </w:r>
                </w:p>
              </w:tc>
              <w:tc>
                <w:tcPr>
                  <w:tcW w:w="222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  <w:t>经费余额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center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21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991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auto"/>
                    <w:rPr>
                      <w:rFonts w:hint="eastAsia" w:ascii="方正仿宋_GB18030" w:hAnsi="方正仿宋_GB18030" w:eastAsia="方正仿宋_GB18030" w:cs="方正仿宋_GB18030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已报销经费总金额：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 元 </w:t>
            </w: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 xml:space="preserve">经费余额：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74" w:hRule="atLeast"/>
          <w:jc w:val="center"/>
        </w:trPr>
        <w:tc>
          <w:tcPr>
            <w:tcW w:w="8938" w:type="dxa"/>
            <w:gridSpan w:val="14"/>
            <w:noWrap w:val="0"/>
            <w:vAlign w:val="top"/>
          </w:tcPr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四、指导老师意见</w:t>
            </w: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91"/>
              </w:tabs>
              <w:bidi w:val="0"/>
              <w:jc w:val="right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8" w:hRule="atLeast"/>
          <w:jc w:val="center"/>
        </w:trPr>
        <w:tc>
          <w:tcPr>
            <w:tcW w:w="8938" w:type="dxa"/>
            <w:gridSpan w:val="14"/>
            <w:noWrap w:val="0"/>
            <w:vAlign w:val="top"/>
          </w:tcPr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highlight w:val="none"/>
                <w:lang w:val="en-US" w:eastAsia="zh-CN"/>
              </w:rPr>
              <w:t>五、工作</w:t>
            </w:r>
            <w:r>
              <w:rPr>
                <w:rFonts w:hint="eastAsia" w:ascii="黑体" w:eastAsia="黑体" w:cs="Times New Roman"/>
                <w:b/>
                <w:sz w:val="28"/>
                <w:szCs w:val="28"/>
                <w:highlight w:val="none"/>
              </w:rPr>
              <w:t>小组意见</w:t>
            </w: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highlight w:val="yellow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highlight w:val="yellow"/>
              </w:rPr>
            </w:pPr>
          </w:p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eastAsia="黑体" w:cs="Times New Roman"/>
                <w:b/>
                <w:sz w:val="28"/>
                <w:szCs w:val="28"/>
                <w:highlight w:val="yellow"/>
              </w:rPr>
            </w:pPr>
          </w:p>
          <w:p>
            <w:pPr>
              <w:tabs>
                <w:tab w:val="left" w:pos="991"/>
              </w:tabs>
              <w:bidi w:val="0"/>
              <w:jc w:val="right"/>
              <w:rPr>
                <w:rFonts w:hint="eastAsia" w:ascii="黑体" w:eastAsia="黑体" w:cs="Times New Roman"/>
                <w:b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1787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六、综合评定</w:t>
            </w: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center"/>
              <w:rPr>
                <w:rFonts w:hint="default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项目完成情况</w:t>
            </w:r>
          </w:p>
        </w:tc>
        <w:tc>
          <w:tcPr>
            <w:tcW w:w="2509" w:type="dxa"/>
            <w:gridSpan w:val="4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both"/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按计划完成，取得预期成果</w:t>
            </w:r>
          </w:p>
        </w:tc>
        <w:tc>
          <w:tcPr>
            <w:tcW w:w="1724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center"/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成果的创新性</w:t>
            </w:r>
          </w:p>
        </w:tc>
        <w:tc>
          <w:tcPr>
            <w:tcW w:w="185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spacing w:line="480" w:lineRule="auto"/>
              <w:jc w:val="center"/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□ 很好</w:t>
            </w:r>
          </w:p>
          <w:p>
            <w:pPr>
              <w:tabs>
                <w:tab w:val="left" w:pos="991"/>
              </w:tabs>
              <w:bidi w:val="0"/>
              <w:spacing w:line="480" w:lineRule="auto"/>
              <w:jc w:val="center"/>
              <w:rPr>
                <w:rFonts w:hint="default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□ 较好</w:t>
            </w:r>
          </w:p>
          <w:p>
            <w:pPr>
              <w:tabs>
                <w:tab w:val="left" w:pos="991"/>
              </w:tabs>
              <w:bidi w:val="0"/>
              <w:spacing w:line="480" w:lineRule="auto"/>
              <w:jc w:val="center"/>
              <w:rPr>
                <w:rFonts w:hint="default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□ 一般</w:t>
            </w:r>
          </w:p>
          <w:p>
            <w:pPr>
              <w:tabs>
                <w:tab w:val="left" w:pos="991"/>
              </w:tabs>
              <w:bidi w:val="0"/>
              <w:spacing w:line="480" w:lineRule="auto"/>
              <w:jc w:val="center"/>
              <w:rPr>
                <w:rFonts w:hint="default" w:ascii="黑体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□ 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left"/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left"/>
              <w:rPr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both"/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基本完成，但是与预期目标尚有差距</w:t>
            </w:r>
          </w:p>
        </w:tc>
        <w:tc>
          <w:tcPr>
            <w:tcW w:w="172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3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5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9" w:type="dxa"/>
            <w:gridSpan w:val="4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both"/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未达到预期目标</w:t>
            </w:r>
          </w:p>
        </w:tc>
        <w:tc>
          <w:tcPr>
            <w:tcW w:w="1724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3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2" w:hRule="atLeast"/>
          <w:jc w:val="center"/>
        </w:trPr>
        <w:tc>
          <w:tcPr>
            <w:tcW w:w="1787" w:type="dxa"/>
            <w:gridSpan w:val="3"/>
            <w:vMerge w:val="continue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jc w:val="center"/>
              <w:rPr>
                <w:rFonts w:hint="eastAsia" w:ascii="黑体" w:hAnsi="Calibri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评价等级</w:t>
            </w:r>
          </w:p>
        </w:tc>
        <w:tc>
          <w:tcPr>
            <w:tcW w:w="6086" w:type="dxa"/>
            <w:gridSpan w:val="9"/>
            <w:noWrap w:val="0"/>
            <w:vAlign w:val="center"/>
          </w:tcPr>
          <w:p>
            <w:pPr>
              <w:tabs>
                <w:tab w:val="left" w:pos="991"/>
              </w:tabs>
              <w:bidi w:val="0"/>
              <w:ind w:firstLine="241" w:firstLineChars="100"/>
              <w:jc w:val="left"/>
              <w:rPr>
                <w:rFonts w:hint="eastAsia" w:ascii="黑体" w:hAnsi="Calibri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/>
                <w:sz w:val="24"/>
                <w:szCs w:val="24"/>
                <w:lang w:val="en-US" w:eastAsia="zh-CN"/>
              </w:rPr>
              <w:t>□优秀 □良好 □合格 □不合格 □建议终止项目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9DE64E-22E4-4761-82D4-282E882697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32B5598-55C9-492B-98B0-B550E95C53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8A40FF-678E-4747-8B54-FC50DF9ABB67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1C45AE5-55FC-4F11-80F9-2943B4C66D2B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OGIxZDk3MzliMjg0NmE3OWM2MDljNWZkNzVkMGUifQ=="/>
  </w:docVars>
  <w:rsids>
    <w:rsidRoot w:val="24E634CF"/>
    <w:rsid w:val="231F4034"/>
    <w:rsid w:val="24E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2023-10-07T01:06:00Z</dcterms:created>
  <dc:creator>lenovo</dc:creator>
  <cp:lastModifiedBy>ChenZy</cp:lastModifiedBy>
  <dcterms:modified xsi:type="dcterms:W3CDTF">2023-12-04T07:24:13Z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035A40772EBA4CDB9E39CE0BD813BF70_11</vt:lpwstr>
  </property>
</Properties>
</file>