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B6" w:rsidRPr="00A210AD" w:rsidRDefault="00FD0D4F">
      <w:pPr>
        <w:adjustRightInd w:val="0"/>
        <w:snapToGrid w:val="0"/>
        <w:spacing w:line="360" w:lineRule="auto"/>
        <w:ind w:firstLine="200"/>
        <w:jc w:val="center"/>
        <w:rPr>
          <w:rFonts w:ascii="黑体" w:eastAsia="黑体" w:hAnsi="黑体"/>
          <w:b/>
          <w:bCs/>
          <w:spacing w:val="20"/>
          <w:sz w:val="52"/>
          <w:szCs w:val="52"/>
        </w:rPr>
      </w:pPr>
      <w:r w:rsidRPr="00A210AD">
        <w:rPr>
          <w:rFonts w:ascii="黑体" w:eastAsia="黑体" w:hAnsi="黑体" w:hint="eastAsia"/>
          <w:b/>
          <w:bCs/>
          <w:spacing w:val="20"/>
          <w:sz w:val="52"/>
          <w:szCs w:val="52"/>
        </w:rPr>
        <w:t>广东茂名健康职业学院元旦晚会舞台设备租赁服务项目</w:t>
      </w:r>
    </w:p>
    <w:p w:rsidR="000E33B6" w:rsidRPr="00A210AD" w:rsidRDefault="000E33B6">
      <w:pPr>
        <w:pStyle w:val="GP"/>
        <w:adjustRightInd w:val="0"/>
        <w:snapToGrid w:val="0"/>
        <w:jc w:val="both"/>
        <w:rPr>
          <w:rFonts w:ascii="仿宋" w:eastAsia="仿宋" w:hAnsi="仿宋"/>
        </w:rPr>
      </w:pPr>
    </w:p>
    <w:p w:rsidR="000E33B6" w:rsidRPr="00A210AD" w:rsidRDefault="00FD0D4F">
      <w:pPr>
        <w:adjustRightInd w:val="0"/>
        <w:snapToGrid w:val="0"/>
        <w:spacing w:line="360" w:lineRule="auto"/>
        <w:jc w:val="center"/>
        <w:rPr>
          <w:rFonts w:ascii="仿宋" w:eastAsia="仿宋" w:hAnsi="仿宋"/>
          <w:b/>
          <w:bCs/>
          <w:kern w:val="0"/>
          <w:sz w:val="36"/>
          <w:szCs w:val="36"/>
          <w:u w:val="single"/>
        </w:rPr>
      </w:pPr>
      <w:r w:rsidRPr="00A210AD">
        <w:rPr>
          <w:rFonts w:ascii="仿宋" w:eastAsia="仿宋" w:hAnsi="仿宋" w:hint="eastAsia"/>
          <w:b/>
          <w:bCs/>
          <w:kern w:val="0"/>
          <w:sz w:val="36"/>
          <w:szCs w:val="36"/>
          <w:u w:val="single"/>
        </w:rPr>
        <w:t>项目编号：</w:t>
      </w:r>
      <w:r w:rsidRPr="00A210AD">
        <w:rPr>
          <w:rFonts w:ascii="仿宋" w:eastAsia="仿宋" w:hAnsi="仿宋"/>
          <w:b/>
          <w:bCs/>
          <w:kern w:val="0"/>
          <w:sz w:val="36"/>
          <w:szCs w:val="36"/>
          <w:u w:val="single"/>
        </w:rPr>
        <w:t>JKXY2023ZB22</w:t>
      </w:r>
      <w:bookmarkStart w:id="0" w:name="_GoBack"/>
      <w:bookmarkEnd w:id="0"/>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FD0D4F">
      <w:pPr>
        <w:pStyle w:val="GP"/>
        <w:adjustRightInd w:val="0"/>
        <w:snapToGrid w:val="0"/>
        <w:ind w:firstLine="964"/>
        <w:jc w:val="center"/>
        <w:rPr>
          <w:rFonts w:ascii="仿宋" w:eastAsia="仿宋" w:hAnsi="仿宋"/>
        </w:rPr>
      </w:pPr>
      <w:r w:rsidRPr="00A210AD">
        <w:rPr>
          <w:rFonts w:ascii="仿宋" w:eastAsia="仿宋" w:hAnsi="仿宋" w:hint="eastAsia"/>
          <w:b/>
          <w:bCs/>
          <w:kern w:val="0"/>
          <w:sz w:val="48"/>
          <w:szCs w:val="48"/>
          <w:u w:val="single"/>
        </w:rPr>
        <w:t>询价文件</w:t>
      </w: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p w:rsidR="000E33B6" w:rsidRPr="00A210AD" w:rsidRDefault="000E33B6">
      <w:pPr>
        <w:pStyle w:val="GP"/>
        <w:adjustRightInd w:val="0"/>
        <w:snapToGrid w:val="0"/>
        <w:ind w:firstLineChars="0" w:firstLine="0"/>
        <w:jc w:val="both"/>
        <w:rPr>
          <w:rFonts w:ascii="仿宋" w:eastAsia="仿宋" w:hAnsi="仿宋"/>
        </w:rPr>
      </w:pPr>
    </w:p>
    <w:p w:rsidR="000E33B6" w:rsidRPr="00A210AD" w:rsidRDefault="000E33B6">
      <w:pPr>
        <w:pStyle w:val="GP"/>
        <w:adjustRightInd w:val="0"/>
        <w:snapToGrid w:val="0"/>
        <w:jc w:val="both"/>
        <w:rPr>
          <w:rFonts w:ascii="仿宋" w:eastAsia="仿宋" w:hAnsi="仿宋"/>
        </w:rPr>
      </w:pPr>
    </w:p>
    <w:tbl>
      <w:tblPr>
        <w:tblW w:w="6835" w:type="dxa"/>
        <w:jc w:val="center"/>
        <w:tblLayout w:type="fixed"/>
        <w:tblLook w:val="04A0" w:firstRow="1" w:lastRow="0" w:firstColumn="1" w:lastColumn="0" w:noHBand="0" w:noVBand="1"/>
      </w:tblPr>
      <w:tblGrid>
        <w:gridCol w:w="1842"/>
        <w:gridCol w:w="4993"/>
      </w:tblGrid>
      <w:tr w:rsidR="00A210AD" w:rsidRPr="00A210AD">
        <w:trPr>
          <w:trHeight w:val="753"/>
          <w:jc w:val="center"/>
        </w:trPr>
        <w:tc>
          <w:tcPr>
            <w:tcW w:w="1842" w:type="dxa"/>
            <w:vAlign w:val="bottom"/>
          </w:tcPr>
          <w:p w:rsidR="000E33B6" w:rsidRPr="00A210AD" w:rsidRDefault="00FD0D4F">
            <w:pPr>
              <w:adjustRightInd w:val="0"/>
              <w:snapToGrid w:val="0"/>
              <w:spacing w:line="360" w:lineRule="auto"/>
              <w:ind w:firstLine="200"/>
              <w:jc w:val="left"/>
              <w:rPr>
                <w:rFonts w:ascii="仿宋" w:eastAsia="仿宋" w:hAnsi="仿宋"/>
                <w:b/>
                <w:bCs/>
                <w:sz w:val="30"/>
                <w:szCs w:val="30"/>
              </w:rPr>
            </w:pPr>
            <w:r w:rsidRPr="00A210AD">
              <w:rPr>
                <w:rFonts w:ascii="仿宋" w:eastAsia="仿宋" w:hAnsi="仿宋" w:hint="eastAsia"/>
                <w:b/>
                <w:bCs/>
                <w:kern w:val="13"/>
                <w:sz w:val="30"/>
                <w:szCs w:val="30"/>
              </w:rPr>
              <w:t>招标单位：</w:t>
            </w:r>
          </w:p>
        </w:tc>
        <w:tc>
          <w:tcPr>
            <w:tcW w:w="4993" w:type="dxa"/>
            <w:tcBorders>
              <w:bottom w:val="single" w:sz="4" w:space="0" w:color="auto"/>
            </w:tcBorders>
            <w:vAlign w:val="bottom"/>
          </w:tcPr>
          <w:p w:rsidR="000E33B6" w:rsidRPr="00A210AD" w:rsidRDefault="00FD0D4F">
            <w:pPr>
              <w:adjustRightInd w:val="0"/>
              <w:snapToGrid w:val="0"/>
              <w:spacing w:line="360" w:lineRule="auto"/>
              <w:ind w:firstLine="200"/>
              <w:jc w:val="left"/>
              <w:rPr>
                <w:rFonts w:ascii="仿宋" w:eastAsia="仿宋" w:hAnsi="仿宋"/>
                <w:b/>
                <w:bCs/>
                <w:kern w:val="13"/>
                <w:sz w:val="30"/>
                <w:szCs w:val="30"/>
              </w:rPr>
            </w:pPr>
            <w:r w:rsidRPr="00A210AD">
              <w:rPr>
                <w:rFonts w:ascii="仿宋" w:eastAsia="仿宋" w:hAnsi="仿宋" w:hint="eastAsia"/>
                <w:b/>
                <w:bCs/>
                <w:kern w:val="13"/>
                <w:sz w:val="30"/>
                <w:szCs w:val="30"/>
              </w:rPr>
              <w:t>广东茂名健康职业学院</w:t>
            </w:r>
          </w:p>
        </w:tc>
      </w:tr>
      <w:tr w:rsidR="000E33B6" w:rsidRPr="00A210AD">
        <w:trPr>
          <w:trHeight w:val="753"/>
          <w:jc w:val="center"/>
        </w:trPr>
        <w:tc>
          <w:tcPr>
            <w:tcW w:w="1842" w:type="dxa"/>
            <w:vAlign w:val="bottom"/>
          </w:tcPr>
          <w:p w:rsidR="000E33B6" w:rsidRPr="00A210AD" w:rsidRDefault="00FD0D4F">
            <w:pPr>
              <w:adjustRightInd w:val="0"/>
              <w:snapToGrid w:val="0"/>
              <w:spacing w:line="360" w:lineRule="auto"/>
              <w:ind w:firstLine="200"/>
              <w:jc w:val="left"/>
              <w:rPr>
                <w:rFonts w:ascii="仿宋" w:eastAsia="仿宋" w:hAnsi="仿宋"/>
                <w:b/>
                <w:bCs/>
                <w:kern w:val="13"/>
                <w:sz w:val="30"/>
                <w:szCs w:val="30"/>
              </w:rPr>
            </w:pPr>
            <w:r w:rsidRPr="00A210AD">
              <w:rPr>
                <w:rFonts w:ascii="仿宋" w:eastAsia="仿宋" w:hAnsi="仿宋" w:hint="eastAsia"/>
                <w:b/>
                <w:bCs/>
                <w:kern w:val="13"/>
                <w:sz w:val="30"/>
                <w:szCs w:val="30"/>
              </w:rPr>
              <w:t>发布日期：</w:t>
            </w:r>
          </w:p>
        </w:tc>
        <w:tc>
          <w:tcPr>
            <w:tcW w:w="4993" w:type="dxa"/>
            <w:tcBorders>
              <w:top w:val="single" w:sz="4" w:space="0" w:color="auto"/>
              <w:bottom w:val="single" w:sz="4" w:space="0" w:color="auto"/>
            </w:tcBorders>
            <w:vAlign w:val="bottom"/>
          </w:tcPr>
          <w:p w:rsidR="000E33B6" w:rsidRPr="00A210AD" w:rsidRDefault="00FD0D4F">
            <w:pPr>
              <w:adjustRightInd w:val="0"/>
              <w:snapToGrid w:val="0"/>
              <w:spacing w:line="360" w:lineRule="auto"/>
              <w:ind w:firstLine="200"/>
              <w:jc w:val="left"/>
              <w:rPr>
                <w:rFonts w:ascii="仿宋" w:eastAsia="仿宋" w:hAnsi="仿宋"/>
                <w:b/>
                <w:bCs/>
                <w:kern w:val="13"/>
                <w:sz w:val="30"/>
                <w:szCs w:val="30"/>
              </w:rPr>
            </w:pPr>
            <w:r w:rsidRPr="00A210AD">
              <w:rPr>
                <w:rFonts w:ascii="仿宋" w:eastAsia="仿宋" w:hAnsi="仿宋" w:hint="eastAsia"/>
                <w:b/>
                <w:bCs/>
                <w:kern w:val="13"/>
                <w:sz w:val="30"/>
                <w:szCs w:val="30"/>
              </w:rPr>
              <w:t>2023年月</w:t>
            </w:r>
            <w:proofErr w:type="gramStart"/>
            <w:r w:rsidRPr="00A210AD">
              <w:rPr>
                <w:rFonts w:ascii="仿宋" w:eastAsia="仿宋" w:hAnsi="仿宋" w:hint="eastAsia"/>
                <w:b/>
                <w:bCs/>
                <w:kern w:val="13"/>
                <w:sz w:val="30"/>
                <w:szCs w:val="30"/>
              </w:rPr>
              <w:t xml:space="preserve">  日  日</w:t>
            </w:r>
            <w:proofErr w:type="gramEnd"/>
          </w:p>
        </w:tc>
      </w:tr>
    </w:tbl>
    <w:p w:rsidR="000E33B6" w:rsidRPr="00A210AD" w:rsidRDefault="000E33B6">
      <w:pPr>
        <w:pStyle w:val="GP"/>
        <w:adjustRightInd w:val="0"/>
        <w:snapToGrid w:val="0"/>
        <w:jc w:val="both"/>
        <w:rPr>
          <w:rFonts w:ascii="仿宋" w:eastAsia="仿宋" w:hAnsi="仿宋"/>
        </w:rPr>
      </w:pPr>
    </w:p>
    <w:p w:rsidR="000E33B6" w:rsidRPr="00A210AD" w:rsidRDefault="000E33B6">
      <w:pPr>
        <w:rPr>
          <w:sz w:val="44"/>
          <w:szCs w:val="44"/>
        </w:rPr>
      </w:pPr>
    </w:p>
    <w:p w:rsidR="000E33B6" w:rsidRPr="00A210AD" w:rsidRDefault="000E33B6">
      <w:pPr>
        <w:jc w:val="center"/>
        <w:rPr>
          <w:b/>
          <w:bCs/>
          <w:sz w:val="44"/>
          <w:szCs w:val="44"/>
        </w:rPr>
      </w:pPr>
    </w:p>
    <w:p w:rsidR="000E33B6" w:rsidRPr="00A210AD" w:rsidRDefault="000E33B6">
      <w:pPr>
        <w:pStyle w:val="1"/>
        <w:ind w:firstLine="420"/>
      </w:pPr>
    </w:p>
    <w:p w:rsidR="000E33B6" w:rsidRPr="00A210AD" w:rsidRDefault="000E33B6">
      <w:pPr>
        <w:pStyle w:val="1"/>
        <w:ind w:firstLine="420"/>
      </w:pPr>
    </w:p>
    <w:p w:rsidR="000E33B6" w:rsidRPr="00A210AD" w:rsidRDefault="000E33B6">
      <w:pPr>
        <w:rPr>
          <w:sz w:val="44"/>
          <w:szCs w:val="44"/>
        </w:rPr>
      </w:pPr>
    </w:p>
    <w:p w:rsidR="000E33B6" w:rsidRPr="00A210AD" w:rsidRDefault="00FD0D4F">
      <w:pPr>
        <w:spacing w:line="360" w:lineRule="exact"/>
        <w:ind w:left="3800"/>
        <w:rPr>
          <w:rFonts w:ascii="宋体" w:hAnsi="宋体" w:cs="宋体"/>
          <w:b/>
          <w:sz w:val="36"/>
        </w:rPr>
      </w:pPr>
      <w:r w:rsidRPr="00A210AD">
        <w:rPr>
          <w:rFonts w:ascii="宋体" w:hAnsi="宋体" w:cs="宋体" w:hint="eastAsia"/>
          <w:b/>
          <w:sz w:val="36"/>
        </w:rPr>
        <w:lastRenderedPageBreak/>
        <w:t>温馨提示</w:t>
      </w:r>
    </w:p>
    <w:p w:rsidR="000E33B6" w:rsidRPr="00A210AD" w:rsidRDefault="000E33B6">
      <w:pPr>
        <w:spacing w:line="324" w:lineRule="exact"/>
        <w:rPr>
          <w:rFonts w:ascii="宋体" w:hAnsi="宋体" w:cs="宋体"/>
        </w:rPr>
      </w:pPr>
    </w:p>
    <w:p w:rsidR="000E33B6" w:rsidRPr="00A210AD" w:rsidRDefault="00FD0D4F">
      <w:pPr>
        <w:spacing w:line="360" w:lineRule="auto"/>
        <w:ind w:firstLine="420"/>
        <w:jc w:val="left"/>
        <w:rPr>
          <w:rFonts w:ascii="宋体" w:hAnsi="宋体" w:cs="宋体"/>
          <w:bCs/>
          <w:sz w:val="24"/>
        </w:rPr>
      </w:pPr>
      <w:r w:rsidRPr="00A210AD">
        <w:rPr>
          <w:rFonts w:ascii="宋体" w:hAnsi="宋体" w:cs="宋体" w:hint="eastAsia"/>
          <w:bCs/>
          <w:sz w:val="24"/>
        </w:rPr>
        <w:t>一、下载招标文件后，供应商应密切关注广东茂名健康职业学院招标采购办公室网站（</w:t>
      </w:r>
      <w:r w:rsidRPr="00A210AD">
        <w:rPr>
          <w:rFonts w:ascii="宋体" w:hAnsi="宋体" w:cs="宋体"/>
          <w:bCs/>
          <w:sz w:val="24"/>
        </w:rPr>
        <w:t>http://www.gdhvc.edu.cn/html/zbcggg/</w:t>
      </w:r>
      <w:r w:rsidRPr="00A210AD">
        <w:rPr>
          <w:rFonts w:ascii="宋体" w:hAnsi="宋体" w:cs="宋体" w:hint="eastAsia"/>
          <w:bCs/>
          <w:sz w:val="24"/>
        </w:rPr>
        <w:t>）上发布的澄清公告。</w:t>
      </w:r>
    </w:p>
    <w:p w:rsidR="000E33B6" w:rsidRPr="00A210AD" w:rsidRDefault="00FD0D4F">
      <w:pPr>
        <w:spacing w:line="360" w:lineRule="auto"/>
        <w:ind w:firstLine="420"/>
        <w:rPr>
          <w:rFonts w:ascii="宋体" w:hAnsi="宋体" w:cs="宋体"/>
          <w:bCs/>
          <w:sz w:val="24"/>
        </w:rPr>
      </w:pPr>
      <w:r w:rsidRPr="00A210AD">
        <w:rPr>
          <w:rFonts w:ascii="宋体" w:hAnsi="宋体" w:cs="宋体" w:hint="eastAsia"/>
          <w:bCs/>
          <w:sz w:val="24"/>
        </w:rPr>
        <w:t>二、如无另行说明，响应文件递交时间为响应文件递交截止时间之前30分钟内。询价截止时间到后，不接收任何响应文件，因此，</w:t>
      </w:r>
      <w:proofErr w:type="gramStart"/>
      <w:r w:rsidRPr="00A210AD">
        <w:rPr>
          <w:rFonts w:ascii="宋体" w:hAnsi="宋体" w:cs="宋体" w:hint="eastAsia"/>
          <w:bCs/>
          <w:sz w:val="24"/>
        </w:rPr>
        <w:t>请适当</w:t>
      </w:r>
      <w:proofErr w:type="gramEnd"/>
      <w:r w:rsidRPr="00A210AD">
        <w:rPr>
          <w:rFonts w:ascii="宋体" w:hAnsi="宋体" w:cs="宋体" w:hint="eastAsia"/>
          <w:bCs/>
          <w:sz w:val="24"/>
        </w:rPr>
        <w:t>提前到达。</w:t>
      </w:r>
    </w:p>
    <w:p w:rsidR="000E33B6" w:rsidRPr="00A210AD" w:rsidRDefault="00FD0D4F">
      <w:pPr>
        <w:spacing w:line="360" w:lineRule="auto"/>
        <w:ind w:firstLine="420"/>
        <w:rPr>
          <w:rFonts w:ascii="宋体" w:hAnsi="宋体" w:cs="宋体"/>
          <w:bCs/>
          <w:sz w:val="24"/>
        </w:rPr>
      </w:pPr>
      <w:r w:rsidRPr="00A210AD">
        <w:rPr>
          <w:rFonts w:ascii="宋体"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对您的支持与配合，谨此致谢。</w:t>
      </w:r>
    </w:p>
    <w:p w:rsidR="000E33B6" w:rsidRPr="00A210AD" w:rsidRDefault="00FD0D4F">
      <w:pPr>
        <w:spacing w:line="360" w:lineRule="auto"/>
        <w:rPr>
          <w:rFonts w:ascii="宋体" w:hAnsi="宋体" w:cs="宋体"/>
          <w:bCs/>
          <w:sz w:val="24"/>
        </w:rPr>
      </w:pPr>
      <w:r w:rsidRPr="00A210AD">
        <w:rPr>
          <w:rFonts w:ascii="宋体" w:hAnsi="宋体" w:cs="宋体" w:hint="eastAsia"/>
          <w:bCs/>
          <w:sz w:val="24"/>
        </w:rPr>
        <w:t>（本提示内容非采购文件的组成部分，仅为善意提醒。如有不一致，以采购文件为准）</w:t>
      </w:r>
    </w:p>
    <w:p w:rsidR="000E33B6" w:rsidRPr="00A210AD" w:rsidRDefault="000E33B6">
      <w:pPr>
        <w:spacing w:line="360" w:lineRule="auto"/>
        <w:jc w:val="center"/>
        <w:rPr>
          <w:rFonts w:ascii="新宋体" w:eastAsia="新宋体" w:hAnsi="新宋体"/>
          <w:b/>
          <w:sz w:val="24"/>
        </w:rPr>
      </w:pPr>
    </w:p>
    <w:p w:rsidR="000E33B6" w:rsidRPr="00A210AD" w:rsidRDefault="000E33B6">
      <w:pPr>
        <w:spacing w:line="360" w:lineRule="auto"/>
        <w:jc w:val="center"/>
        <w:rPr>
          <w:rFonts w:ascii="新宋体" w:eastAsia="新宋体" w:hAnsi="新宋体"/>
          <w:b/>
          <w:sz w:val="40"/>
          <w:szCs w:val="40"/>
        </w:rPr>
      </w:pPr>
    </w:p>
    <w:p w:rsidR="000E33B6" w:rsidRPr="00A210AD" w:rsidRDefault="000E33B6">
      <w:pPr>
        <w:spacing w:line="360" w:lineRule="auto"/>
        <w:jc w:val="center"/>
        <w:rPr>
          <w:rFonts w:ascii="新宋体" w:eastAsia="新宋体" w:hAnsi="新宋体"/>
          <w:b/>
          <w:sz w:val="40"/>
          <w:szCs w:val="40"/>
        </w:rPr>
      </w:pPr>
    </w:p>
    <w:p w:rsidR="000E33B6" w:rsidRPr="00A210AD" w:rsidRDefault="000E33B6">
      <w:pPr>
        <w:pStyle w:val="1"/>
        <w:ind w:firstLine="420"/>
      </w:pPr>
    </w:p>
    <w:p w:rsidR="000E33B6" w:rsidRPr="00A210AD" w:rsidRDefault="000E33B6">
      <w:pPr>
        <w:spacing w:line="360" w:lineRule="auto"/>
        <w:jc w:val="center"/>
        <w:rPr>
          <w:rFonts w:ascii="新宋体" w:eastAsia="新宋体" w:hAnsi="新宋体"/>
          <w:b/>
          <w:sz w:val="40"/>
          <w:szCs w:val="40"/>
        </w:rPr>
      </w:pPr>
    </w:p>
    <w:p w:rsidR="000E33B6" w:rsidRPr="00A210AD" w:rsidRDefault="000E33B6">
      <w:pPr>
        <w:pStyle w:val="2"/>
      </w:pPr>
    </w:p>
    <w:p w:rsidR="000E33B6" w:rsidRPr="00A210AD" w:rsidRDefault="000E33B6"/>
    <w:p w:rsidR="000E33B6" w:rsidRPr="00A210AD" w:rsidRDefault="000E33B6">
      <w:pPr>
        <w:pStyle w:val="2"/>
      </w:pPr>
    </w:p>
    <w:p w:rsidR="000E33B6" w:rsidRPr="00A210AD" w:rsidRDefault="000E33B6"/>
    <w:p w:rsidR="000E33B6" w:rsidRPr="00A210AD" w:rsidRDefault="000E33B6">
      <w:pPr>
        <w:pStyle w:val="2"/>
      </w:pPr>
    </w:p>
    <w:p w:rsidR="000E33B6" w:rsidRPr="00A210AD" w:rsidRDefault="000E33B6">
      <w:pPr>
        <w:spacing w:line="360" w:lineRule="auto"/>
        <w:jc w:val="center"/>
        <w:rPr>
          <w:rFonts w:ascii="新宋体" w:eastAsia="新宋体" w:hAnsi="新宋体"/>
          <w:b/>
          <w:sz w:val="40"/>
          <w:szCs w:val="40"/>
        </w:rPr>
      </w:pPr>
    </w:p>
    <w:p w:rsidR="000E33B6" w:rsidRPr="00A210AD" w:rsidRDefault="000E33B6">
      <w:pPr>
        <w:spacing w:line="360" w:lineRule="auto"/>
        <w:jc w:val="center"/>
        <w:rPr>
          <w:rFonts w:ascii="新宋体" w:eastAsia="新宋体" w:hAnsi="新宋体"/>
          <w:b/>
          <w:sz w:val="40"/>
          <w:szCs w:val="40"/>
        </w:rPr>
      </w:pPr>
    </w:p>
    <w:p w:rsidR="000E33B6" w:rsidRPr="00A210AD" w:rsidRDefault="00FD0D4F">
      <w:pPr>
        <w:ind w:firstLineChars="200" w:firstLine="883"/>
        <w:jc w:val="center"/>
        <w:outlineLvl w:val="0"/>
        <w:rPr>
          <w:rStyle w:val="1Char"/>
        </w:rPr>
      </w:pPr>
      <w:bookmarkStart w:id="1" w:name="_Toc2151"/>
      <w:r w:rsidRPr="00A210AD">
        <w:rPr>
          <w:rStyle w:val="1Char"/>
          <w:rFonts w:hint="eastAsia"/>
        </w:rPr>
        <w:lastRenderedPageBreak/>
        <w:t>第一部分</w:t>
      </w:r>
      <w:r w:rsidRPr="00A210AD">
        <w:rPr>
          <w:rStyle w:val="1Char"/>
          <w:rFonts w:hint="eastAsia"/>
        </w:rPr>
        <w:t xml:space="preserve">  </w:t>
      </w:r>
      <w:r w:rsidRPr="00A210AD">
        <w:rPr>
          <w:rStyle w:val="1Char"/>
        </w:rPr>
        <w:t>邀请函</w:t>
      </w:r>
      <w:bookmarkEnd w:id="1"/>
    </w:p>
    <w:p w:rsidR="000E33B6" w:rsidRPr="00A210AD" w:rsidRDefault="00FD0D4F">
      <w:pPr>
        <w:spacing w:line="460" w:lineRule="exact"/>
        <w:rPr>
          <w:rFonts w:ascii="宋体" w:hAnsi="宋体" w:cs="宋体"/>
          <w:kern w:val="0"/>
          <w:sz w:val="24"/>
        </w:rPr>
      </w:pPr>
      <w:r w:rsidRPr="00A210AD">
        <w:rPr>
          <w:rFonts w:ascii="宋体" w:hAnsi="宋体" w:cs="宋体" w:hint="eastAsia"/>
          <w:kern w:val="0"/>
          <w:sz w:val="24"/>
        </w:rPr>
        <w:t>各（潜在）供应商:</w:t>
      </w:r>
    </w:p>
    <w:p w:rsidR="000E33B6" w:rsidRPr="00A210AD" w:rsidRDefault="00FD0D4F" w:rsidP="00FD0D4F">
      <w:pPr>
        <w:tabs>
          <w:tab w:val="left" w:pos="420"/>
          <w:tab w:val="left" w:pos="6660"/>
        </w:tabs>
        <w:ind w:firstLineChars="202" w:firstLine="485"/>
        <w:jc w:val="left"/>
        <w:rPr>
          <w:rFonts w:ascii="宋体" w:hAnsi="宋体" w:cs="宋体"/>
          <w:bCs/>
          <w:kern w:val="0"/>
          <w:sz w:val="24"/>
        </w:rPr>
      </w:pPr>
      <w:r w:rsidRPr="00A210AD">
        <w:rPr>
          <w:rFonts w:ascii="宋体" w:hAnsi="宋体" w:cs="宋体" w:hint="eastAsia"/>
          <w:bCs/>
          <w:kern w:val="0"/>
          <w:sz w:val="24"/>
        </w:rPr>
        <w:t>广东茂名健康职业学院招标采购办公室现对广东茂名健康职业学院元旦晚会舞台设备租赁服务项目进行公开询价采购，欢迎符合资格条件的供应商参加。</w:t>
      </w:r>
    </w:p>
    <w:p w:rsidR="000E33B6" w:rsidRPr="00A210AD" w:rsidRDefault="00FD0D4F">
      <w:pPr>
        <w:pStyle w:val="ab"/>
        <w:spacing w:before="0" w:beforeAutospacing="0" w:after="0" w:afterAutospacing="0" w:line="460" w:lineRule="exact"/>
        <w:ind w:firstLine="480"/>
        <w:jc w:val="both"/>
        <w:rPr>
          <w:bCs/>
        </w:rPr>
      </w:pPr>
      <w:r w:rsidRPr="00A210AD">
        <w:rPr>
          <w:rFonts w:hint="eastAsia"/>
          <w:b/>
        </w:rPr>
        <w:t>一、采购项目编号：</w:t>
      </w:r>
      <w:r w:rsidRPr="00A210AD">
        <w:rPr>
          <w:bCs/>
        </w:rPr>
        <w:t>JKXY2023ZB22</w:t>
      </w:r>
    </w:p>
    <w:p w:rsidR="000E33B6" w:rsidRPr="00A210AD" w:rsidRDefault="00FD0D4F">
      <w:pPr>
        <w:pStyle w:val="ab"/>
        <w:spacing w:before="0" w:beforeAutospacing="0" w:after="0" w:afterAutospacing="0" w:line="460" w:lineRule="exact"/>
        <w:ind w:firstLine="480"/>
        <w:jc w:val="both"/>
      </w:pPr>
      <w:r w:rsidRPr="00A210AD">
        <w:rPr>
          <w:rFonts w:hint="eastAsia"/>
          <w:b/>
        </w:rPr>
        <w:t>二、采购项目名称：</w:t>
      </w:r>
      <w:r w:rsidRPr="00A210AD">
        <w:rPr>
          <w:rFonts w:hint="eastAsia"/>
          <w:bCs/>
        </w:rPr>
        <w:t>元旦晚会舞台设备租赁服务项目</w:t>
      </w:r>
    </w:p>
    <w:p w:rsidR="000E33B6" w:rsidRPr="00A210AD" w:rsidRDefault="00FD0D4F">
      <w:pPr>
        <w:pStyle w:val="ab"/>
        <w:spacing w:before="0" w:beforeAutospacing="0" w:after="0" w:afterAutospacing="0" w:line="460" w:lineRule="exact"/>
        <w:ind w:firstLine="480"/>
        <w:jc w:val="both"/>
      </w:pPr>
      <w:r w:rsidRPr="00A210AD">
        <w:rPr>
          <w:rFonts w:hint="eastAsia"/>
          <w:b/>
        </w:rPr>
        <w:t>三、采购预算：</w:t>
      </w:r>
      <w:r w:rsidRPr="00A210AD">
        <w:rPr>
          <w:rFonts w:hint="eastAsia"/>
          <w:bCs/>
        </w:rPr>
        <w:t>人民币</w:t>
      </w:r>
      <w:proofErr w:type="gramStart"/>
      <w:r w:rsidRPr="00A210AD">
        <w:rPr>
          <w:bCs/>
        </w:rPr>
        <w:t>肆</w:t>
      </w:r>
      <w:r w:rsidRPr="00A210AD">
        <w:rPr>
          <w:rFonts w:hint="eastAsia"/>
          <w:bCs/>
        </w:rPr>
        <w:t>万玖仟柒佰伍拾</w:t>
      </w:r>
      <w:proofErr w:type="gramEnd"/>
      <w:r w:rsidRPr="00A210AD">
        <w:rPr>
          <w:rFonts w:hint="eastAsia"/>
          <w:bCs/>
        </w:rPr>
        <w:t>元整（</w:t>
      </w:r>
      <w:r w:rsidRPr="00A210AD">
        <w:rPr>
          <w:bCs/>
        </w:rPr>
        <w:t>¥</w:t>
      </w:r>
      <w:r w:rsidRPr="00A210AD">
        <w:rPr>
          <w:rFonts w:ascii="仿宋" w:eastAsia="仿宋" w:hAnsi="仿宋" w:cs="仿宋" w:hint="eastAsia"/>
          <w:bCs/>
          <w:sz w:val="28"/>
          <w:szCs w:val="28"/>
          <w:lang w:bidi="ar"/>
        </w:rPr>
        <w:t>49750</w:t>
      </w:r>
      <w:r w:rsidRPr="00A210AD">
        <w:rPr>
          <w:rFonts w:hint="eastAsia"/>
          <w:bCs/>
        </w:rPr>
        <w:t>.00）</w:t>
      </w:r>
    </w:p>
    <w:p w:rsidR="000E33B6" w:rsidRPr="00A210AD" w:rsidRDefault="00FD0D4F">
      <w:pPr>
        <w:pStyle w:val="ab"/>
        <w:spacing w:before="0" w:beforeAutospacing="0" w:after="0" w:afterAutospacing="0" w:line="460" w:lineRule="exact"/>
        <w:ind w:firstLine="480"/>
        <w:jc w:val="both"/>
        <w:rPr>
          <w:b/>
        </w:rPr>
      </w:pPr>
      <w:r w:rsidRPr="00A210AD">
        <w:rPr>
          <w:rFonts w:hint="eastAsia"/>
          <w:b/>
        </w:rPr>
        <w:t>四、采购项目内容及需求</w:t>
      </w:r>
    </w:p>
    <w:tbl>
      <w:tblPr>
        <w:tblW w:w="8341" w:type="dxa"/>
        <w:jc w:val="center"/>
        <w:tblLayout w:type="fixed"/>
        <w:tblLook w:val="04A0" w:firstRow="1" w:lastRow="0" w:firstColumn="1" w:lastColumn="0" w:noHBand="0" w:noVBand="1"/>
      </w:tblPr>
      <w:tblGrid>
        <w:gridCol w:w="1043"/>
        <w:gridCol w:w="3503"/>
        <w:gridCol w:w="1897"/>
        <w:gridCol w:w="1898"/>
      </w:tblGrid>
      <w:tr w:rsidR="00A210AD" w:rsidRPr="00A210AD">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hint="eastAsia"/>
                <w:b/>
              </w:rPr>
              <w:t>采购内容</w:t>
            </w:r>
          </w:p>
        </w:tc>
        <w:tc>
          <w:tcPr>
            <w:tcW w:w="1897"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单位</w:t>
            </w:r>
          </w:p>
        </w:tc>
      </w:tr>
      <w:tr w:rsidR="00A210AD" w:rsidRPr="00A210AD">
        <w:trPr>
          <w:trHeight w:val="656"/>
          <w:jc w:val="center"/>
        </w:trPr>
        <w:tc>
          <w:tcPr>
            <w:tcW w:w="1043" w:type="dxa"/>
            <w:tcBorders>
              <w:top w:val="single" w:sz="8" w:space="0" w:color="auto"/>
              <w:left w:val="single" w:sz="8" w:space="0" w:color="auto"/>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bCs/>
                <w:kern w:val="0"/>
                <w:sz w:val="24"/>
              </w:rPr>
            </w:pPr>
            <w:r w:rsidRPr="00A210AD">
              <w:rPr>
                <w:rFonts w:hint="eastAsia"/>
                <w:bCs/>
              </w:rPr>
              <w:t>元旦晚会舞台设备租赁服务</w:t>
            </w:r>
          </w:p>
        </w:tc>
        <w:tc>
          <w:tcPr>
            <w:tcW w:w="1897"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0E33B6" w:rsidRPr="00A210AD" w:rsidRDefault="00FD0D4F">
            <w:pPr>
              <w:widowControl/>
              <w:spacing w:line="240" w:lineRule="exact"/>
              <w:jc w:val="center"/>
              <w:rPr>
                <w:rFonts w:ascii="宋体" w:hAnsi="宋体" w:cs="宋体"/>
                <w:kern w:val="0"/>
                <w:sz w:val="24"/>
              </w:rPr>
            </w:pPr>
            <w:r w:rsidRPr="00A210AD">
              <w:rPr>
                <w:rFonts w:ascii="宋体" w:hAnsi="宋体" w:cs="宋体" w:hint="eastAsia"/>
                <w:kern w:val="0"/>
                <w:sz w:val="24"/>
              </w:rPr>
              <w:t>批</w:t>
            </w:r>
          </w:p>
        </w:tc>
      </w:tr>
    </w:tbl>
    <w:p w:rsidR="000E33B6" w:rsidRPr="00A210AD" w:rsidRDefault="00FD0D4F">
      <w:pPr>
        <w:spacing w:line="360" w:lineRule="auto"/>
        <w:ind w:firstLineChars="200" w:firstLine="480"/>
        <w:rPr>
          <w:rFonts w:ascii="宋体" w:hAnsi="宋体" w:cs="宋体"/>
          <w:bCs/>
          <w:kern w:val="0"/>
          <w:sz w:val="24"/>
        </w:rPr>
      </w:pPr>
      <w:r w:rsidRPr="00A210AD">
        <w:rPr>
          <w:rFonts w:ascii="宋体" w:hAnsi="宋体" w:cs="宋体"/>
          <w:bCs/>
          <w:kern w:val="0"/>
          <w:sz w:val="24"/>
        </w:rPr>
        <w:t>备注：1.详细技术需求请查阅</w:t>
      </w:r>
      <w:r w:rsidRPr="00A210AD">
        <w:rPr>
          <w:rFonts w:ascii="宋体" w:hAnsi="宋体" w:cs="宋体" w:hint="eastAsia"/>
          <w:bCs/>
          <w:kern w:val="0"/>
          <w:sz w:val="24"/>
        </w:rPr>
        <w:t>询价</w:t>
      </w:r>
      <w:r w:rsidRPr="00A210AD">
        <w:rPr>
          <w:rFonts w:ascii="宋体" w:hAnsi="宋体" w:cs="宋体"/>
          <w:bCs/>
          <w:kern w:val="0"/>
          <w:sz w:val="24"/>
        </w:rPr>
        <w:t>文件第二部分“</w:t>
      </w:r>
      <w:r w:rsidRPr="00A210AD">
        <w:rPr>
          <w:rFonts w:ascii="宋体" w:hAnsi="宋体" w:cs="宋体" w:hint="eastAsia"/>
          <w:bCs/>
          <w:kern w:val="0"/>
          <w:sz w:val="24"/>
        </w:rPr>
        <w:t>项目技术要求和配置</w:t>
      </w:r>
      <w:r w:rsidRPr="00A210AD">
        <w:rPr>
          <w:rFonts w:ascii="宋体" w:hAnsi="宋体" w:cs="宋体"/>
          <w:bCs/>
          <w:kern w:val="0"/>
          <w:sz w:val="24"/>
        </w:rPr>
        <w:t>”</w:t>
      </w:r>
    </w:p>
    <w:p w:rsidR="000E33B6" w:rsidRPr="00A210AD" w:rsidRDefault="00FD0D4F">
      <w:pPr>
        <w:spacing w:line="360" w:lineRule="auto"/>
        <w:ind w:firstLineChars="200" w:firstLine="480"/>
        <w:rPr>
          <w:rFonts w:ascii="宋体" w:hAnsi="宋体" w:cs="宋体"/>
          <w:bCs/>
          <w:kern w:val="0"/>
          <w:sz w:val="24"/>
        </w:rPr>
      </w:pPr>
      <w:r w:rsidRPr="00A210AD">
        <w:rPr>
          <w:rFonts w:ascii="宋体" w:hAnsi="宋体" w:cs="宋体"/>
          <w:bCs/>
          <w:kern w:val="0"/>
          <w:sz w:val="24"/>
        </w:rPr>
        <w:t>2.本项目</w:t>
      </w:r>
      <w:proofErr w:type="gramStart"/>
      <w:r w:rsidRPr="00A210AD">
        <w:rPr>
          <w:rFonts w:ascii="宋体" w:hAnsi="宋体" w:cs="宋体"/>
          <w:bCs/>
          <w:kern w:val="0"/>
          <w:sz w:val="24"/>
        </w:rPr>
        <w:t>不</w:t>
      </w:r>
      <w:proofErr w:type="gramEnd"/>
      <w:r w:rsidRPr="00A210AD">
        <w:rPr>
          <w:rFonts w:ascii="宋体" w:hAnsi="宋体" w:cs="宋体"/>
          <w:bCs/>
          <w:kern w:val="0"/>
          <w:sz w:val="24"/>
        </w:rPr>
        <w:t>分包</w:t>
      </w:r>
      <w:proofErr w:type="gramStart"/>
      <w:r w:rsidRPr="00A210AD">
        <w:rPr>
          <w:rFonts w:ascii="宋体" w:hAnsi="宋体" w:cs="宋体"/>
          <w:bCs/>
          <w:kern w:val="0"/>
          <w:sz w:val="24"/>
        </w:rPr>
        <w:t>不</w:t>
      </w:r>
      <w:proofErr w:type="gramEnd"/>
      <w:r w:rsidRPr="00A210AD">
        <w:rPr>
          <w:rFonts w:ascii="宋体" w:hAnsi="宋体" w:cs="宋体" w:hint="eastAsia"/>
          <w:bCs/>
          <w:kern w:val="0"/>
          <w:sz w:val="24"/>
        </w:rPr>
        <w:t>转包</w:t>
      </w:r>
      <w:r w:rsidRPr="00A210AD">
        <w:rPr>
          <w:rFonts w:ascii="宋体" w:hAnsi="宋体" w:cs="宋体"/>
          <w:bCs/>
          <w:kern w:val="0"/>
          <w:sz w:val="24"/>
        </w:rPr>
        <w:t>，供应商应对本项目内所有的招标内容进行投标，不允许只对其中部分内容进行投标。如有缺漏，将导致投标无效。</w:t>
      </w:r>
    </w:p>
    <w:p w:rsidR="000E33B6" w:rsidRPr="00A210AD" w:rsidRDefault="00FD0D4F">
      <w:pPr>
        <w:spacing w:line="360" w:lineRule="auto"/>
        <w:ind w:firstLineChars="200" w:firstLine="480"/>
        <w:rPr>
          <w:rFonts w:ascii="宋体" w:hAnsi="宋体" w:cs="宋体"/>
          <w:bCs/>
          <w:kern w:val="0"/>
          <w:sz w:val="24"/>
        </w:rPr>
      </w:pPr>
      <w:r w:rsidRPr="00A210AD">
        <w:rPr>
          <w:rFonts w:ascii="宋体" w:hAnsi="宋体" w:cs="宋体" w:hint="eastAsia"/>
          <w:bCs/>
          <w:kern w:val="0"/>
          <w:sz w:val="24"/>
        </w:rPr>
        <w:t>3、报价不得超出本项目采购预算，否则视作无效响应报价。</w:t>
      </w:r>
    </w:p>
    <w:p w:rsidR="000E33B6" w:rsidRPr="00A210AD" w:rsidRDefault="00FD0D4F">
      <w:pPr>
        <w:spacing w:line="360" w:lineRule="auto"/>
        <w:ind w:firstLineChars="200" w:firstLine="480"/>
        <w:rPr>
          <w:rFonts w:ascii="宋体" w:hAnsi="宋体" w:cs="宋体"/>
          <w:bCs/>
          <w:kern w:val="0"/>
          <w:sz w:val="24"/>
        </w:rPr>
      </w:pPr>
      <w:r w:rsidRPr="00A210AD">
        <w:rPr>
          <w:rFonts w:ascii="宋体" w:hAnsi="宋体" w:cs="宋体" w:hint="eastAsia"/>
          <w:bCs/>
          <w:kern w:val="0"/>
          <w:sz w:val="24"/>
        </w:rPr>
        <w:t>4、本项目以人民币进行报价，报价应当包含合同实施过程中应预见和不可预见的所有费用，对于招标文件中未列明，而供应商认为必需的费用也需列入其报价，供应商漏报或不报，视为有关费用已包含在其报价中，采购人不再支付成交价以外其他任何费用。</w:t>
      </w:r>
    </w:p>
    <w:p w:rsidR="000E33B6" w:rsidRPr="00A210AD" w:rsidRDefault="00FD0D4F">
      <w:pPr>
        <w:spacing w:line="360" w:lineRule="auto"/>
        <w:ind w:firstLineChars="200" w:firstLine="482"/>
        <w:rPr>
          <w:rFonts w:ascii="宋体" w:hAnsi="宋体" w:cs="宋体"/>
          <w:b/>
          <w:bCs/>
          <w:kern w:val="0"/>
          <w:sz w:val="24"/>
        </w:rPr>
      </w:pPr>
      <w:r w:rsidRPr="00A210AD">
        <w:rPr>
          <w:rFonts w:ascii="宋体" w:hAnsi="宋体" w:cs="宋体" w:hint="eastAsia"/>
          <w:b/>
          <w:bCs/>
          <w:kern w:val="0"/>
          <w:sz w:val="24"/>
        </w:rPr>
        <w:t>五、供应商资格</w:t>
      </w:r>
    </w:p>
    <w:p w:rsidR="000E33B6" w:rsidRPr="00A210AD" w:rsidRDefault="00FD0D4F">
      <w:pPr>
        <w:ind w:firstLine="480"/>
        <w:rPr>
          <w:rFonts w:ascii="宋体" w:hAnsi="宋体" w:cs="宋体"/>
          <w:bCs/>
          <w:kern w:val="0"/>
          <w:sz w:val="24"/>
        </w:rPr>
      </w:pPr>
      <w:r w:rsidRPr="00A210AD">
        <w:rPr>
          <w:rFonts w:ascii="宋体" w:hAnsi="宋体" w:cs="宋体" w:hint="eastAsia"/>
          <w:bCs/>
          <w:kern w:val="0"/>
          <w:sz w:val="24"/>
        </w:rPr>
        <w:t>1.投标供应商应具备《政府采购法》第二十二条规定的条件，提供下列材料：</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napToGrid w:val="0"/>
          <w:kern w:val="0"/>
          <w:sz w:val="24"/>
        </w:rPr>
        <w:t>（1）</w:t>
      </w:r>
      <w:r w:rsidRPr="00A210AD">
        <w:rPr>
          <w:rFonts w:asciiTheme="minorEastAsia" w:hAnsiTheme="minorEastAsia" w:cs="仿宋" w:hint="eastAsia"/>
          <w:snapToGrid w:val="0"/>
          <w:kern w:val="0"/>
          <w:sz w:val="24"/>
          <w:lang w:val="hr-HR"/>
        </w:rPr>
        <w:t>具有独立承担民事责任的能力</w:t>
      </w:r>
      <w:r w:rsidRPr="00A210AD">
        <w:rPr>
          <w:rFonts w:asciiTheme="minorEastAsia" w:hAnsiTheme="minorEastAsia" w:cs="仿宋" w:hint="eastAsia"/>
          <w:b/>
          <w:bCs/>
          <w:snapToGrid w:val="0"/>
          <w:kern w:val="0"/>
          <w:sz w:val="24"/>
        </w:rPr>
        <w:t>【提供</w:t>
      </w:r>
      <w:r w:rsidRPr="00A210AD">
        <w:rPr>
          <w:rFonts w:asciiTheme="minorEastAsia" w:hAnsiTheme="minorEastAsia" w:cs="仿宋" w:hint="eastAsia"/>
          <w:b/>
          <w:bCs/>
          <w:sz w:val="24"/>
        </w:rPr>
        <w:t>企（事）业法人</w:t>
      </w:r>
      <w:r w:rsidRPr="00A210AD">
        <w:rPr>
          <w:rFonts w:asciiTheme="minorEastAsia" w:hAnsiTheme="minorEastAsia" w:cs="仿宋" w:hint="eastAsia"/>
          <w:b/>
          <w:bCs/>
          <w:snapToGrid w:val="0"/>
          <w:kern w:val="0"/>
          <w:sz w:val="24"/>
        </w:rPr>
        <w:t>或者其他组织的营业执照等证明文件】</w:t>
      </w:r>
      <w:r w:rsidRPr="00A210AD">
        <w:rPr>
          <w:rFonts w:asciiTheme="minorEastAsia" w:hAnsiTheme="minorEastAsia" w:cs="仿宋" w:hint="eastAsia"/>
          <w:b/>
          <w:bCs/>
          <w:snapToGrid w:val="0"/>
          <w:kern w:val="0"/>
          <w:sz w:val="24"/>
          <w:lang w:val="hr-HR"/>
        </w:rPr>
        <w:t>。</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napToGrid w:val="0"/>
          <w:kern w:val="0"/>
          <w:sz w:val="24"/>
          <w:lang w:val="hr-HR"/>
        </w:rPr>
        <w:t>（2）具有良好的商业信誉和健全的财务会计制度：供应商必须具有良好的商业信誉和健全的财务会计制度【</w:t>
      </w:r>
      <w:r w:rsidRPr="00A210AD">
        <w:rPr>
          <w:rFonts w:asciiTheme="minorEastAsia" w:hAnsiTheme="minorEastAsia" w:cs="仿宋" w:hint="eastAsia"/>
          <w:b/>
          <w:snapToGrid w:val="0"/>
          <w:kern w:val="0"/>
          <w:sz w:val="24"/>
          <w:lang w:val="hr-HR"/>
        </w:rPr>
        <w:t>提供2022年度财务审计报告或财务报表（财务报表至少包括资产负债表、利润表、现金流量表），成立不足一年的提供银行资信报告】</w:t>
      </w:r>
      <w:r w:rsidRPr="00A210AD">
        <w:rPr>
          <w:rFonts w:asciiTheme="minorEastAsia" w:hAnsiTheme="minorEastAsia" w:cs="仿宋" w:hint="eastAsia"/>
          <w:snapToGrid w:val="0"/>
          <w:kern w:val="0"/>
          <w:sz w:val="24"/>
          <w:lang w:val="hr-HR"/>
        </w:rPr>
        <w:t>。</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napToGrid w:val="0"/>
          <w:kern w:val="0"/>
          <w:sz w:val="24"/>
        </w:rPr>
        <w:t>（3）</w:t>
      </w:r>
      <w:r w:rsidRPr="00A210AD">
        <w:rPr>
          <w:rFonts w:asciiTheme="minorEastAsia" w:hAnsiTheme="minorEastAsia" w:cs="仿宋" w:hint="eastAsia"/>
          <w:snapToGrid w:val="0"/>
          <w:kern w:val="0"/>
          <w:sz w:val="24"/>
          <w:lang w:val="hr-HR"/>
        </w:rPr>
        <w:t>具有履行合同所必需的设备和专业技术能力</w:t>
      </w:r>
      <w:r w:rsidRPr="00A210AD">
        <w:rPr>
          <w:rFonts w:asciiTheme="minorEastAsia" w:hAnsiTheme="minorEastAsia" w:cs="仿宋" w:hint="eastAsia"/>
          <w:b/>
          <w:bCs/>
          <w:snapToGrid w:val="0"/>
          <w:kern w:val="0"/>
          <w:sz w:val="24"/>
          <w:lang w:val="hr-HR"/>
        </w:rPr>
        <w:t>【提供书面承诺函】。</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napToGrid w:val="0"/>
          <w:kern w:val="0"/>
          <w:sz w:val="24"/>
        </w:rPr>
        <w:t>（4）</w:t>
      </w:r>
      <w:r w:rsidRPr="00A210AD">
        <w:rPr>
          <w:rFonts w:asciiTheme="minorEastAsia" w:hAnsiTheme="minorEastAsia" w:cs="仿宋" w:hint="eastAsia"/>
          <w:snapToGrid w:val="0"/>
          <w:kern w:val="0"/>
          <w:sz w:val="24"/>
          <w:lang w:val="hr-HR"/>
        </w:rPr>
        <w:t>具有依法缴纳税收和社会保障资金的良好记录</w:t>
      </w:r>
      <w:r w:rsidRPr="00A210AD">
        <w:rPr>
          <w:rFonts w:asciiTheme="minorEastAsia" w:hAnsiTheme="minorEastAsia" w:cs="仿宋" w:hint="eastAsia"/>
          <w:b/>
          <w:bCs/>
          <w:snapToGrid w:val="0"/>
          <w:kern w:val="0"/>
          <w:sz w:val="24"/>
          <w:lang w:val="hr-HR"/>
        </w:rPr>
        <w:t>【</w:t>
      </w:r>
      <w:r w:rsidRPr="00A210AD">
        <w:rPr>
          <w:rFonts w:asciiTheme="minorEastAsia" w:hAnsiTheme="minorEastAsia" w:cs="仿宋" w:hint="eastAsia"/>
          <w:b/>
          <w:bCs/>
          <w:snapToGrid w:val="0"/>
          <w:kern w:val="0"/>
          <w:sz w:val="24"/>
        </w:rPr>
        <w:t>提供询价</w:t>
      </w:r>
      <w:r w:rsidRPr="00A210AD">
        <w:rPr>
          <w:rFonts w:asciiTheme="minorEastAsia" w:hAnsiTheme="minorEastAsia" w:cs="仿宋" w:hint="eastAsia"/>
          <w:b/>
          <w:bCs/>
          <w:snapToGrid w:val="0"/>
          <w:kern w:val="0"/>
          <w:sz w:val="24"/>
          <w:lang w:val="hr-HR"/>
        </w:rPr>
        <w:t>报价截止日前6个月内任意</w:t>
      </w:r>
      <w:r w:rsidRPr="00A210AD">
        <w:rPr>
          <w:rFonts w:asciiTheme="minorEastAsia" w:hAnsiTheme="minorEastAsia" w:cs="仿宋" w:hint="eastAsia"/>
          <w:b/>
          <w:bCs/>
          <w:snapToGrid w:val="0"/>
          <w:kern w:val="0"/>
          <w:sz w:val="24"/>
        </w:rPr>
        <w:t>1</w:t>
      </w:r>
      <w:r w:rsidRPr="00A210AD">
        <w:rPr>
          <w:rFonts w:asciiTheme="minorEastAsia" w:hAnsiTheme="minorEastAsia" w:cs="仿宋" w:hint="eastAsia"/>
          <w:b/>
          <w:bCs/>
          <w:snapToGrid w:val="0"/>
          <w:kern w:val="0"/>
          <w:sz w:val="24"/>
          <w:lang w:val="hr-HR"/>
        </w:rPr>
        <w:t>个月</w:t>
      </w:r>
      <w:r w:rsidRPr="00A210AD">
        <w:rPr>
          <w:rFonts w:asciiTheme="minorEastAsia" w:hAnsiTheme="minorEastAsia" w:cs="仿宋" w:hint="eastAsia"/>
          <w:b/>
          <w:bCs/>
          <w:snapToGrid w:val="0"/>
          <w:kern w:val="0"/>
          <w:sz w:val="24"/>
        </w:rPr>
        <w:t>或以上税收的缴纳凭证、社保的缴纳凭证。如依法免税</w:t>
      </w:r>
      <w:r w:rsidRPr="00A210AD">
        <w:rPr>
          <w:rFonts w:asciiTheme="minorEastAsia" w:hAnsiTheme="minorEastAsia" w:cs="仿宋" w:hint="eastAsia"/>
          <w:b/>
          <w:bCs/>
          <w:snapToGrid w:val="0"/>
          <w:kern w:val="0"/>
          <w:sz w:val="24"/>
        </w:rPr>
        <w:lastRenderedPageBreak/>
        <w:t>或不需要缴纳社会保障资金的，应提供相应文件证明</w:t>
      </w:r>
      <w:r w:rsidRPr="00A210AD">
        <w:rPr>
          <w:rFonts w:asciiTheme="minorEastAsia" w:hAnsiTheme="minorEastAsia" w:cs="仿宋" w:hint="eastAsia"/>
          <w:b/>
          <w:bCs/>
          <w:snapToGrid w:val="0"/>
          <w:kern w:val="0"/>
          <w:sz w:val="24"/>
          <w:lang w:val="hr-HR"/>
        </w:rPr>
        <w:t>】。</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napToGrid w:val="0"/>
          <w:kern w:val="0"/>
          <w:sz w:val="24"/>
        </w:rPr>
        <w:t>（5）</w:t>
      </w:r>
      <w:r w:rsidRPr="00A210AD">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A210AD">
        <w:rPr>
          <w:rFonts w:asciiTheme="minorEastAsia" w:hAnsiTheme="minorEastAsia" w:cs="仿宋" w:hint="eastAsia"/>
          <w:b/>
          <w:bCs/>
          <w:snapToGrid w:val="0"/>
          <w:kern w:val="0"/>
          <w:sz w:val="24"/>
          <w:lang w:val="hr-HR"/>
        </w:rPr>
        <w:t>【提供书面声明函】。</w:t>
      </w:r>
    </w:p>
    <w:p w:rsidR="000E33B6" w:rsidRPr="00A210AD" w:rsidRDefault="00FD0D4F">
      <w:pPr>
        <w:spacing w:line="500" w:lineRule="exact"/>
        <w:ind w:firstLine="480"/>
        <w:rPr>
          <w:rFonts w:asciiTheme="minorEastAsia" w:hAnsiTheme="minorEastAsia" w:cs="仿宋"/>
          <w:snapToGrid w:val="0"/>
          <w:kern w:val="0"/>
          <w:sz w:val="24"/>
          <w:lang w:val="hr-HR"/>
        </w:rPr>
      </w:pPr>
      <w:r w:rsidRPr="00A210AD">
        <w:rPr>
          <w:rFonts w:asciiTheme="minorEastAsia" w:hAnsiTheme="minorEastAsia" w:cs="仿宋" w:hint="eastAsia"/>
          <w:sz w:val="24"/>
        </w:rPr>
        <w:t>2.</w:t>
      </w:r>
      <w:r w:rsidRPr="00A210AD">
        <w:rPr>
          <w:rFonts w:asciiTheme="minorEastAsia" w:hAnsiTheme="minorEastAsia" w:cs="仿宋" w:hint="eastAsia"/>
          <w:snapToGrid w:val="0"/>
          <w:sz w:val="24"/>
          <w:lang w:val="hr-HR"/>
        </w:rPr>
        <w:t>法律、行政法规规定的其他条件：单位负责人为同一人或者存在直接控股、管理关系的不同</w:t>
      </w:r>
      <w:r w:rsidRPr="00A210AD">
        <w:rPr>
          <w:rFonts w:asciiTheme="minorEastAsia" w:eastAsiaTheme="minorEastAsia" w:hAnsiTheme="minorEastAsia" w:cs="宋体" w:hint="eastAsia"/>
          <w:sz w:val="24"/>
        </w:rPr>
        <w:t>投标人</w:t>
      </w:r>
      <w:r w:rsidRPr="00A210AD">
        <w:rPr>
          <w:rFonts w:asciiTheme="minorEastAsia" w:hAnsiTheme="minorEastAsia" w:cs="仿宋" w:hint="eastAsia"/>
          <w:snapToGrid w:val="0"/>
          <w:sz w:val="24"/>
          <w:lang w:val="hr-HR"/>
        </w:rPr>
        <w:t>，不得同时参加本采购项目（包组）</w:t>
      </w:r>
      <w:r w:rsidRPr="00A210AD">
        <w:rPr>
          <w:rFonts w:asciiTheme="minorEastAsia" w:hAnsiTheme="minorEastAsia" w:cs="仿宋" w:hint="eastAsia"/>
          <w:snapToGrid w:val="0"/>
          <w:sz w:val="24"/>
        </w:rPr>
        <w:t>询价响应</w:t>
      </w:r>
      <w:r w:rsidRPr="00A210AD">
        <w:rPr>
          <w:rFonts w:asciiTheme="minorEastAsia" w:hAnsiTheme="minorEastAsia" w:cs="仿宋" w:hint="eastAsia"/>
          <w:snapToGrid w:val="0"/>
          <w:sz w:val="24"/>
          <w:lang w:val="hr-HR"/>
        </w:rPr>
        <w:t>。为本项目提供整体设计、规范编制或者项目管理、监理、检测等服务的</w:t>
      </w:r>
      <w:r w:rsidRPr="00A210AD">
        <w:rPr>
          <w:rFonts w:asciiTheme="minorEastAsia" w:eastAsiaTheme="minorEastAsia" w:hAnsiTheme="minorEastAsia" w:cs="宋体" w:hint="eastAsia"/>
          <w:sz w:val="24"/>
        </w:rPr>
        <w:t>投标人</w:t>
      </w:r>
      <w:r w:rsidRPr="00A210AD">
        <w:rPr>
          <w:rFonts w:asciiTheme="minorEastAsia" w:hAnsiTheme="minorEastAsia" w:cs="仿宋" w:hint="eastAsia"/>
          <w:snapToGrid w:val="0"/>
          <w:sz w:val="24"/>
          <w:lang w:val="hr-HR"/>
        </w:rPr>
        <w:t>，不得再参与本项目</w:t>
      </w:r>
      <w:r w:rsidRPr="00A210AD">
        <w:rPr>
          <w:rFonts w:asciiTheme="minorEastAsia" w:hAnsiTheme="minorEastAsia" w:cs="仿宋" w:hint="eastAsia"/>
          <w:snapToGrid w:val="0"/>
          <w:sz w:val="24"/>
        </w:rPr>
        <w:t>询价响应</w:t>
      </w:r>
      <w:r w:rsidRPr="00A210AD">
        <w:rPr>
          <w:rFonts w:asciiTheme="minorEastAsia" w:hAnsiTheme="minorEastAsia" w:cs="仿宋" w:hint="eastAsia"/>
          <w:b/>
          <w:bCs/>
          <w:snapToGrid w:val="0"/>
          <w:sz w:val="24"/>
          <w:lang w:val="hr-HR"/>
        </w:rPr>
        <w:t>【提供书面承诺函】</w:t>
      </w:r>
      <w:r w:rsidRPr="00A210AD">
        <w:rPr>
          <w:rFonts w:asciiTheme="minorEastAsia" w:hAnsiTheme="minorEastAsia" w:cs="仿宋" w:hint="eastAsia"/>
          <w:b/>
          <w:bCs/>
          <w:snapToGrid w:val="0"/>
          <w:kern w:val="0"/>
          <w:sz w:val="24"/>
          <w:lang w:val="hr-HR"/>
        </w:rPr>
        <w:t>。</w:t>
      </w:r>
    </w:p>
    <w:p w:rsidR="000E33B6" w:rsidRPr="00A210AD" w:rsidRDefault="00FD0D4F">
      <w:pPr>
        <w:spacing w:line="500" w:lineRule="exact"/>
        <w:ind w:firstLine="480"/>
        <w:rPr>
          <w:rFonts w:asciiTheme="minorEastAsia" w:hAnsiTheme="minorEastAsia" w:cs="仿宋"/>
          <w:snapToGrid w:val="0"/>
          <w:kern w:val="0"/>
          <w:sz w:val="24"/>
          <w:lang w:val="zh-CN"/>
        </w:rPr>
      </w:pPr>
      <w:r w:rsidRPr="00A210AD">
        <w:rPr>
          <w:rFonts w:asciiTheme="minorEastAsia" w:hAnsiTheme="minorEastAsia" w:cs="仿宋" w:hint="eastAsia"/>
          <w:sz w:val="24"/>
        </w:rPr>
        <w:t>3.</w:t>
      </w:r>
      <w:r w:rsidRPr="00A210AD">
        <w:rPr>
          <w:rFonts w:asciiTheme="minorEastAsia" w:hAnsiTheme="minorEastAsia" w:cs="仿宋" w:hint="eastAsia"/>
          <w:sz w:val="24"/>
          <w:lang w:val="zh-CN"/>
        </w:rPr>
        <w:t>本项目不接受联合体报价</w:t>
      </w:r>
      <w:r w:rsidRPr="00A210AD">
        <w:rPr>
          <w:rFonts w:asciiTheme="minorEastAsia" w:hAnsiTheme="minorEastAsia" w:cs="仿宋" w:hint="eastAsia"/>
          <w:b/>
          <w:bCs/>
          <w:snapToGrid w:val="0"/>
          <w:kern w:val="0"/>
          <w:sz w:val="24"/>
          <w:lang w:val="hr-HR"/>
        </w:rPr>
        <w:t>【提供书面承诺函】</w:t>
      </w:r>
      <w:r w:rsidRPr="00A210AD">
        <w:rPr>
          <w:rFonts w:asciiTheme="minorEastAsia" w:hAnsiTheme="minorEastAsia" w:cs="仿宋" w:hint="eastAsia"/>
          <w:b/>
          <w:bCs/>
          <w:sz w:val="24"/>
          <w:lang w:val="zh-CN"/>
        </w:rPr>
        <w:t>。</w:t>
      </w:r>
    </w:p>
    <w:p w:rsidR="000E33B6" w:rsidRPr="00A210AD" w:rsidRDefault="00FD0D4F">
      <w:pPr>
        <w:spacing w:line="480" w:lineRule="exact"/>
        <w:ind w:firstLine="482"/>
        <w:rPr>
          <w:rFonts w:ascii="宋体" w:hAnsi="宋体" w:cs="宋体"/>
          <w:b/>
          <w:sz w:val="24"/>
        </w:rPr>
      </w:pPr>
      <w:r w:rsidRPr="00A210AD">
        <w:rPr>
          <w:rFonts w:ascii="宋体" w:hAnsi="宋体" w:cs="宋体" w:hint="eastAsia"/>
          <w:b/>
          <w:sz w:val="24"/>
        </w:rPr>
        <w:t>六、</w:t>
      </w:r>
      <w:proofErr w:type="gramStart"/>
      <w:r w:rsidRPr="00A210AD">
        <w:rPr>
          <w:rFonts w:ascii="宋体" w:hAnsi="宋体" w:cs="宋体" w:hint="eastAsia"/>
          <w:b/>
          <w:sz w:val="24"/>
        </w:rPr>
        <w:t>报名报名</w:t>
      </w:r>
      <w:proofErr w:type="gramEnd"/>
      <w:r w:rsidRPr="00A210AD">
        <w:rPr>
          <w:rFonts w:ascii="宋体" w:hAnsi="宋体" w:cs="宋体" w:hint="eastAsia"/>
          <w:b/>
          <w:sz w:val="24"/>
        </w:rPr>
        <w:t>方式及要求</w:t>
      </w:r>
    </w:p>
    <w:p w:rsidR="000E33B6" w:rsidRPr="00A210AD" w:rsidRDefault="00FD0D4F">
      <w:pPr>
        <w:spacing w:line="480" w:lineRule="exact"/>
        <w:ind w:firstLine="482"/>
        <w:rPr>
          <w:rFonts w:ascii="宋体" w:hAnsi="宋体" w:cs="宋体"/>
          <w:sz w:val="24"/>
        </w:rPr>
      </w:pPr>
      <w:r w:rsidRPr="00A210AD">
        <w:rPr>
          <w:rFonts w:ascii="宋体" w:hAnsi="宋体" w:cs="宋体" w:hint="eastAsia"/>
          <w:sz w:val="24"/>
        </w:rPr>
        <w:t>1.报名方式：采用非现场报名方式，只接受电子邮件方式报名。</w:t>
      </w:r>
    </w:p>
    <w:p w:rsidR="000E33B6" w:rsidRPr="00A210AD" w:rsidRDefault="00FD0D4F">
      <w:pPr>
        <w:spacing w:line="480" w:lineRule="exact"/>
        <w:ind w:firstLine="482"/>
        <w:rPr>
          <w:rFonts w:ascii="宋体" w:hAnsi="宋体" w:cs="宋体"/>
          <w:sz w:val="24"/>
        </w:rPr>
      </w:pPr>
      <w:r w:rsidRPr="00A210AD">
        <w:rPr>
          <w:rFonts w:ascii="宋体" w:hAnsi="宋体" w:cs="宋体" w:hint="eastAsia"/>
          <w:sz w:val="24"/>
        </w:rPr>
        <w:t>2.报名时间及要求：符合资格的供应商在2023年12月</w:t>
      </w:r>
      <w:r w:rsidR="00383E44" w:rsidRPr="00A210AD">
        <w:rPr>
          <w:rFonts w:ascii="宋体" w:hAnsi="宋体" w:cs="宋体" w:hint="eastAsia"/>
          <w:sz w:val="24"/>
        </w:rPr>
        <w:t>14</w:t>
      </w:r>
      <w:r w:rsidRPr="00A210AD">
        <w:rPr>
          <w:rFonts w:ascii="宋体" w:hAnsi="宋体" w:cs="宋体" w:hint="eastAsia"/>
          <w:sz w:val="24"/>
        </w:rPr>
        <w:t>日24:00前发报名资料（盖公章后的扫描件合并制作成一个PDF文件）到报名邮箱：jkxyzbb@163.com，以报名资料到达报名邮箱的时间为准，不在报名时间段内的报名资料无效。</w:t>
      </w:r>
    </w:p>
    <w:p w:rsidR="000E33B6" w:rsidRPr="00A210AD" w:rsidRDefault="00FD0D4F">
      <w:pPr>
        <w:spacing w:line="480" w:lineRule="exact"/>
        <w:ind w:firstLine="482"/>
        <w:rPr>
          <w:rFonts w:ascii="宋体" w:hAnsi="宋体" w:cs="宋体"/>
          <w:sz w:val="24"/>
        </w:rPr>
      </w:pPr>
      <w:r w:rsidRPr="00A210AD">
        <w:rPr>
          <w:rFonts w:ascii="宋体" w:hAnsi="宋体" w:cs="宋体" w:hint="eastAsia"/>
          <w:sz w:val="24"/>
        </w:rPr>
        <w:t>3.报名资料：（提供以下资料盖公章后扫描合并制作成一个PDF文件发送到报名邮箱，邮件名称为：XXX公司—广东茂名健康职业学院元旦晚会舞台设备租赁服务项目报名资料）</w:t>
      </w:r>
    </w:p>
    <w:p w:rsidR="000E33B6" w:rsidRPr="00A210AD" w:rsidRDefault="00FD0D4F">
      <w:pPr>
        <w:tabs>
          <w:tab w:val="left" w:pos="6120"/>
        </w:tabs>
        <w:spacing w:line="480" w:lineRule="exact"/>
        <w:ind w:firstLine="480"/>
        <w:rPr>
          <w:rFonts w:ascii="宋体" w:hAnsi="宋体" w:cs="宋体"/>
          <w:sz w:val="24"/>
        </w:rPr>
      </w:pPr>
      <w:r w:rsidRPr="00A210AD">
        <w:rPr>
          <w:rFonts w:ascii="宋体" w:hAnsi="宋体" w:cs="宋体" w:hint="eastAsia"/>
          <w:sz w:val="24"/>
        </w:rPr>
        <w:t>（1）法定代表人证明书（原件的扫描件）；</w:t>
      </w:r>
      <w:r w:rsidRPr="00A210AD">
        <w:rPr>
          <w:rFonts w:ascii="宋体" w:hAnsi="宋体" w:cs="宋体" w:hint="eastAsia"/>
          <w:sz w:val="24"/>
        </w:rPr>
        <w:tab/>
      </w:r>
    </w:p>
    <w:p w:rsidR="000E33B6" w:rsidRPr="00A210AD" w:rsidRDefault="00FD0D4F">
      <w:pPr>
        <w:spacing w:line="480" w:lineRule="exact"/>
        <w:ind w:firstLine="480"/>
        <w:rPr>
          <w:rFonts w:ascii="宋体" w:hAnsi="宋体" w:cs="宋体"/>
          <w:sz w:val="24"/>
        </w:rPr>
      </w:pPr>
      <w:r w:rsidRPr="00A210AD">
        <w:rPr>
          <w:rFonts w:ascii="宋体" w:hAnsi="宋体" w:cs="宋体" w:hint="eastAsia"/>
          <w:sz w:val="24"/>
        </w:rPr>
        <w:t>（2）法定代表人授权委托书（原件的扫描件）；</w:t>
      </w:r>
    </w:p>
    <w:p w:rsidR="000E33B6" w:rsidRPr="00A210AD" w:rsidRDefault="00FD0D4F">
      <w:pPr>
        <w:spacing w:line="480" w:lineRule="exact"/>
        <w:ind w:firstLine="480"/>
        <w:rPr>
          <w:rFonts w:ascii="宋体" w:hAnsi="宋体" w:cs="宋体"/>
          <w:sz w:val="24"/>
        </w:rPr>
      </w:pPr>
      <w:r w:rsidRPr="00A210AD">
        <w:rPr>
          <w:rFonts w:ascii="宋体" w:hAnsi="宋体" w:cs="宋体" w:hint="eastAsia"/>
          <w:sz w:val="24"/>
        </w:rPr>
        <w:t>（3）营业执照副本；</w:t>
      </w:r>
    </w:p>
    <w:p w:rsidR="000E33B6" w:rsidRPr="00A210AD" w:rsidRDefault="00FD0D4F">
      <w:pPr>
        <w:spacing w:line="480" w:lineRule="exact"/>
        <w:ind w:firstLine="480"/>
        <w:rPr>
          <w:rFonts w:ascii="宋体" w:hAnsi="宋体" w:cs="宋体"/>
          <w:sz w:val="24"/>
        </w:rPr>
      </w:pPr>
      <w:r w:rsidRPr="00A210AD">
        <w:rPr>
          <w:rFonts w:ascii="宋体" w:hAnsi="宋体" w:cs="宋体" w:hint="eastAsia"/>
          <w:sz w:val="24"/>
        </w:rPr>
        <w:t>（4）法定代表人身份证复印件和被授权代表身份证复印件；</w:t>
      </w:r>
    </w:p>
    <w:p w:rsidR="000E33B6" w:rsidRPr="00A210AD" w:rsidRDefault="00FD0D4F">
      <w:pPr>
        <w:spacing w:line="480" w:lineRule="exact"/>
        <w:ind w:firstLine="480"/>
        <w:rPr>
          <w:rFonts w:ascii="宋体" w:hAnsi="宋体" w:cs="宋体"/>
          <w:sz w:val="24"/>
        </w:rPr>
      </w:pPr>
      <w:r w:rsidRPr="00A210AD">
        <w:rPr>
          <w:rFonts w:ascii="宋体" w:hAnsi="宋体" w:cs="宋体" w:hint="eastAsia"/>
          <w:sz w:val="24"/>
        </w:rPr>
        <w:t>（5）投标报名表。</w:t>
      </w:r>
    </w:p>
    <w:p w:rsidR="000E33B6" w:rsidRPr="00A210AD" w:rsidRDefault="00FD0D4F">
      <w:pPr>
        <w:spacing w:line="480" w:lineRule="exact"/>
        <w:ind w:firstLine="482"/>
        <w:rPr>
          <w:rFonts w:ascii="宋体" w:hAnsi="宋体" w:cs="宋体"/>
          <w:sz w:val="24"/>
        </w:rPr>
      </w:pPr>
      <w:r w:rsidRPr="00A210AD">
        <w:rPr>
          <w:rFonts w:ascii="宋体" w:hAnsi="宋体" w:cs="宋体" w:hint="eastAsia"/>
          <w:b/>
          <w:sz w:val="24"/>
        </w:rPr>
        <w:t>七、提交响应文件截止时间：</w:t>
      </w:r>
      <w:r w:rsidRPr="00A210AD">
        <w:rPr>
          <w:rFonts w:ascii="宋体" w:hAnsi="宋体" w:cs="宋体" w:hint="eastAsia"/>
          <w:sz w:val="24"/>
        </w:rPr>
        <w:t>2023年12月</w:t>
      </w:r>
      <w:r w:rsidR="00383E44" w:rsidRPr="00A210AD">
        <w:rPr>
          <w:rFonts w:ascii="宋体" w:hAnsi="宋体" w:cs="宋体" w:hint="eastAsia"/>
          <w:sz w:val="24"/>
        </w:rPr>
        <w:t>18</w:t>
      </w:r>
      <w:r w:rsidRPr="00A210AD">
        <w:rPr>
          <w:rFonts w:ascii="宋体" w:hAnsi="宋体" w:cs="宋体" w:hint="eastAsia"/>
          <w:sz w:val="24"/>
        </w:rPr>
        <w:t>日9时30分(北京时间) （开始受理响应文件时间：</w:t>
      </w:r>
      <w:r w:rsidR="00383E44" w:rsidRPr="00A210AD">
        <w:rPr>
          <w:rFonts w:ascii="宋体" w:hAnsi="宋体" w:cs="宋体" w:hint="eastAsia"/>
          <w:sz w:val="24"/>
        </w:rPr>
        <w:t>2023年12月18日</w:t>
      </w:r>
      <w:r w:rsidRPr="00A210AD">
        <w:rPr>
          <w:rFonts w:ascii="宋体" w:hAnsi="宋体" w:cs="宋体" w:hint="eastAsia"/>
          <w:sz w:val="24"/>
        </w:rPr>
        <w:t>9时00分）。</w:t>
      </w:r>
    </w:p>
    <w:p w:rsidR="000E33B6" w:rsidRPr="00A210AD" w:rsidRDefault="00FD0D4F">
      <w:pPr>
        <w:spacing w:line="480" w:lineRule="exact"/>
        <w:ind w:firstLine="482"/>
        <w:rPr>
          <w:rFonts w:ascii="宋体" w:hAnsi="宋体" w:cs="宋体"/>
          <w:sz w:val="24"/>
        </w:rPr>
      </w:pPr>
      <w:r w:rsidRPr="00A210AD">
        <w:rPr>
          <w:rFonts w:ascii="宋体" w:hAnsi="宋体" w:cs="宋体" w:hint="eastAsia"/>
          <w:b/>
          <w:sz w:val="24"/>
        </w:rPr>
        <w:lastRenderedPageBreak/>
        <w:t>八、响应文件递交地点：</w:t>
      </w:r>
      <w:r w:rsidRPr="00A210AD">
        <w:rPr>
          <w:rFonts w:ascii="宋体" w:hAnsi="宋体" w:cs="宋体" w:hint="eastAsia"/>
          <w:sz w:val="24"/>
        </w:rPr>
        <w:t>广东茂名健康职业学院图书行政楼七楼会议室。</w:t>
      </w:r>
    </w:p>
    <w:p w:rsidR="000E33B6" w:rsidRPr="00A210AD" w:rsidRDefault="00FD0D4F">
      <w:pPr>
        <w:spacing w:line="480" w:lineRule="exact"/>
        <w:ind w:firstLine="482"/>
        <w:rPr>
          <w:rFonts w:ascii="宋体" w:hAnsi="宋体" w:cs="宋体"/>
          <w:sz w:val="24"/>
        </w:rPr>
      </w:pPr>
      <w:r w:rsidRPr="00A210AD">
        <w:rPr>
          <w:rFonts w:ascii="宋体" w:hAnsi="宋体" w:cs="宋体" w:hint="eastAsia"/>
          <w:b/>
          <w:sz w:val="24"/>
        </w:rPr>
        <w:t>九、公开询价时间：</w:t>
      </w:r>
      <w:r w:rsidR="00383E44" w:rsidRPr="00A210AD">
        <w:rPr>
          <w:rFonts w:ascii="宋体" w:hAnsi="宋体" w:cs="宋体" w:hint="eastAsia"/>
          <w:sz w:val="24"/>
        </w:rPr>
        <w:t>2023年12月18日</w:t>
      </w:r>
      <w:r w:rsidRPr="00A210AD">
        <w:rPr>
          <w:rFonts w:ascii="宋体" w:hAnsi="宋体" w:cs="宋体" w:hint="eastAsia"/>
          <w:sz w:val="24"/>
        </w:rPr>
        <w:t>9时30分(北京时间)</w:t>
      </w:r>
    </w:p>
    <w:p w:rsidR="000E33B6" w:rsidRPr="00A210AD" w:rsidRDefault="00FD0D4F">
      <w:pPr>
        <w:spacing w:line="480" w:lineRule="exact"/>
        <w:ind w:firstLine="482"/>
        <w:rPr>
          <w:rFonts w:ascii="宋体" w:hAnsi="宋体" w:cs="宋体"/>
          <w:sz w:val="24"/>
        </w:rPr>
      </w:pPr>
      <w:r w:rsidRPr="00A210AD">
        <w:rPr>
          <w:rFonts w:ascii="宋体" w:hAnsi="宋体" w:cs="宋体" w:hint="eastAsia"/>
          <w:b/>
          <w:sz w:val="24"/>
        </w:rPr>
        <w:t>十、询价地点（现场开标）：</w:t>
      </w:r>
      <w:r w:rsidRPr="00A210AD">
        <w:rPr>
          <w:rFonts w:ascii="宋体" w:hAnsi="宋体" w:cs="宋体" w:hint="eastAsia"/>
          <w:sz w:val="24"/>
        </w:rPr>
        <w:t>广东茂名健康职业学院图书行政楼七楼会议室。</w:t>
      </w:r>
    </w:p>
    <w:p w:rsidR="000E33B6" w:rsidRPr="00A210AD" w:rsidRDefault="00FD0D4F">
      <w:pPr>
        <w:spacing w:line="480" w:lineRule="exact"/>
        <w:ind w:firstLineChars="500" w:firstLine="1200"/>
        <w:rPr>
          <w:rFonts w:ascii="宋体" w:hAnsi="宋体" w:cs="宋体"/>
          <w:sz w:val="24"/>
        </w:rPr>
      </w:pPr>
      <w:r w:rsidRPr="00A210AD">
        <w:rPr>
          <w:rFonts w:ascii="宋体" w:hAnsi="宋体" w:cs="宋体" w:hint="eastAsia"/>
          <w:sz w:val="24"/>
        </w:rPr>
        <w:t xml:space="preserve">联 系 人：古老师      电话： 0668-2904258  </w:t>
      </w:r>
    </w:p>
    <w:p w:rsidR="000E33B6" w:rsidRPr="00A210AD" w:rsidRDefault="00FD0D4F">
      <w:pPr>
        <w:spacing w:line="400" w:lineRule="exact"/>
        <w:ind w:firstLine="482"/>
        <w:rPr>
          <w:rFonts w:ascii="宋体" w:hAnsi="宋体" w:cs="宋体"/>
          <w:sz w:val="24"/>
        </w:rPr>
      </w:pPr>
      <w:r w:rsidRPr="00A210AD">
        <w:rPr>
          <w:rFonts w:ascii="宋体" w:hAnsi="宋体" w:cs="宋体" w:hint="eastAsia"/>
          <w:b/>
          <w:sz w:val="24"/>
        </w:rPr>
        <w:t>十一、本次招标在上述规定的时间和地点进行公开询价，届时响应供应商的被授权代表务必出席询价会议，并携带身份证原件以备查核。同时应该严格遵守学院指引：</w:t>
      </w:r>
    </w:p>
    <w:p w:rsidR="000E33B6" w:rsidRPr="00A210AD" w:rsidRDefault="00FD0D4F">
      <w:pPr>
        <w:pStyle w:val="ab"/>
        <w:shd w:val="clear" w:color="auto" w:fill="FFFFFF"/>
        <w:spacing w:before="0" w:beforeAutospacing="0" w:after="0" w:afterAutospacing="0" w:line="400" w:lineRule="exact"/>
        <w:ind w:firstLine="480"/>
        <w:rPr>
          <w:kern w:val="2"/>
        </w:rPr>
      </w:pPr>
      <w:r w:rsidRPr="00A210AD">
        <w:rPr>
          <w:rFonts w:hint="eastAsia"/>
          <w:kern w:val="2"/>
        </w:rPr>
        <w:t>（1）来校路上全程做好安全防护，到校门口要配合登记才能进入校园。</w:t>
      </w:r>
    </w:p>
    <w:p w:rsidR="000E33B6" w:rsidRPr="00A210AD" w:rsidRDefault="00FD0D4F">
      <w:pPr>
        <w:pStyle w:val="ab"/>
        <w:shd w:val="clear" w:color="auto" w:fill="FFFFFF"/>
        <w:spacing w:before="0" w:beforeAutospacing="0" w:after="0" w:afterAutospacing="0" w:line="400" w:lineRule="exact"/>
        <w:ind w:firstLine="480"/>
        <w:rPr>
          <w:kern w:val="2"/>
        </w:rPr>
      </w:pPr>
      <w:r w:rsidRPr="00A210AD">
        <w:rPr>
          <w:rFonts w:hint="eastAsia"/>
          <w:kern w:val="2"/>
        </w:rPr>
        <w:t>（2）完成投标后立刻离开校园，不得在校园逗留。</w:t>
      </w:r>
    </w:p>
    <w:p w:rsidR="000E33B6" w:rsidRPr="00A210AD" w:rsidRDefault="00FD0D4F">
      <w:pPr>
        <w:spacing w:line="400" w:lineRule="exact"/>
        <w:ind w:firstLineChars="200" w:firstLine="480"/>
        <w:rPr>
          <w:rFonts w:ascii="宋体" w:hAnsi="宋体" w:cs="宋体"/>
          <w:sz w:val="24"/>
        </w:rPr>
      </w:pPr>
      <w:r w:rsidRPr="00A210AD">
        <w:rPr>
          <w:rFonts w:ascii="宋体" w:hAnsi="宋体" w:cs="宋体" w:hint="eastAsia"/>
          <w:sz w:val="24"/>
        </w:rPr>
        <w:t>（3）请各供应商的被授权代表递交响应文件前一天扫下面二</w:t>
      </w:r>
      <w:proofErr w:type="gramStart"/>
      <w:r w:rsidRPr="00A210AD">
        <w:rPr>
          <w:rFonts w:ascii="宋体" w:hAnsi="宋体" w:cs="宋体" w:hint="eastAsia"/>
          <w:sz w:val="24"/>
        </w:rPr>
        <w:t>维码向</w:t>
      </w:r>
      <w:proofErr w:type="gramEnd"/>
      <w:r w:rsidRPr="00A210AD">
        <w:rPr>
          <w:rFonts w:ascii="宋体" w:hAnsi="宋体" w:cs="宋体" w:hint="eastAsia"/>
          <w:sz w:val="24"/>
        </w:rPr>
        <w:t>学院后勤保卫部报备。</w:t>
      </w:r>
    </w:p>
    <w:p w:rsidR="000E33B6" w:rsidRPr="00A210AD" w:rsidRDefault="00FD0D4F">
      <w:pPr>
        <w:ind w:firstLineChars="200" w:firstLine="480"/>
        <w:rPr>
          <w:rFonts w:ascii="宋体" w:hAnsi="宋体" w:cs="宋体"/>
          <w:sz w:val="24"/>
        </w:rPr>
      </w:pPr>
      <w:r w:rsidRPr="00A210AD">
        <w:rPr>
          <w:rFonts w:ascii="宋体" w:hAnsi="宋体" w:cs="宋体"/>
          <w:noProof/>
          <w:sz w:val="24"/>
        </w:rPr>
        <w:drawing>
          <wp:inline distT="0" distB="0" distL="0" distR="0" wp14:anchorId="26D7A58A" wp14:editId="39F66292">
            <wp:extent cx="1233170" cy="1261745"/>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235042" cy="1263271"/>
                    </a:xfrm>
                    <a:prstGeom prst="rect">
                      <a:avLst/>
                    </a:prstGeom>
                  </pic:spPr>
                </pic:pic>
              </a:graphicData>
            </a:graphic>
          </wp:inline>
        </w:drawing>
      </w:r>
    </w:p>
    <w:p w:rsidR="000E33B6" w:rsidRPr="00A210AD" w:rsidRDefault="00FD0D4F">
      <w:pPr>
        <w:ind w:firstLine="482"/>
        <w:rPr>
          <w:rFonts w:ascii="宋体" w:hAnsi="宋体" w:cs="宋体"/>
          <w:b/>
          <w:sz w:val="24"/>
        </w:rPr>
      </w:pPr>
      <w:r w:rsidRPr="00A210AD">
        <w:rPr>
          <w:rFonts w:ascii="宋体" w:hAnsi="宋体" w:cs="宋体" w:hint="eastAsia"/>
          <w:b/>
          <w:sz w:val="24"/>
        </w:rPr>
        <w:t xml:space="preserve">十二、询价文件下载： </w:t>
      </w:r>
    </w:p>
    <w:p w:rsidR="000E33B6" w:rsidRPr="00A210AD" w:rsidRDefault="00FD0D4F">
      <w:pPr>
        <w:widowControl/>
        <w:shd w:val="clear" w:color="auto" w:fill="FFFFFF"/>
        <w:tabs>
          <w:tab w:val="left" w:pos="426"/>
          <w:tab w:val="left" w:pos="709"/>
        </w:tabs>
        <w:spacing w:line="360" w:lineRule="auto"/>
        <w:ind w:firstLine="480"/>
        <w:jc w:val="left"/>
        <w:rPr>
          <w:rFonts w:ascii="宋体" w:hAnsi="宋体" w:cs="宋体"/>
          <w:b/>
          <w:sz w:val="24"/>
        </w:rPr>
      </w:pPr>
      <w:r w:rsidRPr="00A210AD">
        <w:rPr>
          <w:rFonts w:ascii="宋体" w:hAnsi="宋体" w:cs="宋体" w:hint="eastAsia"/>
          <w:b/>
          <w:sz w:val="24"/>
        </w:rPr>
        <w:t>十三、招标信息查询：</w:t>
      </w:r>
    </w:p>
    <w:p w:rsidR="000E33B6" w:rsidRPr="00A210AD" w:rsidRDefault="00FD0D4F">
      <w:pPr>
        <w:widowControl/>
        <w:shd w:val="clear" w:color="auto" w:fill="FFFFFF"/>
        <w:tabs>
          <w:tab w:val="left" w:pos="426"/>
          <w:tab w:val="left" w:pos="709"/>
        </w:tabs>
        <w:spacing w:line="360" w:lineRule="auto"/>
        <w:ind w:firstLine="480"/>
        <w:jc w:val="left"/>
        <w:rPr>
          <w:rFonts w:ascii="宋体" w:hAnsi="宋体" w:cs="宋体"/>
          <w:sz w:val="24"/>
        </w:rPr>
      </w:pPr>
      <w:r w:rsidRPr="00A210AD">
        <w:rPr>
          <w:rFonts w:ascii="宋体" w:hAnsi="宋体" w:cs="宋体"/>
          <w:sz w:val="24"/>
        </w:rPr>
        <w:t>https://www.gdhvc.edu.cn/html/zbcggg/</w:t>
      </w:r>
      <w:r w:rsidRPr="00A210AD">
        <w:rPr>
          <w:rFonts w:ascii="宋体" w:hAnsi="宋体" w:cs="宋体" w:hint="eastAsia"/>
          <w:sz w:val="24"/>
        </w:rPr>
        <w:t xml:space="preserve">  (广东茂名健康职业学院</w:t>
      </w:r>
      <w:proofErr w:type="gramStart"/>
      <w:r w:rsidRPr="00A210AD">
        <w:rPr>
          <w:rFonts w:ascii="宋体" w:hAnsi="宋体" w:cs="宋体" w:hint="eastAsia"/>
          <w:sz w:val="24"/>
        </w:rPr>
        <w:t>招标办网</w:t>
      </w:r>
      <w:proofErr w:type="gramEnd"/>
      <w:r w:rsidRPr="00A210AD">
        <w:rPr>
          <w:rFonts w:ascii="宋体" w:hAnsi="宋体" w:cs="宋体" w:hint="eastAsia"/>
          <w:sz w:val="24"/>
        </w:rPr>
        <w:t>)</w:t>
      </w:r>
    </w:p>
    <w:p w:rsidR="000E33B6" w:rsidRPr="00A210AD" w:rsidRDefault="00FD0D4F">
      <w:pPr>
        <w:widowControl/>
        <w:shd w:val="clear" w:color="auto" w:fill="FFFFFF"/>
        <w:tabs>
          <w:tab w:val="left" w:pos="426"/>
          <w:tab w:val="left" w:pos="709"/>
        </w:tabs>
        <w:spacing w:line="360" w:lineRule="auto"/>
        <w:jc w:val="left"/>
        <w:rPr>
          <w:rFonts w:ascii="宋体" w:hAnsi="宋体" w:cs="宋体"/>
          <w:sz w:val="24"/>
        </w:rPr>
      </w:pPr>
      <w:r w:rsidRPr="00A210AD">
        <w:rPr>
          <w:rFonts w:ascii="宋体" w:hAnsi="宋体" w:cs="宋体" w:hint="eastAsia"/>
          <w:sz w:val="24"/>
        </w:rPr>
        <w:t xml:space="preserve">         </w:t>
      </w:r>
    </w:p>
    <w:p w:rsidR="000E33B6" w:rsidRPr="00A210AD" w:rsidRDefault="00FD0D4F">
      <w:pPr>
        <w:widowControl/>
        <w:shd w:val="clear" w:color="auto" w:fill="FFFFFF"/>
        <w:tabs>
          <w:tab w:val="left" w:pos="426"/>
          <w:tab w:val="left" w:pos="709"/>
        </w:tabs>
        <w:spacing w:line="360" w:lineRule="auto"/>
        <w:ind w:firstLine="480"/>
        <w:jc w:val="right"/>
        <w:rPr>
          <w:rFonts w:ascii="宋体" w:hAnsi="宋体" w:cs="宋体"/>
          <w:sz w:val="24"/>
        </w:rPr>
      </w:pPr>
      <w:r w:rsidRPr="00A210AD">
        <w:rPr>
          <w:rFonts w:ascii="宋体" w:hAnsi="宋体" w:cs="宋体" w:hint="eastAsia"/>
          <w:sz w:val="24"/>
        </w:rPr>
        <w:t>广东茂名健康职业学院招标办</w:t>
      </w:r>
    </w:p>
    <w:p w:rsidR="000E33B6" w:rsidRPr="00A210AD" w:rsidRDefault="00FD0D4F">
      <w:pPr>
        <w:widowControl/>
        <w:shd w:val="clear" w:color="auto" w:fill="FFFFFF"/>
        <w:tabs>
          <w:tab w:val="left" w:pos="426"/>
          <w:tab w:val="left" w:pos="709"/>
        </w:tabs>
        <w:wordWrap w:val="0"/>
        <w:spacing w:line="360" w:lineRule="auto"/>
        <w:ind w:firstLine="480"/>
        <w:jc w:val="right"/>
        <w:rPr>
          <w:rFonts w:ascii="宋体" w:hAnsi="宋体" w:cs="宋体"/>
          <w:sz w:val="24"/>
        </w:rPr>
      </w:pPr>
      <w:r w:rsidRPr="00A210AD">
        <w:rPr>
          <w:rFonts w:ascii="宋体" w:hAnsi="宋体" w:cs="宋体" w:hint="eastAsia"/>
          <w:sz w:val="24"/>
        </w:rPr>
        <w:t xml:space="preserve">                    2023年12月</w:t>
      </w:r>
      <w:r w:rsidR="00383E44" w:rsidRPr="00A210AD">
        <w:rPr>
          <w:rFonts w:ascii="宋体" w:hAnsi="宋体" w:cs="宋体" w:hint="eastAsia"/>
          <w:sz w:val="24"/>
        </w:rPr>
        <w:t>11</w:t>
      </w:r>
      <w:r w:rsidRPr="00A210AD">
        <w:rPr>
          <w:rFonts w:ascii="宋体" w:hAnsi="宋体" w:cs="宋体" w:hint="eastAsia"/>
          <w:sz w:val="24"/>
        </w:rPr>
        <w:t>日  </w:t>
      </w:r>
    </w:p>
    <w:p w:rsidR="000E33B6" w:rsidRPr="00A210AD" w:rsidRDefault="00FD0D4F">
      <w:pPr>
        <w:widowControl/>
        <w:jc w:val="left"/>
        <w:rPr>
          <w:rStyle w:val="1Char"/>
        </w:rPr>
      </w:pPr>
      <w:r w:rsidRPr="00A210AD">
        <w:rPr>
          <w:rStyle w:val="1Char"/>
        </w:rPr>
        <w:br w:type="page"/>
      </w:r>
    </w:p>
    <w:p w:rsidR="000E33B6" w:rsidRPr="00A210AD" w:rsidRDefault="00FD0D4F">
      <w:pPr>
        <w:spacing w:line="300" w:lineRule="auto"/>
        <w:jc w:val="center"/>
        <w:outlineLvl w:val="0"/>
        <w:rPr>
          <w:rStyle w:val="1Char"/>
        </w:rPr>
      </w:pPr>
      <w:r w:rsidRPr="00A210AD">
        <w:rPr>
          <w:rStyle w:val="1Char"/>
        </w:rPr>
        <w:lastRenderedPageBreak/>
        <w:t>第二部分　项目内容</w:t>
      </w:r>
    </w:p>
    <w:p w:rsidR="000E33B6" w:rsidRPr="00A210AD" w:rsidRDefault="00FD0D4F">
      <w:pPr>
        <w:ind w:firstLine="482"/>
        <w:rPr>
          <w:b/>
        </w:rPr>
      </w:pPr>
      <w:r w:rsidRPr="00A210AD">
        <w:rPr>
          <w:rFonts w:hint="eastAsia"/>
          <w:b/>
        </w:rPr>
        <w:t>一、</w:t>
      </w:r>
      <w:r w:rsidRPr="00A210AD">
        <w:rPr>
          <w:b/>
        </w:rPr>
        <w:t>项目说明</w:t>
      </w:r>
    </w:p>
    <w:p w:rsidR="000E33B6" w:rsidRPr="00A210AD" w:rsidRDefault="00FD0D4F">
      <w:pPr>
        <w:ind w:firstLine="480"/>
      </w:pPr>
      <w:r w:rsidRPr="00A210AD">
        <w:t>（</w:t>
      </w:r>
      <w:r w:rsidRPr="00A210AD">
        <w:rPr>
          <w:rFonts w:hint="eastAsia"/>
        </w:rPr>
        <w:t>一</w:t>
      </w:r>
      <w:r w:rsidRPr="00A210AD">
        <w:t>）</w:t>
      </w:r>
      <w:r w:rsidRPr="00A210AD">
        <w:rPr>
          <w:rFonts w:ascii="宋体" w:hAnsi="宋体" w:cs="宋体" w:hint="eastAsia"/>
        </w:rPr>
        <w:t>★</w:t>
      </w:r>
      <w:r w:rsidRPr="00A210AD">
        <w:rPr>
          <w:rFonts w:hint="eastAsia"/>
        </w:rPr>
        <w:t>本项目所</w:t>
      </w:r>
      <w:r w:rsidRPr="00A210AD">
        <w:t>采购产品为非进口产品（进口产品指通过中国海关报关验放进入中国境内且产自关境外的产品）。</w:t>
      </w:r>
    </w:p>
    <w:p w:rsidR="000E33B6" w:rsidRPr="00A210AD" w:rsidRDefault="00FD0D4F">
      <w:pPr>
        <w:spacing w:line="360" w:lineRule="auto"/>
        <w:ind w:firstLineChars="200" w:firstLine="420"/>
        <w:textAlignment w:val="baseline"/>
      </w:pPr>
      <w:r w:rsidRPr="00A210AD">
        <w:t>（</w:t>
      </w:r>
      <w:r w:rsidRPr="00A210AD">
        <w:rPr>
          <w:rFonts w:hint="eastAsia"/>
        </w:rPr>
        <w:t>二</w:t>
      </w:r>
      <w:r w:rsidRPr="00A210AD">
        <w:t>）</w:t>
      </w:r>
      <w:r w:rsidRPr="00A210AD">
        <w:rPr>
          <w:rFonts w:hint="eastAsia"/>
        </w:rPr>
        <w:t>本招标文件《采购需求》中标注“★”作为实质性响应条款，必须对其完全响应，若有一项“★”</w:t>
      </w:r>
      <w:r w:rsidRPr="00A210AD">
        <w:rPr>
          <w:rFonts w:hint="eastAsia"/>
        </w:rPr>
        <w:t xml:space="preserve"> </w:t>
      </w:r>
      <w:r w:rsidRPr="00A210AD">
        <w:rPr>
          <w:rFonts w:hint="eastAsia"/>
        </w:rPr>
        <w:t>号条款未响应的，将按无效投标处理；标“▲”为重要条款，负偏离将导致严重扣分。</w:t>
      </w:r>
    </w:p>
    <w:p w:rsidR="000E33B6" w:rsidRPr="00A210AD" w:rsidRDefault="00FD0D4F">
      <w:pPr>
        <w:spacing w:line="360" w:lineRule="auto"/>
        <w:ind w:firstLineChars="200" w:firstLine="482"/>
        <w:textAlignment w:val="baseline"/>
        <w:rPr>
          <w:rStyle w:val="NormalCharacter"/>
          <w:rFonts w:asciiTheme="minorEastAsia" w:eastAsiaTheme="minorEastAsia" w:hAnsiTheme="minorEastAsia" w:cs="黑体"/>
          <w:b/>
          <w:bCs/>
          <w:sz w:val="24"/>
        </w:rPr>
      </w:pPr>
      <w:r w:rsidRPr="00A210AD">
        <w:rPr>
          <w:rStyle w:val="NormalCharacter"/>
          <w:rFonts w:asciiTheme="minorEastAsia" w:eastAsiaTheme="minorEastAsia" w:hAnsiTheme="minorEastAsia" w:cs="黑体" w:hint="eastAsia"/>
          <w:b/>
          <w:bCs/>
          <w:sz w:val="24"/>
        </w:rPr>
        <w:t>二、采购内容及</w:t>
      </w:r>
      <w:r w:rsidRPr="00A210AD">
        <w:rPr>
          <w:rFonts w:asciiTheme="minorEastAsia" w:eastAsiaTheme="minorEastAsia" w:hAnsiTheme="minorEastAsia" w:hint="eastAsia"/>
          <w:b/>
          <w:bCs/>
          <w:kern w:val="0"/>
          <w:sz w:val="24"/>
        </w:rPr>
        <w:t>技术参数</w:t>
      </w:r>
    </w:p>
    <w:tbl>
      <w:tblPr>
        <w:tblW w:w="8771" w:type="dxa"/>
        <w:jc w:val="center"/>
        <w:tblLayout w:type="fixed"/>
        <w:tblLook w:val="04A0" w:firstRow="1" w:lastRow="0" w:firstColumn="1" w:lastColumn="0" w:noHBand="0" w:noVBand="1"/>
      </w:tblPr>
      <w:tblGrid>
        <w:gridCol w:w="1560"/>
        <w:gridCol w:w="709"/>
        <w:gridCol w:w="709"/>
        <w:gridCol w:w="5793"/>
      </w:tblGrid>
      <w:tr w:rsidR="00A210AD" w:rsidRPr="00A210AD">
        <w:trPr>
          <w:trHeight w:val="285"/>
          <w:jc w:val="center"/>
        </w:trPr>
        <w:tc>
          <w:tcPr>
            <w:tcW w:w="877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Theme="minorEastAsia" w:eastAsiaTheme="minorEastAsia" w:hAnsiTheme="minorEastAsia" w:cs="黑体"/>
                <w:szCs w:val="21"/>
              </w:rPr>
            </w:pPr>
            <w:r w:rsidRPr="00A210AD">
              <w:rPr>
                <w:rFonts w:ascii="黑体" w:eastAsia="黑体" w:hAnsi="宋体" w:cs="黑体" w:hint="eastAsia"/>
                <w:b/>
                <w:bCs/>
                <w:kern w:val="0"/>
                <w:sz w:val="36"/>
                <w:szCs w:val="36"/>
              </w:rPr>
              <w:t>需求清单</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center"/>
              <w:rPr>
                <w:rFonts w:asciiTheme="minorEastAsia" w:eastAsiaTheme="minorEastAsia" w:hAnsiTheme="minorEastAsia" w:cs="黑体"/>
                <w:szCs w:val="21"/>
              </w:rPr>
            </w:pPr>
            <w:r w:rsidRPr="00A210AD">
              <w:rPr>
                <w:rFonts w:asciiTheme="minorEastAsia" w:eastAsiaTheme="minorEastAsia" w:hAnsiTheme="minorEastAsia" w:cs="黑体" w:hint="eastAsia"/>
                <w:szCs w:val="21"/>
              </w:rPr>
              <w:t>租赁物品名称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Theme="minorEastAsia" w:eastAsiaTheme="minorEastAsia" w:hAnsiTheme="minorEastAsia" w:cs="黑体"/>
                <w:szCs w:val="21"/>
              </w:rPr>
            </w:pPr>
            <w:r w:rsidRPr="00A210AD">
              <w:rPr>
                <w:rFonts w:asciiTheme="minorEastAsia" w:eastAsiaTheme="minorEastAsia" w:hAnsiTheme="minorEastAsia" w:cs="黑体" w:hint="eastAsia"/>
                <w:kern w:val="0"/>
                <w:szCs w:val="21"/>
              </w:rPr>
              <w:t>单位</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Theme="minorEastAsia" w:eastAsiaTheme="minorEastAsia" w:hAnsiTheme="minorEastAsia" w:cs="黑体"/>
                <w:szCs w:val="21"/>
              </w:rPr>
            </w:pPr>
            <w:r w:rsidRPr="00A210AD">
              <w:rPr>
                <w:rFonts w:asciiTheme="minorEastAsia" w:eastAsiaTheme="minorEastAsia" w:hAnsiTheme="minorEastAsia" w:cs="黑体" w:hint="eastAsia"/>
                <w:kern w:val="0"/>
                <w:szCs w:val="21"/>
              </w:rPr>
              <w:t>数量</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Theme="minorEastAsia" w:eastAsiaTheme="minorEastAsia" w:hAnsiTheme="minorEastAsia" w:cs="黑体"/>
                <w:szCs w:val="21"/>
              </w:rPr>
            </w:pPr>
            <w:r w:rsidRPr="00A210AD">
              <w:rPr>
                <w:rFonts w:asciiTheme="minorEastAsia" w:eastAsiaTheme="minorEastAsia" w:hAnsiTheme="minorEastAsia" w:cs="黑体" w:hint="eastAsia"/>
                <w:szCs w:val="21"/>
              </w:rPr>
              <w:t>规格参数</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全彩LED染色灯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48</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spacing w:line="360" w:lineRule="auto"/>
              <w:textAlignment w:val="center"/>
              <w:rPr>
                <w:rFonts w:ascii="宋体" w:hAnsi="宋体"/>
                <w:sz w:val="20"/>
                <w:szCs w:val="20"/>
              </w:rPr>
            </w:pPr>
            <w:r w:rsidRPr="00A210AD">
              <w:rPr>
                <w:rFonts w:ascii="宋体" w:hAnsi="宋体" w:cs="宋体" w:hint="eastAsia"/>
                <w:szCs w:val="21"/>
                <w:lang w:eastAsia="zh-Hans"/>
              </w:rPr>
              <w:t>不少于</w:t>
            </w:r>
            <w:r w:rsidRPr="00A210AD">
              <w:rPr>
                <w:rFonts w:ascii="宋体" w:hAnsi="宋体" w:cs="宋体" w:hint="eastAsia"/>
                <w:szCs w:val="21"/>
              </w:rPr>
              <w:t>8通道DMX；不少于54颗全彩灯珠；线性调光；不低于380W，带蜂窝旋转功能。</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光束灯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18</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spacing w:line="360" w:lineRule="auto"/>
              <w:textAlignment w:val="center"/>
              <w:rPr>
                <w:rFonts w:ascii="宋体" w:hAnsi="宋体"/>
                <w:sz w:val="20"/>
                <w:szCs w:val="20"/>
              </w:rPr>
            </w:pPr>
            <w:r w:rsidRPr="00A210AD">
              <w:rPr>
                <w:rFonts w:ascii="宋体" w:hAnsi="宋体" w:cs="宋体" w:hint="eastAsia"/>
                <w:szCs w:val="21"/>
              </w:rPr>
              <w:t>灯泡功率不低于380W，图案，染色，光束</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追光灯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2</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spacing w:line="360" w:lineRule="auto"/>
              <w:textAlignment w:val="center"/>
              <w:rPr>
                <w:rFonts w:ascii="宋体" w:hAnsi="宋体"/>
                <w:sz w:val="20"/>
                <w:szCs w:val="20"/>
              </w:rPr>
            </w:pPr>
            <w:r w:rsidRPr="00A210AD">
              <w:rPr>
                <w:rFonts w:ascii="宋体" w:hAnsi="宋体" w:cs="宋体" w:hint="eastAsia"/>
                <w:szCs w:val="21"/>
              </w:rPr>
              <w:t>光学角度2-30度可调；功率：不低于1500W。</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烟机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4</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spacing w:line="360" w:lineRule="auto"/>
              <w:textAlignment w:val="center"/>
              <w:rPr>
                <w:rFonts w:ascii="宋体" w:hAnsi="宋体"/>
                <w:sz w:val="20"/>
                <w:szCs w:val="20"/>
              </w:rPr>
            </w:pPr>
            <w:r w:rsidRPr="00A210AD">
              <w:rPr>
                <w:rFonts w:ascii="宋体" w:hAnsi="宋体" w:cs="宋体" w:hint="eastAsia"/>
                <w:szCs w:val="21"/>
              </w:rPr>
              <w:t>不低于功率1500W水性薄雾机。</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触摸控台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left"/>
              <w:rPr>
                <w:rFonts w:ascii="宋体" w:hAnsi="宋体"/>
                <w:sz w:val="20"/>
                <w:szCs w:val="20"/>
              </w:rPr>
            </w:pPr>
            <w:proofErr w:type="gramStart"/>
            <w:r w:rsidRPr="00A210AD">
              <w:rPr>
                <w:rFonts w:ascii="宋体" w:hAnsi="宋体" w:cs="宋体" w:hint="eastAsia"/>
                <w:szCs w:val="21"/>
              </w:rPr>
              <w:t>带触控</w:t>
            </w:r>
            <w:proofErr w:type="gramEnd"/>
            <w:r w:rsidRPr="00A210AD">
              <w:rPr>
                <w:rFonts w:ascii="宋体" w:hAnsi="宋体" w:cs="宋体" w:hint="eastAsia"/>
                <w:szCs w:val="21"/>
              </w:rPr>
              <w:t>，内置不少于8*512DMX，可外加扩展器。</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防水COB面光灯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16</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textAlignment w:val="center"/>
              <w:rPr>
                <w:rFonts w:ascii="宋体" w:hAnsi="宋体"/>
                <w:sz w:val="20"/>
                <w:szCs w:val="20"/>
              </w:rPr>
            </w:pPr>
            <w:r w:rsidRPr="00A210AD">
              <w:rPr>
                <w:rFonts w:ascii="宋体" w:hAnsi="宋体" w:cs="宋体" w:hint="eastAsia"/>
                <w:szCs w:val="21"/>
                <w:lang w:eastAsia="zh-Hans"/>
              </w:rPr>
              <w:t>不少于</w:t>
            </w:r>
            <w:r w:rsidRPr="00A210AD">
              <w:rPr>
                <w:rFonts w:ascii="宋体" w:hAnsi="宋体" w:cs="宋体" w:hint="eastAsia"/>
                <w:szCs w:val="21"/>
              </w:rPr>
              <w:t>9通道DMX；FL450；功率不低于40w双色温光源；不少于4颗光源独立控制；带流水效果。</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四眼防水观众灯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4</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snapToGrid w:val="0"/>
              <w:spacing w:line="360" w:lineRule="auto"/>
              <w:textAlignment w:val="center"/>
              <w:rPr>
                <w:rFonts w:ascii="宋体" w:hAnsi="宋体"/>
                <w:sz w:val="20"/>
                <w:szCs w:val="20"/>
              </w:rPr>
            </w:pPr>
            <w:r w:rsidRPr="00A210AD">
              <w:rPr>
                <w:rFonts w:ascii="宋体" w:hAnsi="宋体" w:cs="宋体" w:hint="eastAsia"/>
                <w:szCs w:val="21"/>
                <w:lang w:eastAsia="zh-Hans"/>
              </w:rPr>
              <w:t>不少于</w:t>
            </w:r>
            <w:r w:rsidRPr="00A210AD">
              <w:rPr>
                <w:rFonts w:ascii="宋体" w:hAnsi="宋体" w:cs="宋体" w:hint="eastAsia"/>
                <w:kern w:val="0"/>
                <w:szCs w:val="21"/>
              </w:rPr>
              <w:t>8通道DMX；双色源光源；</w:t>
            </w:r>
            <w:r w:rsidRPr="00A210AD">
              <w:rPr>
                <w:rFonts w:ascii="宋体" w:hAnsi="宋体" w:cs="宋体" w:hint="eastAsia"/>
                <w:szCs w:val="21"/>
              </w:rPr>
              <w:t>功率不低于</w:t>
            </w:r>
            <w:r w:rsidRPr="00A210AD">
              <w:rPr>
                <w:rFonts w:ascii="宋体" w:hAnsi="宋体" w:cs="宋体" w:hint="eastAsia"/>
                <w:kern w:val="0"/>
                <w:szCs w:val="21"/>
              </w:rPr>
              <w:t>20w；不少于2颗光源可独立控制。</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sz w:val="20"/>
                <w:szCs w:val="20"/>
              </w:rPr>
              <w:t>舞台主扩音响</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10</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left"/>
              <w:rPr>
                <w:rFonts w:ascii="宋体" w:hAnsi="宋体"/>
                <w:szCs w:val="21"/>
              </w:rPr>
            </w:pPr>
            <w:r w:rsidRPr="00A210AD">
              <w:rPr>
                <w:rFonts w:ascii="宋体" w:hAnsi="宋体" w:cs="宋体" w:hint="eastAsia"/>
                <w:szCs w:val="21"/>
              </w:rPr>
              <w:t>三分频系统，</w:t>
            </w:r>
            <w:proofErr w:type="gramStart"/>
            <w:r w:rsidRPr="00A210AD">
              <w:rPr>
                <w:rFonts w:ascii="宋体" w:hAnsi="宋体" w:cs="宋体" w:hint="eastAsia"/>
                <w:szCs w:val="21"/>
              </w:rPr>
              <w:t>钕磁单元</w:t>
            </w:r>
            <w:proofErr w:type="gramEnd"/>
            <w:r w:rsidRPr="00A210AD">
              <w:rPr>
                <w:rFonts w:ascii="宋体" w:hAnsi="宋体" w:cs="宋体" w:hint="eastAsia"/>
                <w:szCs w:val="21"/>
              </w:rPr>
              <w:t>，中高同轴结构；频响范围：60Hz-18KHz（±3）；</w:t>
            </w:r>
          </w:p>
          <w:p w:rsidR="000E33B6" w:rsidRPr="00A210AD" w:rsidRDefault="00FD0D4F">
            <w:pPr>
              <w:jc w:val="left"/>
              <w:rPr>
                <w:rFonts w:ascii="宋体" w:hAnsi="宋体"/>
                <w:sz w:val="20"/>
                <w:szCs w:val="20"/>
              </w:rPr>
            </w:pPr>
            <w:r w:rsidRPr="00A210AD">
              <w:rPr>
                <w:rFonts w:ascii="宋体" w:hAnsi="宋体" w:cs="宋体" w:hint="eastAsia"/>
                <w:szCs w:val="21"/>
              </w:rPr>
              <w:t>灵敏度：不低于138dB，</w:t>
            </w:r>
            <w:proofErr w:type="gramStart"/>
            <w:r w:rsidRPr="00A210AD">
              <w:rPr>
                <w:rFonts w:ascii="宋体" w:hAnsi="宋体" w:cs="宋体" w:hint="eastAsia"/>
                <w:szCs w:val="21"/>
              </w:rPr>
              <w:t>底音不</w:t>
            </w:r>
            <w:proofErr w:type="gramEnd"/>
            <w:r w:rsidRPr="00A210AD">
              <w:rPr>
                <w:rFonts w:ascii="宋体" w:hAnsi="宋体" w:cs="宋体" w:hint="eastAsia"/>
                <w:szCs w:val="21"/>
              </w:rPr>
              <w:t>低于103dB；额定功率：高音不低于120W，</w:t>
            </w:r>
            <w:proofErr w:type="gramStart"/>
            <w:r w:rsidRPr="00A210AD">
              <w:rPr>
                <w:rFonts w:ascii="宋体" w:hAnsi="宋体" w:cs="宋体" w:hint="eastAsia"/>
                <w:szCs w:val="21"/>
              </w:rPr>
              <w:t>底音不</w:t>
            </w:r>
            <w:proofErr w:type="gramEnd"/>
            <w:r w:rsidRPr="00A210AD">
              <w:rPr>
                <w:rFonts w:ascii="宋体" w:hAnsi="宋体" w:cs="宋体" w:hint="eastAsia"/>
                <w:szCs w:val="21"/>
              </w:rPr>
              <w:t>低于800W；指向性（HXV）：90°(H)0°―10°(V)；最大声压级：高音不低于138dB，LF：128/138dB具有EASE FOCUS，GLL声场模拟分析数据</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超低音响</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4</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rPr>
                <w:rFonts w:ascii="宋体" w:hAnsi="宋体"/>
                <w:sz w:val="20"/>
                <w:szCs w:val="20"/>
              </w:rPr>
            </w:pPr>
            <w:r w:rsidRPr="00A210AD">
              <w:rPr>
                <w:rFonts w:ascii="宋体" w:hAnsi="宋体" w:cs="宋体" w:hint="eastAsia"/>
                <w:szCs w:val="21"/>
              </w:rPr>
              <w:t>低音：2×15寸；额定功率：不低于1200w；频率响应：38-200Hz\25-320Hz；最大声压级不低于130dB。</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舞台反听音响</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4</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left"/>
              <w:rPr>
                <w:rFonts w:ascii="黑体" w:eastAsia="黑体" w:hAnsi="宋体" w:cs="黑体"/>
                <w:sz w:val="20"/>
                <w:szCs w:val="20"/>
              </w:rPr>
            </w:pPr>
            <w:r w:rsidRPr="00A210AD">
              <w:rPr>
                <w:rFonts w:ascii="宋体" w:hAnsi="宋体" w:cs="宋体" w:hint="eastAsia"/>
                <w:szCs w:val="21"/>
              </w:rPr>
              <w:t>频率响应：30Hz-1kHz;最大声压级:139db。</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proofErr w:type="gramStart"/>
            <w:r w:rsidRPr="00A210AD">
              <w:rPr>
                <w:rFonts w:ascii="黑体" w:eastAsia="黑体" w:hAnsi="宋体" w:cs="黑体" w:hint="eastAsia"/>
                <w:kern w:val="0"/>
                <w:sz w:val="20"/>
                <w:szCs w:val="20"/>
              </w:rPr>
              <w:t>补声音响</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只</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2</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rPr>
                <w:rFonts w:ascii="宋体" w:hAnsi="宋体"/>
                <w:szCs w:val="21"/>
              </w:rPr>
            </w:pPr>
            <w:r w:rsidRPr="00A210AD">
              <w:rPr>
                <w:rFonts w:ascii="宋体" w:hAnsi="宋体" w:cs="宋体" w:hint="eastAsia"/>
                <w:szCs w:val="21"/>
              </w:rPr>
              <w:t>中音：1 x 15</w:t>
            </w:r>
            <w:proofErr w:type="gramStart"/>
            <w:r w:rsidRPr="00A210AD">
              <w:rPr>
                <w:rFonts w:ascii="宋体" w:hAnsi="宋体" w:cs="宋体" w:hint="eastAsia"/>
                <w:szCs w:val="21"/>
              </w:rPr>
              <w:t>寸功率</w:t>
            </w:r>
            <w:proofErr w:type="gramEnd"/>
            <w:r w:rsidRPr="00A210AD">
              <w:rPr>
                <w:rFonts w:ascii="宋体" w:hAnsi="宋体" w:cs="宋体" w:hint="eastAsia"/>
                <w:szCs w:val="21"/>
              </w:rPr>
              <w:t>不低于350w，高音：1 x 3</w:t>
            </w:r>
            <w:proofErr w:type="gramStart"/>
            <w:r w:rsidRPr="00A210AD">
              <w:rPr>
                <w:rFonts w:ascii="宋体" w:hAnsi="宋体" w:cs="宋体" w:hint="eastAsia"/>
                <w:szCs w:val="21"/>
              </w:rPr>
              <w:t>寸功率</w:t>
            </w:r>
            <w:proofErr w:type="gramEnd"/>
            <w:r w:rsidRPr="00A210AD">
              <w:rPr>
                <w:rFonts w:ascii="宋体" w:hAnsi="宋体" w:cs="宋体" w:hint="eastAsia"/>
                <w:szCs w:val="21"/>
              </w:rPr>
              <w:t>不低于80W；频率响应：60-16kHz\50-18kHz</w:t>
            </w:r>
          </w:p>
          <w:p w:rsidR="000E33B6" w:rsidRPr="00A210AD" w:rsidRDefault="00FD0D4F">
            <w:pPr>
              <w:rPr>
                <w:rFonts w:ascii="宋体" w:hAnsi="宋体"/>
                <w:sz w:val="20"/>
                <w:szCs w:val="20"/>
              </w:rPr>
            </w:pPr>
            <w:r w:rsidRPr="00A210AD">
              <w:rPr>
                <w:rFonts w:ascii="宋体" w:hAnsi="宋体" w:cs="宋体" w:hint="eastAsia"/>
                <w:szCs w:val="21"/>
              </w:rPr>
              <w:t>；最大声压级不低于127dB。</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MIDAS M32数字调音台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rPr>
                <w:rFonts w:ascii="宋体" w:hAnsi="宋体"/>
                <w:sz w:val="20"/>
                <w:szCs w:val="20"/>
              </w:rPr>
            </w:pPr>
            <w:r w:rsidRPr="00A210AD">
              <w:rPr>
                <w:rFonts w:ascii="宋体" w:hAnsi="宋体" w:cs="宋体" w:hint="eastAsia"/>
                <w:szCs w:val="21"/>
                <w:lang w:eastAsia="zh-Hans"/>
              </w:rPr>
              <w:t>不少于</w:t>
            </w:r>
            <w:r w:rsidRPr="00A210AD">
              <w:rPr>
                <w:rFonts w:ascii="宋体" w:hAnsi="宋体" w:cs="宋体" w:hint="eastAsia"/>
                <w:szCs w:val="21"/>
              </w:rPr>
              <w:t>32个XLR话放通道，</w:t>
            </w:r>
            <w:r w:rsidRPr="00A210AD">
              <w:rPr>
                <w:rFonts w:ascii="宋体" w:hAnsi="宋体" w:cs="宋体" w:hint="eastAsia"/>
                <w:szCs w:val="21"/>
                <w:lang w:eastAsia="zh-Hans"/>
              </w:rPr>
              <w:t>不少于</w:t>
            </w:r>
            <w:r w:rsidRPr="00A210AD">
              <w:rPr>
                <w:rFonts w:ascii="宋体" w:hAnsi="宋体" w:cs="宋体" w:hint="eastAsia"/>
                <w:szCs w:val="21"/>
              </w:rPr>
              <w:t>8个辅助输入通道，</w:t>
            </w:r>
            <w:r w:rsidRPr="00A210AD">
              <w:rPr>
                <w:rFonts w:ascii="宋体" w:hAnsi="宋体" w:cs="宋体" w:hint="eastAsia"/>
                <w:szCs w:val="21"/>
                <w:lang w:eastAsia="zh-Hans"/>
              </w:rPr>
              <w:t>不少于</w:t>
            </w:r>
            <w:r w:rsidRPr="00A210AD">
              <w:rPr>
                <w:rFonts w:ascii="宋体" w:hAnsi="宋体" w:cs="宋体" w:hint="eastAsia"/>
                <w:szCs w:val="21"/>
              </w:rPr>
              <w:t>8个效果反回；</w:t>
            </w:r>
            <w:r w:rsidRPr="00A210AD">
              <w:rPr>
                <w:rFonts w:ascii="宋体" w:hAnsi="宋体" w:cs="宋体" w:hint="eastAsia"/>
                <w:szCs w:val="21"/>
                <w:lang w:eastAsia="zh-Hans"/>
              </w:rPr>
              <w:t>不少于</w:t>
            </w:r>
            <w:r w:rsidRPr="00A210AD">
              <w:rPr>
                <w:rFonts w:ascii="宋体" w:hAnsi="宋体" w:cs="宋体" w:hint="eastAsia"/>
                <w:szCs w:val="21"/>
              </w:rPr>
              <w:t>16个XLR混音母线，</w:t>
            </w:r>
            <w:r w:rsidRPr="00A210AD">
              <w:rPr>
                <w:rFonts w:ascii="宋体" w:hAnsi="宋体" w:cs="宋体" w:hint="eastAsia"/>
                <w:szCs w:val="21"/>
                <w:lang w:eastAsia="zh-Hans"/>
              </w:rPr>
              <w:t>不少于</w:t>
            </w:r>
            <w:r w:rsidRPr="00A210AD">
              <w:rPr>
                <w:rFonts w:ascii="宋体" w:hAnsi="宋体" w:cs="宋体" w:hint="eastAsia"/>
                <w:szCs w:val="21"/>
              </w:rPr>
              <w:t>6个矩阵，LCR母线，内置8/16个立体声效果器通道；频率响应：0dB to-1dB：10Hz-22kHz；支持AES50网络；192kHz的数模转换。</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线阵列音响专</w:t>
            </w:r>
            <w:r w:rsidRPr="00A210AD">
              <w:rPr>
                <w:rFonts w:ascii="黑体" w:eastAsia="黑体" w:hAnsi="宋体" w:cs="黑体" w:hint="eastAsia"/>
                <w:kern w:val="0"/>
                <w:sz w:val="20"/>
                <w:szCs w:val="20"/>
              </w:rPr>
              <w:lastRenderedPageBreak/>
              <w:t>用功放</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lastRenderedPageBreak/>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rPr>
                <w:rFonts w:ascii="宋体" w:hAnsi="宋体"/>
                <w:sz w:val="20"/>
                <w:szCs w:val="20"/>
              </w:rPr>
            </w:pPr>
            <w:r w:rsidRPr="00A210AD">
              <w:rPr>
                <w:rFonts w:ascii="宋体" w:hAnsi="宋体" w:cs="宋体" w:hint="eastAsia"/>
                <w:szCs w:val="21"/>
              </w:rPr>
              <w:t>8Ω:2×2400w，4Ω:2×4000w，8Ω桥接:1×8000w，4Ω桥接:1</w:t>
            </w:r>
            <w:r w:rsidRPr="00A210AD">
              <w:rPr>
                <w:rFonts w:ascii="宋体" w:hAnsi="宋体" w:cs="宋体" w:hint="eastAsia"/>
                <w:szCs w:val="21"/>
              </w:rPr>
              <w:lastRenderedPageBreak/>
              <w:t>×12000w。</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lastRenderedPageBreak/>
              <w:t>监听音响专用功放</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left"/>
              <w:rPr>
                <w:rFonts w:ascii="宋体" w:hAnsi="宋体"/>
                <w:sz w:val="20"/>
                <w:szCs w:val="20"/>
              </w:rPr>
            </w:pPr>
            <w:r w:rsidRPr="00A210AD">
              <w:rPr>
                <w:rFonts w:ascii="宋体" w:hAnsi="宋体" w:cs="宋体" w:hint="eastAsia"/>
                <w:szCs w:val="21"/>
              </w:rPr>
              <w:t>8Ω:4×1300w，4Ω:4×2200w，2Ω:4×2400w，8Ω桥接:2×4400w，4Ω桥接:2×4800w。</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超低音响专用功放</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left"/>
              <w:rPr>
                <w:rFonts w:ascii="宋体" w:hAnsi="宋体"/>
                <w:sz w:val="20"/>
                <w:szCs w:val="20"/>
              </w:rPr>
            </w:pPr>
            <w:r w:rsidRPr="00A210AD">
              <w:rPr>
                <w:rFonts w:ascii="宋体" w:hAnsi="宋体" w:cs="宋体" w:hint="eastAsia"/>
                <w:szCs w:val="21"/>
              </w:rPr>
              <w:t>8Ω:2×2400w，4Ω:2×4000w，8Ω桥接:1×8000w，4Ω桥接:1×12000w。</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音频数字处理器</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rPr>
                <w:rFonts w:ascii="宋体" w:hAnsi="宋体"/>
                <w:sz w:val="20"/>
                <w:szCs w:val="20"/>
              </w:rPr>
            </w:pPr>
            <w:r w:rsidRPr="00A210AD">
              <w:rPr>
                <w:rFonts w:ascii="宋体" w:hAnsi="宋体" w:cs="宋体" w:hint="eastAsia"/>
                <w:szCs w:val="21"/>
              </w:rPr>
              <w:t>M44T-频率响应：+-1dB（20to20kHz）；采样率：48kHz；ADC/DAC：24位192kHz高解析度芯片</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手持麦克风</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支</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8</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jc w:val="center"/>
              <w:rPr>
                <w:rFonts w:ascii="黑体" w:eastAsia="黑体" w:hAnsi="宋体" w:cs="黑体"/>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太空架</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jc w:val="center"/>
              <w:rPr>
                <w:rFonts w:asciiTheme="minorEastAsia" w:eastAsiaTheme="minorEastAsia" w:hAnsiTheme="minorEastAsia" w:cs="黑体"/>
                <w:szCs w:val="21"/>
              </w:rPr>
            </w:pPr>
            <w:r w:rsidRPr="00A210AD">
              <w:rPr>
                <w:rFonts w:ascii="宋体" w:hAnsi="宋体" w:cs="宋体" w:hint="eastAsia"/>
                <w:sz w:val="20"/>
                <w:szCs w:val="20"/>
              </w:rPr>
              <w:t>铝/黑架，18M*14M 高度5M</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P3户外防水LED屏幕（主屏幕）</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平方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35</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宋体" w:hAnsi="宋体"/>
                <w:sz w:val="20"/>
                <w:szCs w:val="20"/>
              </w:rPr>
            </w:pPr>
            <w:r w:rsidRPr="00A210AD">
              <w:rPr>
                <w:rFonts w:ascii="宋体" w:hAnsi="宋体" w:cs="宋体" w:hint="eastAsia"/>
                <w:szCs w:val="21"/>
              </w:rPr>
              <w:t>P3.91室外带系统。</w:t>
            </w:r>
            <w:r w:rsidRPr="00A210AD">
              <w:rPr>
                <w:rFonts w:ascii="宋体" w:hAnsi="宋体" w:cs="宋体" w:hint="eastAsia"/>
                <w:kern w:val="0"/>
                <w:sz w:val="20"/>
                <w:szCs w:val="20"/>
              </w:rPr>
              <w:t>10M*3.5M</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P3户外防水LED屏幕（副屏幕）</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平方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20</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宋体" w:hAnsi="宋体"/>
                <w:sz w:val="20"/>
                <w:szCs w:val="20"/>
              </w:rPr>
            </w:pPr>
            <w:r w:rsidRPr="00A210AD">
              <w:rPr>
                <w:rFonts w:ascii="宋体" w:hAnsi="宋体" w:cs="宋体" w:hint="eastAsia"/>
                <w:szCs w:val="21"/>
              </w:rPr>
              <w:t>P3.91室外带系统。</w:t>
            </w:r>
            <w:r w:rsidRPr="00A210AD">
              <w:rPr>
                <w:rFonts w:ascii="宋体" w:hAnsi="宋体" w:cs="宋体" w:hint="eastAsia"/>
                <w:kern w:val="0"/>
                <w:sz w:val="20"/>
                <w:szCs w:val="20"/>
              </w:rPr>
              <w:t>4M*2.5M*2块</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P3户外防水LED屏幕（舞美屏幕）</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平方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16</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szCs w:val="21"/>
              </w:rPr>
              <w:t>P3.91</w:t>
            </w:r>
            <w:r w:rsidRPr="00A210AD">
              <w:rPr>
                <w:szCs w:val="21"/>
              </w:rPr>
              <w:t>室</w:t>
            </w:r>
            <w:r w:rsidRPr="00A210AD">
              <w:rPr>
                <w:rFonts w:hint="eastAsia"/>
                <w:szCs w:val="21"/>
              </w:rPr>
              <w:t>外带系统</w:t>
            </w:r>
            <w:r w:rsidRPr="00A210AD">
              <w:rPr>
                <w:szCs w:val="21"/>
              </w:rPr>
              <w:t>。</w:t>
            </w:r>
            <w:r w:rsidRPr="00A210AD">
              <w:rPr>
                <w:rFonts w:ascii="黑体" w:eastAsia="黑体" w:hAnsi="宋体" w:cs="黑体" w:hint="eastAsia"/>
                <w:kern w:val="0"/>
                <w:sz w:val="20"/>
                <w:szCs w:val="20"/>
              </w:rPr>
              <w:t>2M*3.5M*2块</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舞台（</w:t>
            </w:r>
            <w:proofErr w:type="gramStart"/>
            <w:r w:rsidRPr="00A210AD">
              <w:rPr>
                <w:rFonts w:ascii="黑体" w:eastAsia="黑体" w:hAnsi="宋体" w:cs="黑体" w:hint="eastAsia"/>
                <w:kern w:val="0"/>
                <w:sz w:val="20"/>
                <w:szCs w:val="20"/>
              </w:rPr>
              <w:t>含普通</w:t>
            </w:r>
            <w:proofErr w:type="gramEnd"/>
            <w:r w:rsidRPr="00A210AD">
              <w:rPr>
                <w:rFonts w:ascii="黑体" w:eastAsia="黑体" w:hAnsi="宋体" w:cs="黑体" w:hint="eastAsia"/>
                <w:kern w:val="0"/>
                <w:sz w:val="20"/>
                <w:szCs w:val="20"/>
              </w:rPr>
              <w:t>地毯安装）</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平方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sz w:val="20"/>
                <w:szCs w:val="20"/>
              </w:rPr>
            </w:pPr>
            <w:r w:rsidRPr="00A210AD">
              <w:rPr>
                <w:rFonts w:ascii="黑体" w:eastAsia="黑体" w:hAnsi="宋体" w:cs="黑体" w:hint="eastAsia"/>
                <w:kern w:val="0"/>
                <w:sz w:val="20"/>
                <w:szCs w:val="20"/>
              </w:rPr>
              <w:t>160</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Theme="minorEastAsia" w:eastAsiaTheme="minorEastAsia" w:hAnsiTheme="minorEastAsia" w:cs="黑体"/>
                <w:szCs w:val="21"/>
              </w:rPr>
            </w:pPr>
            <w:r w:rsidRPr="00A210AD">
              <w:rPr>
                <w:rFonts w:ascii="宋体" w:hAnsi="宋体" w:cs="宋体" w:hint="eastAsia"/>
                <w:kern w:val="0"/>
                <w:sz w:val="20"/>
                <w:szCs w:val="20"/>
              </w:rPr>
              <w:t>1.22*1.22M舞台板钢结构组合搭建，16M*10M 高度0.8M</w:t>
            </w: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信号系统</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电源配电系统</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灯光师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kern w:val="0"/>
                <w:sz w:val="20"/>
                <w:szCs w:val="20"/>
                <w:lang w:bidi="ar"/>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音响师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2</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proofErr w:type="gramStart"/>
            <w:r w:rsidRPr="00A210AD">
              <w:rPr>
                <w:rFonts w:ascii="黑体" w:eastAsia="黑体" w:hAnsi="宋体" w:cs="黑体" w:hint="eastAsia"/>
                <w:kern w:val="0"/>
                <w:sz w:val="20"/>
                <w:szCs w:val="20"/>
                <w:lang w:bidi="ar"/>
              </w:rPr>
              <w:t>屏幕师</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2</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追光师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kern w:val="0"/>
                <w:sz w:val="24"/>
              </w:rPr>
            </w:pPr>
            <w:r w:rsidRPr="00A210AD">
              <w:rPr>
                <w:rFonts w:ascii="黑体" w:eastAsia="黑体" w:hAnsi="宋体" w:cs="黑体"/>
                <w:kern w:val="0"/>
                <w:sz w:val="20"/>
                <w:szCs w:val="20"/>
              </w:rPr>
              <w:t>2</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proofErr w:type="gramStart"/>
            <w:r w:rsidRPr="00A210AD">
              <w:rPr>
                <w:rFonts w:ascii="黑体" w:eastAsia="黑体" w:hAnsi="宋体" w:cs="黑体" w:hint="eastAsia"/>
                <w:kern w:val="0"/>
                <w:sz w:val="20"/>
                <w:szCs w:val="20"/>
                <w:lang w:bidi="ar"/>
              </w:rPr>
              <w:t>麦控人员</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A210AD"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现场搭建人员人工</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10</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r w:rsidR="000E33B6" w:rsidRPr="00A210AD">
        <w:trPr>
          <w:trHeight w:val="2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运费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FD0D4F">
            <w:pPr>
              <w:widowControl/>
              <w:jc w:val="center"/>
              <w:textAlignment w:val="center"/>
              <w:rPr>
                <w:rFonts w:ascii="黑体" w:eastAsia="黑体" w:hAnsi="宋体" w:cs="黑体"/>
                <w:b/>
                <w:bCs/>
                <w:kern w:val="0"/>
                <w:sz w:val="24"/>
              </w:rPr>
            </w:pPr>
            <w:r w:rsidRPr="00A210AD">
              <w:rPr>
                <w:rFonts w:ascii="黑体" w:eastAsia="黑体" w:hAnsi="宋体" w:cs="黑体" w:hint="eastAsia"/>
                <w:kern w:val="0"/>
                <w:sz w:val="20"/>
                <w:szCs w:val="20"/>
                <w:lang w:bidi="ar"/>
              </w:rPr>
              <w:t>1</w:t>
            </w:r>
          </w:p>
        </w:tc>
        <w:tc>
          <w:tcPr>
            <w:tcW w:w="5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33B6" w:rsidRPr="00A210AD" w:rsidRDefault="000E33B6">
            <w:pPr>
              <w:widowControl/>
              <w:jc w:val="center"/>
              <w:textAlignment w:val="center"/>
              <w:rPr>
                <w:rFonts w:ascii="宋体" w:hAnsi="宋体" w:cs="宋体"/>
                <w:kern w:val="0"/>
                <w:sz w:val="20"/>
                <w:szCs w:val="20"/>
              </w:rPr>
            </w:pPr>
          </w:p>
        </w:tc>
      </w:tr>
    </w:tbl>
    <w:p w:rsidR="000E33B6" w:rsidRPr="00A210AD" w:rsidRDefault="000E33B6">
      <w:pPr>
        <w:rPr>
          <w:rFonts w:asciiTheme="minorEastAsia" w:eastAsiaTheme="minorEastAsia" w:hAnsiTheme="minorEastAsia"/>
          <w:sz w:val="24"/>
        </w:rPr>
      </w:pPr>
    </w:p>
    <w:p w:rsidR="000E33B6" w:rsidRPr="00A210AD" w:rsidRDefault="00FD0D4F">
      <w:pPr>
        <w:spacing w:line="440" w:lineRule="exact"/>
        <w:ind w:firstLine="422"/>
        <w:rPr>
          <w:rFonts w:asciiTheme="minorEastAsia" w:eastAsiaTheme="minorEastAsia" w:hAnsiTheme="minorEastAsia" w:cs="仿宋"/>
          <w:b/>
          <w:sz w:val="28"/>
          <w:szCs w:val="28"/>
        </w:rPr>
      </w:pPr>
      <w:r w:rsidRPr="00A210AD">
        <w:rPr>
          <w:rFonts w:asciiTheme="minorEastAsia" w:eastAsiaTheme="minorEastAsia" w:hAnsiTheme="minorEastAsia" w:cs="仿宋" w:hint="eastAsia"/>
          <w:b/>
          <w:sz w:val="28"/>
          <w:szCs w:val="28"/>
        </w:rPr>
        <w:t>二、采购项目商务要求</w:t>
      </w:r>
    </w:p>
    <w:p w:rsidR="000E33B6" w:rsidRPr="00A210AD" w:rsidRDefault="00FD0D4F">
      <w:pPr>
        <w:ind w:firstLine="422"/>
        <w:rPr>
          <w:rFonts w:asciiTheme="minorEastAsia" w:eastAsiaTheme="minorEastAsia" w:hAnsiTheme="minorEastAsia"/>
          <w:sz w:val="24"/>
        </w:rPr>
      </w:pPr>
      <w:r w:rsidRPr="00A210AD">
        <w:rPr>
          <w:rFonts w:asciiTheme="minorEastAsia" w:eastAsiaTheme="minorEastAsia" w:hAnsiTheme="minorEastAsia" w:hint="eastAsia"/>
          <w:sz w:val="24"/>
        </w:rPr>
        <w:t>一）设备租赁时间</w:t>
      </w:r>
    </w:p>
    <w:p w:rsidR="000E33B6" w:rsidRPr="00A210AD" w:rsidRDefault="00FD0D4F">
      <w:pPr>
        <w:pStyle w:val="1"/>
        <w:ind w:firstLine="480"/>
        <w:rPr>
          <w:rFonts w:asciiTheme="minorEastAsia" w:eastAsiaTheme="minorEastAsia" w:hAnsiTheme="minorEastAsia" w:cs="宋体"/>
          <w:bCs/>
          <w:kern w:val="0"/>
          <w:sz w:val="24"/>
        </w:rPr>
      </w:pPr>
      <w:r w:rsidRPr="00A210AD">
        <w:rPr>
          <w:rFonts w:asciiTheme="minorEastAsia" w:eastAsiaTheme="minorEastAsia" w:hAnsiTheme="minorEastAsia" w:hint="eastAsia"/>
          <w:kern w:val="0"/>
          <w:sz w:val="24"/>
        </w:rPr>
        <w:t>舞台搭建完成后直到元旦晚会演出结束</w:t>
      </w:r>
      <w:r w:rsidRPr="00A210AD">
        <w:rPr>
          <w:rFonts w:asciiTheme="minorEastAsia" w:eastAsiaTheme="minorEastAsia" w:hAnsiTheme="minorEastAsia" w:cs="宋体" w:hint="eastAsia"/>
          <w:bCs/>
          <w:kern w:val="0"/>
          <w:sz w:val="24"/>
        </w:rPr>
        <w:t>。</w:t>
      </w:r>
    </w:p>
    <w:p w:rsidR="000E33B6" w:rsidRPr="00A210AD" w:rsidRDefault="00FD0D4F">
      <w:pPr>
        <w:spacing w:line="460" w:lineRule="exact"/>
        <w:ind w:firstLineChars="200" w:firstLine="482"/>
        <w:rPr>
          <w:rFonts w:asciiTheme="minorEastAsia" w:eastAsiaTheme="minorEastAsia" w:hAnsiTheme="minorEastAsia"/>
          <w:b/>
          <w:sz w:val="24"/>
        </w:rPr>
      </w:pPr>
      <w:r w:rsidRPr="00A210AD">
        <w:rPr>
          <w:rFonts w:asciiTheme="minorEastAsia" w:eastAsiaTheme="minorEastAsia" w:hAnsiTheme="minorEastAsia" w:hint="eastAsia"/>
          <w:b/>
          <w:sz w:val="24"/>
        </w:rPr>
        <w:t>二）交货地点</w:t>
      </w:r>
    </w:p>
    <w:p w:rsidR="000E33B6" w:rsidRPr="00A210AD" w:rsidRDefault="00FD0D4F">
      <w:pPr>
        <w:pStyle w:val="1"/>
        <w:ind w:firstLine="480"/>
        <w:rPr>
          <w:rFonts w:asciiTheme="minorEastAsia" w:eastAsiaTheme="minorEastAsia" w:hAnsiTheme="minorEastAsia" w:cs="宋体"/>
          <w:bCs/>
          <w:kern w:val="0"/>
          <w:sz w:val="24"/>
        </w:rPr>
      </w:pPr>
      <w:r w:rsidRPr="00A210AD">
        <w:rPr>
          <w:rFonts w:asciiTheme="minorEastAsia" w:eastAsiaTheme="minorEastAsia" w:hAnsiTheme="minorEastAsia" w:cs="宋体" w:hint="eastAsia"/>
          <w:bCs/>
          <w:kern w:val="0"/>
          <w:sz w:val="24"/>
        </w:rPr>
        <w:t>学院内</w:t>
      </w:r>
      <w:r w:rsidRPr="00A210AD">
        <w:rPr>
          <w:rFonts w:ascii="黑体" w:eastAsia="黑体" w:hAnsi="宋体" w:cs="黑体" w:hint="eastAsia"/>
          <w:kern w:val="0"/>
          <w:sz w:val="24"/>
        </w:rPr>
        <w:t>足球场</w:t>
      </w:r>
      <w:r w:rsidRPr="00A210AD">
        <w:rPr>
          <w:rFonts w:asciiTheme="minorEastAsia" w:eastAsiaTheme="minorEastAsia" w:hAnsiTheme="minorEastAsia" w:cs="宋体" w:hint="eastAsia"/>
          <w:bCs/>
          <w:kern w:val="0"/>
          <w:sz w:val="24"/>
        </w:rPr>
        <w:t>。</w:t>
      </w:r>
    </w:p>
    <w:p w:rsidR="000E33B6" w:rsidRPr="00A210AD" w:rsidRDefault="00FD0D4F">
      <w:pPr>
        <w:spacing w:line="440" w:lineRule="exact"/>
        <w:ind w:firstLineChars="200" w:firstLine="482"/>
        <w:rPr>
          <w:rFonts w:asciiTheme="minorEastAsia" w:eastAsiaTheme="minorEastAsia" w:hAnsiTheme="minorEastAsia"/>
          <w:b/>
          <w:sz w:val="24"/>
        </w:rPr>
      </w:pPr>
      <w:r w:rsidRPr="00A210AD">
        <w:rPr>
          <w:rFonts w:asciiTheme="minorEastAsia" w:eastAsiaTheme="minorEastAsia" w:hAnsiTheme="minorEastAsia" w:hint="eastAsia"/>
          <w:b/>
          <w:sz w:val="24"/>
        </w:rPr>
        <w:t>三</w:t>
      </w:r>
      <w:r w:rsidRPr="00A210AD">
        <w:rPr>
          <w:rFonts w:asciiTheme="minorEastAsia" w:eastAsiaTheme="minorEastAsia" w:hAnsiTheme="minorEastAsia" w:hint="eastAsia"/>
          <w:sz w:val="24"/>
        </w:rPr>
        <w:t>）</w:t>
      </w:r>
      <w:r w:rsidRPr="00A210AD">
        <w:rPr>
          <w:rFonts w:asciiTheme="minorEastAsia" w:eastAsiaTheme="minorEastAsia" w:hAnsiTheme="minorEastAsia" w:hint="eastAsia"/>
          <w:b/>
          <w:sz w:val="24"/>
        </w:rPr>
        <w:t>报价要求</w:t>
      </w:r>
    </w:p>
    <w:p w:rsidR="000E33B6" w:rsidRPr="00A210AD" w:rsidRDefault="00FD0D4F">
      <w:pPr>
        <w:spacing w:line="440" w:lineRule="exact"/>
        <w:ind w:firstLineChars="200" w:firstLine="480"/>
        <w:rPr>
          <w:rFonts w:asciiTheme="minorEastAsia" w:eastAsiaTheme="minorEastAsia" w:hAnsiTheme="minorEastAsia" w:cs="宋体"/>
          <w:bCs/>
          <w:kern w:val="0"/>
          <w:sz w:val="24"/>
        </w:rPr>
      </w:pPr>
      <w:r w:rsidRPr="00A210AD">
        <w:rPr>
          <w:rFonts w:asciiTheme="minorEastAsia" w:eastAsiaTheme="minorEastAsia" w:hAnsiTheme="minorEastAsia" w:cs="宋体" w:hint="eastAsia"/>
          <w:bCs/>
          <w:kern w:val="0"/>
          <w:sz w:val="24"/>
        </w:rPr>
        <w:t>1、响应供应商必须对本项目全部采购内容进行响应</w:t>
      </w:r>
      <w:r w:rsidRPr="00A210AD">
        <w:rPr>
          <w:rFonts w:asciiTheme="minorEastAsia" w:eastAsiaTheme="minorEastAsia" w:hAnsiTheme="minorEastAsia" w:cs="宋体"/>
          <w:bCs/>
          <w:kern w:val="0"/>
          <w:sz w:val="24"/>
        </w:rPr>
        <w:t>和报价</w:t>
      </w:r>
      <w:r w:rsidRPr="00A210AD">
        <w:rPr>
          <w:rFonts w:asciiTheme="minorEastAsia" w:eastAsiaTheme="minorEastAsia" w:hAnsiTheme="minorEastAsia" w:cs="宋体" w:hint="eastAsia"/>
          <w:bCs/>
          <w:kern w:val="0"/>
          <w:sz w:val="24"/>
        </w:rPr>
        <w:t>，不允许只对部分采购内容进行响应和报价</w:t>
      </w:r>
      <w:r w:rsidRPr="00A210AD">
        <w:rPr>
          <w:rFonts w:asciiTheme="minorEastAsia" w:eastAsiaTheme="minorEastAsia" w:hAnsiTheme="minorEastAsia" w:cs="宋体"/>
          <w:bCs/>
          <w:kern w:val="0"/>
          <w:sz w:val="24"/>
        </w:rPr>
        <w:t>，否则</w:t>
      </w:r>
      <w:r w:rsidRPr="00A210AD">
        <w:rPr>
          <w:rFonts w:asciiTheme="minorEastAsia" w:eastAsiaTheme="minorEastAsia" w:hAnsiTheme="minorEastAsia" w:cs="宋体" w:hint="eastAsia"/>
          <w:bCs/>
          <w:kern w:val="0"/>
          <w:sz w:val="24"/>
        </w:rPr>
        <w:t>视作无效</w:t>
      </w:r>
      <w:r w:rsidRPr="00A210AD">
        <w:rPr>
          <w:rFonts w:asciiTheme="minorEastAsia" w:eastAsiaTheme="minorEastAsia" w:hAnsiTheme="minorEastAsia" w:cs="宋体"/>
          <w:bCs/>
          <w:kern w:val="0"/>
          <w:sz w:val="24"/>
        </w:rPr>
        <w:t>响应报价。</w:t>
      </w:r>
    </w:p>
    <w:p w:rsidR="000E33B6" w:rsidRPr="00A210AD" w:rsidRDefault="00FD0D4F">
      <w:pPr>
        <w:spacing w:line="440" w:lineRule="exact"/>
        <w:ind w:firstLineChars="200" w:firstLine="480"/>
        <w:rPr>
          <w:rFonts w:asciiTheme="minorEastAsia" w:eastAsiaTheme="minorEastAsia" w:hAnsiTheme="minorEastAsia" w:cs="宋体"/>
          <w:bCs/>
          <w:kern w:val="0"/>
          <w:sz w:val="24"/>
        </w:rPr>
      </w:pPr>
      <w:r w:rsidRPr="00A210AD">
        <w:rPr>
          <w:rFonts w:asciiTheme="minorEastAsia" w:eastAsiaTheme="minorEastAsia" w:hAnsiTheme="minorEastAsia" w:cs="宋体"/>
          <w:bCs/>
          <w:kern w:val="0"/>
          <w:sz w:val="24"/>
        </w:rPr>
        <w:t>2</w:t>
      </w:r>
      <w:r w:rsidRPr="00A210AD">
        <w:rPr>
          <w:rFonts w:asciiTheme="minorEastAsia" w:eastAsiaTheme="minorEastAsia" w:hAnsiTheme="minorEastAsia" w:cs="宋体" w:hint="eastAsia"/>
          <w:bCs/>
          <w:kern w:val="0"/>
          <w:sz w:val="24"/>
        </w:rPr>
        <w:t>、报价不得超出本项目采购预算，</w:t>
      </w:r>
      <w:r w:rsidRPr="00A210AD">
        <w:rPr>
          <w:rFonts w:asciiTheme="minorEastAsia" w:eastAsiaTheme="minorEastAsia" w:hAnsiTheme="minorEastAsia" w:cs="宋体"/>
          <w:bCs/>
          <w:kern w:val="0"/>
          <w:sz w:val="24"/>
        </w:rPr>
        <w:t>否则</w:t>
      </w:r>
      <w:r w:rsidRPr="00A210AD">
        <w:rPr>
          <w:rFonts w:asciiTheme="minorEastAsia" w:eastAsiaTheme="minorEastAsia" w:hAnsiTheme="minorEastAsia" w:cs="宋体" w:hint="eastAsia"/>
          <w:bCs/>
          <w:kern w:val="0"/>
          <w:sz w:val="24"/>
        </w:rPr>
        <w:t>视作无效</w:t>
      </w:r>
      <w:r w:rsidRPr="00A210AD">
        <w:rPr>
          <w:rFonts w:asciiTheme="minorEastAsia" w:eastAsiaTheme="minorEastAsia" w:hAnsiTheme="minorEastAsia" w:cs="宋体"/>
          <w:bCs/>
          <w:kern w:val="0"/>
          <w:sz w:val="24"/>
        </w:rPr>
        <w:t>响应报价。</w:t>
      </w:r>
    </w:p>
    <w:p w:rsidR="000E33B6" w:rsidRPr="00A210AD" w:rsidRDefault="00FD0D4F">
      <w:pPr>
        <w:spacing w:line="360" w:lineRule="auto"/>
        <w:ind w:firstLineChars="200" w:firstLine="480"/>
        <w:rPr>
          <w:rFonts w:asciiTheme="minorEastAsia" w:eastAsiaTheme="minorEastAsia" w:hAnsiTheme="minorEastAsia" w:cs="宋体"/>
          <w:bCs/>
          <w:kern w:val="0"/>
          <w:sz w:val="24"/>
        </w:rPr>
      </w:pPr>
      <w:r w:rsidRPr="00A210AD">
        <w:rPr>
          <w:rFonts w:asciiTheme="minorEastAsia" w:eastAsiaTheme="minorEastAsia" w:hAnsiTheme="minorEastAsia" w:cs="宋体" w:hint="eastAsia"/>
          <w:bCs/>
          <w:kern w:val="0"/>
          <w:sz w:val="24"/>
        </w:rPr>
        <w:lastRenderedPageBreak/>
        <w:t>3、供应商报价应包括但不仅限于安装费、税费、运输费、材料费、加工费。采购单位不再支付中标价已外的其它费用。</w:t>
      </w:r>
    </w:p>
    <w:p w:rsidR="000E33B6" w:rsidRPr="00A210AD" w:rsidRDefault="00FD0D4F">
      <w:pPr>
        <w:widowControl/>
        <w:tabs>
          <w:tab w:val="left" w:pos="2044"/>
        </w:tabs>
        <w:adjustRightInd w:val="0"/>
        <w:snapToGrid w:val="0"/>
        <w:spacing w:line="360" w:lineRule="auto"/>
        <w:ind w:firstLineChars="200" w:firstLine="482"/>
        <w:rPr>
          <w:rFonts w:asciiTheme="minorEastAsia" w:eastAsiaTheme="minorEastAsia" w:hAnsiTheme="minorEastAsia"/>
          <w:b/>
          <w:bCs/>
          <w:kern w:val="0"/>
          <w:sz w:val="24"/>
        </w:rPr>
      </w:pPr>
      <w:r w:rsidRPr="00A210AD">
        <w:rPr>
          <w:rFonts w:asciiTheme="minorEastAsia" w:eastAsiaTheme="minorEastAsia" w:hAnsiTheme="minorEastAsia" w:cs="宋体" w:hint="eastAsia"/>
          <w:b/>
          <w:bCs/>
          <w:sz w:val="24"/>
        </w:rPr>
        <w:t>四</w:t>
      </w:r>
      <w:r w:rsidRPr="00A210AD">
        <w:rPr>
          <w:rFonts w:asciiTheme="minorEastAsia" w:eastAsiaTheme="minorEastAsia" w:hAnsiTheme="minorEastAsia" w:hint="eastAsia"/>
          <w:sz w:val="24"/>
        </w:rPr>
        <w:t>）</w:t>
      </w:r>
      <w:r w:rsidRPr="00A210AD">
        <w:rPr>
          <w:rFonts w:asciiTheme="minorEastAsia" w:eastAsiaTheme="minorEastAsia" w:hAnsiTheme="minorEastAsia" w:hint="eastAsia"/>
          <w:b/>
          <w:bCs/>
          <w:kern w:val="0"/>
          <w:sz w:val="24"/>
        </w:rPr>
        <w:t>交货要求</w:t>
      </w:r>
    </w:p>
    <w:p w:rsidR="000E33B6" w:rsidRPr="00A210AD" w:rsidRDefault="00FD0D4F">
      <w:pPr>
        <w:widowControl/>
        <w:tabs>
          <w:tab w:val="left" w:pos="2044"/>
        </w:tabs>
        <w:adjustRightInd w:val="0"/>
        <w:snapToGrid w:val="0"/>
        <w:spacing w:line="360" w:lineRule="auto"/>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1、保险要求：供货、运输、装卸、调试及验收等过程中的一切安全及保险等事项</w:t>
      </w:r>
      <w:proofErr w:type="gramStart"/>
      <w:r w:rsidRPr="00A210AD">
        <w:rPr>
          <w:rFonts w:asciiTheme="minorEastAsia" w:eastAsiaTheme="minorEastAsia" w:hAnsiTheme="minorEastAsia" w:hint="eastAsia"/>
          <w:kern w:val="0"/>
          <w:sz w:val="24"/>
        </w:rPr>
        <w:t>由成交</w:t>
      </w:r>
      <w:proofErr w:type="gramEnd"/>
      <w:r w:rsidRPr="00A210AD">
        <w:rPr>
          <w:rFonts w:asciiTheme="minorEastAsia" w:eastAsiaTheme="minorEastAsia" w:hAnsiTheme="minorEastAsia" w:hint="eastAsia"/>
          <w:kern w:val="0"/>
          <w:sz w:val="24"/>
        </w:rPr>
        <w:t>供应商自行负责。</w:t>
      </w:r>
    </w:p>
    <w:p w:rsidR="000E33B6" w:rsidRPr="00A210AD" w:rsidRDefault="00FD0D4F">
      <w:pPr>
        <w:widowControl/>
        <w:tabs>
          <w:tab w:val="left" w:pos="2044"/>
        </w:tabs>
        <w:adjustRightInd w:val="0"/>
        <w:snapToGrid w:val="0"/>
        <w:spacing w:line="360" w:lineRule="auto"/>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2、</w:t>
      </w:r>
      <w:r w:rsidRPr="00A210AD">
        <w:rPr>
          <w:rFonts w:asciiTheme="minorEastAsia" w:eastAsiaTheme="minorEastAsia" w:hAnsiTheme="minorEastAsia"/>
          <w:kern w:val="0"/>
          <w:sz w:val="24"/>
        </w:rPr>
        <w:t>2</w:t>
      </w:r>
      <w:r w:rsidRPr="00A210AD">
        <w:rPr>
          <w:rFonts w:asciiTheme="minorEastAsia" w:eastAsiaTheme="minorEastAsia" w:hAnsiTheme="minorEastAsia" w:hint="eastAsia"/>
          <w:kern w:val="0"/>
          <w:sz w:val="24"/>
        </w:rPr>
        <w:t>023年12月25日设备进校，12月25日晚上前完成舞台搭建、灯光音响安装并调试完毕， 12月26日白天配合主办方进行彩排，12月26日晚上配合主办方顺利开展2024年元旦晚会活动。活动期间配备专业灯光师、音响师、屏幕师、追光师、</w:t>
      </w:r>
      <w:proofErr w:type="gramStart"/>
      <w:r w:rsidRPr="00A210AD">
        <w:rPr>
          <w:rFonts w:asciiTheme="minorEastAsia" w:eastAsiaTheme="minorEastAsia" w:hAnsiTheme="minorEastAsia" w:hint="eastAsia"/>
          <w:kern w:val="0"/>
          <w:sz w:val="24"/>
        </w:rPr>
        <w:t>麦控人员</w:t>
      </w:r>
      <w:proofErr w:type="gramEnd"/>
      <w:r w:rsidRPr="00A210AD">
        <w:rPr>
          <w:rFonts w:asciiTheme="minorEastAsia" w:eastAsiaTheme="minorEastAsia" w:hAnsiTheme="minorEastAsia" w:hint="eastAsia"/>
          <w:kern w:val="0"/>
          <w:sz w:val="24"/>
        </w:rPr>
        <w:t>等工作人员协助晚会的顺利进行。</w:t>
      </w:r>
    </w:p>
    <w:p w:rsidR="000E33B6" w:rsidRPr="00A210AD" w:rsidRDefault="00FD0D4F">
      <w:pPr>
        <w:widowControl/>
        <w:tabs>
          <w:tab w:val="left" w:pos="2044"/>
        </w:tabs>
        <w:adjustRightInd w:val="0"/>
        <w:snapToGrid w:val="0"/>
        <w:spacing w:line="360" w:lineRule="auto"/>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1</w:t>
      </w:r>
      <w:r w:rsidRPr="00A210AD">
        <w:rPr>
          <w:rFonts w:asciiTheme="minorEastAsia" w:eastAsiaTheme="minorEastAsia" w:hAnsiTheme="minorEastAsia"/>
          <w:kern w:val="0"/>
          <w:sz w:val="24"/>
        </w:rPr>
        <w:t>.4</w:t>
      </w:r>
      <w:r w:rsidRPr="00A210AD">
        <w:rPr>
          <w:rFonts w:asciiTheme="minorEastAsia" w:eastAsiaTheme="minorEastAsia" w:hAnsiTheme="minorEastAsia" w:hint="eastAsia"/>
          <w:kern w:val="0"/>
          <w:sz w:val="24"/>
        </w:rPr>
        <w:t>采购人在设备安装完毕后对项目进行验收，发现任何损坏、质量、安全问题，成交供应商应立即整改，并妥善处理至采购人满意，此工作所发生的费用应</w:t>
      </w:r>
      <w:proofErr w:type="gramStart"/>
      <w:r w:rsidRPr="00A210AD">
        <w:rPr>
          <w:rFonts w:asciiTheme="minorEastAsia" w:eastAsiaTheme="minorEastAsia" w:hAnsiTheme="minorEastAsia" w:hint="eastAsia"/>
          <w:kern w:val="0"/>
          <w:sz w:val="24"/>
        </w:rPr>
        <w:t>由成交</w:t>
      </w:r>
      <w:proofErr w:type="gramEnd"/>
      <w:r w:rsidRPr="00A210AD">
        <w:rPr>
          <w:rFonts w:asciiTheme="minorEastAsia" w:eastAsiaTheme="minorEastAsia" w:hAnsiTheme="minorEastAsia" w:hint="eastAsia"/>
          <w:kern w:val="0"/>
          <w:sz w:val="24"/>
        </w:rPr>
        <w:t>供应商自行承担。</w:t>
      </w:r>
    </w:p>
    <w:p w:rsidR="000E33B6" w:rsidRPr="00A210AD" w:rsidRDefault="00FD0D4F">
      <w:pPr>
        <w:spacing w:line="360" w:lineRule="auto"/>
        <w:ind w:firstLineChars="200" w:firstLine="482"/>
        <w:rPr>
          <w:rFonts w:asciiTheme="minorEastAsia" w:eastAsiaTheme="minorEastAsia" w:hAnsiTheme="minorEastAsia" w:cs="宋体"/>
          <w:bCs/>
          <w:kern w:val="0"/>
          <w:sz w:val="24"/>
        </w:rPr>
      </w:pPr>
      <w:r w:rsidRPr="00A210AD">
        <w:rPr>
          <w:rFonts w:asciiTheme="minorEastAsia" w:eastAsiaTheme="minorEastAsia" w:hAnsiTheme="minorEastAsia" w:cs="宋体" w:hint="eastAsia"/>
          <w:b/>
          <w:bCs/>
          <w:kern w:val="0"/>
          <w:sz w:val="24"/>
        </w:rPr>
        <w:t>五</w:t>
      </w:r>
      <w:r w:rsidRPr="00A210AD">
        <w:rPr>
          <w:rFonts w:asciiTheme="minorEastAsia" w:eastAsiaTheme="minorEastAsia" w:hAnsiTheme="minorEastAsia" w:hint="eastAsia"/>
          <w:sz w:val="24"/>
        </w:rPr>
        <w:t>）</w:t>
      </w:r>
      <w:r w:rsidRPr="00A210AD">
        <w:rPr>
          <w:rFonts w:asciiTheme="minorEastAsia" w:eastAsiaTheme="minorEastAsia" w:hAnsiTheme="minorEastAsia" w:hint="eastAsia"/>
          <w:b/>
          <w:sz w:val="24"/>
        </w:rPr>
        <w:t>质量和验收要求</w:t>
      </w:r>
    </w:p>
    <w:p w:rsidR="000E33B6" w:rsidRPr="00A210AD" w:rsidRDefault="00FD0D4F" w:rsidP="00FD0D4F">
      <w:pPr>
        <w:spacing w:line="360" w:lineRule="auto"/>
        <w:ind w:firstLineChars="200" w:firstLine="482"/>
        <w:rPr>
          <w:rFonts w:asciiTheme="minorEastAsia" w:eastAsiaTheme="minorEastAsia" w:hAnsiTheme="minorEastAsia" w:cs="宋体"/>
          <w:b/>
          <w:sz w:val="24"/>
        </w:rPr>
      </w:pPr>
      <w:r w:rsidRPr="00A210AD">
        <w:rPr>
          <w:rFonts w:asciiTheme="minorEastAsia" w:eastAsiaTheme="minorEastAsia" w:hAnsiTheme="minorEastAsia" w:cs="宋体" w:hint="eastAsia"/>
          <w:b/>
          <w:bCs/>
          <w:sz w:val="24"/>
        </w:rPr>
        <w:t>六</w:t>
      </w:r>
      <w:r w:rsidRPr="00A210AD">
        <w:rPr>
          <w:rFonts w:asciiTheme="minorEastAsia" w:eastAsiaTheme="minorEastAsia" w:hAnsiTheme="minorEastAsia" w:hint="eastAsia"/>
          <w:sz w:val="24"/>
        </w:rPr>
        <w:t>）</w:t>
      </w:r>
      <w:r w:rsidRPr="00A210AD">
        <w:rPr>
          <w:rFonts w:asciiTheme="minorEastAsia" w:eastAsiaTheme="minorEastAsia" w:hAnsiTheme="minorEastAsia" w:cs="宋体" w:hint="eastAsia"/>
          <w:b/>
          <w:sz w:val="24"/>
        </w:rPr>
        <w:t>结算及付款方式</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1、结算方式：按合同约定，成交方凭采购人验收合格单按合同价格以普通购货发票(或增值税发票)用银行转账方式结算。</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2、付款方式：</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项目验收合格、晚会演出结束后，供应商提供合法票据之日起3个月内，支付合同总价的100%。</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付款形式：采用支票、银行汇付（含电汇）等形式。</w:t>
      </w:r>
    </w:p>
    <w:p w:rsidR="000E33B6" w:rsidRPr="00A210AD" w:rsidRDefault="00FD0D4F">
      <w:pPr>
        <w:widowControl/>
        <w:jc w:val="left"/>
        <w:rPr>
          <w:b/>
          <w:sz w:val="44"/>
          <w:szCs w:val="44"/>
        </w:rPr>
      </w:pPr>
      <w:r w:rsidRPr="00A210AD">
        <w:rPr>
          <w:b/>
          <w:sz w:val="44"/>
          <w:szCs w:val="44"/>
        </w:rPr>
        <w:br w:type="page"/>
      </w:r>
    </w:p>
    <w:p w:rsidR="000E33B6" w:rsidRPr="00A210AD" w:rsidRDefault="00FD0D4F">
      <w:pPr>
        <w:spacing w:line="460" w:lineRule="exact"/>
        <w:jc w:val="center"/>
        <w:rPr>
          <w:b/>
          <w:sz w:val="44"/>
          <w:szCs w:val="44"/>
        </w:rPr>
      </w:pPr>
      <w:r w:rsidRPr="00A210AD">
        <w:rPr>
          <w:b/>
          <w:sz w:val="44"/>
          <w:szCs w:val="44"/>
        </w:rPr>
        <w:lastRenderedPageBreak/>
        <w:t>第三部分</w:t>
      </w:r>
      <w:r w:rsidRPr="00A210AD">
        <w:rPr>
          <w:b/>
          <w:sz w:val="44"/>
          <w:szCs w:val="44"/>
        </w:rPr>
        <w:t xml:space="preserve">  </w:t>
      </w:r>
      <w:r w:rsidRPr="00A210AD">
        <w:rPr>
          <w:rFonts w:hint="eastAsia"/>
          <w:b/>
          <w:sz w:val="44"/>
          <w:szCs w:val="44"/>
        </w:rPr>
        <w:t>询价</w:t>
      </w:r>
      <w:r w:rsidRPr="00A210AD">
        <w:rPr>
          <w:b/>
          <w:sz w:val="44"/>
          <w:szCs w:val="44"/>
        </w:rPr>
        <w:t>须知</w:t>
      </w:r>
    </w:p>
    <w:p w:rsidR="000E33B6" w:rsidRPr="00A210AD" w:rsidRDefault="000E33B6">
      <w:pPr>
        <w:pStyle w:val="1"/>
        <w:ind w:left="567" w:firstLineChars="0" w:firstLine="0"/>
        <w:rPr>
          <w:sz w:val="28"/>
          <w:szCs w:val="28"/>
        </w:rPr>
      </w:pPr>
    </w:p>
    <w:p w:rsidR="000E33B6" w:rsidRPr="00A210AD" w:rsidRDefault="00FD0D4F">
      <w:pPr>
        <w:spacing w:line="400" w:lineRule="exact"/>
        <w:ind w:firstLine="482"/>
        <w:jc w:val="left"/>
        <w:outlineLvl w:val="1"/>
        <w:rPr>
          <w:rFonts w:asciiTheme="minorEastAsia" w:eastAsiaTheme="minorEastAsia" w:hAnsiTheme="minorEastAsia" w:cs="仿宋"/>
          <w:b/>
          <w:sz w:val="24"/>
        </w:rPr>
      </w:pPr>
      <w:bookmarkStart w:id="2" w:name="_Toc13649"/>
      <w:bookmarkStart w:id="3" w:name="_Toc395800920"/>
      <w:bookmarkStart w:id="4" w:name="_Toc20942"/>
      <w:bookmarkStart w:id="5" w:name="_Toc6528"/>
      <w:bookmarkStart w:id="6" w:name="_Toc32074"/>
      <w:bookmarkStart w:id="7" w:name="_Toc18059"/>
      <w:bookmarkStart w:id="8" w:name="_Toc15915"/>
      <w:bookmarkStart w:id="9" w:name="_Toc21594"/>
      <w:bookmarkStart w:id="10" w:name="_Toc14541"/>
      <w:bookmarkStart w:id="11" w:name="_Toc24474"/>
      <w:bookmarkStart w:id="12" w:name="_Toc1149"/>
      <w:bookmarkStart w:id="13" w:name="_Toc30862"/>
      <w:bookmarkStart w:id="14" w:name="_Toc22060"/>
      <w:bookmarkStart w:id="15" w:name="_Toc12608"/>
      <w:r w:rsidRPr="00A210AD">
        <w:rPr>
          <w:rFonts w:asciiTheme="minorEastAsia" w:eastAsiaTheme="minorEastAsia" w:hAnsiTheme="minorEastAsia" w:cs="仿宋" w:hint="eastAsia"/>
          <w:b/>
          <w:sz w:val="24"/>
        </w:rPr>
        <w:t>一、说明</w:t>
      </w:r>
      <w:bookmarkEnd w:id="2"/>
      <w:bookmarkEnd w:id="3"/>
      <w:bookmarkEnd w:id="4"/>
      <w:bookmarkEnd w:id="5"/>
      <w:bookmarkEnd w:id="6"/>
      <w:bookmarkEnd w:id="7"/>
      <w:bookmarkEnd w:id="8"/>
      <w:bookmarkEnd w:id="9"/>
      <w:bookmarkEnd w:id="10"/>
      <w:bookmarkEnd w:id="11"/>
      <w:bookmarkEnd w:id="12"/>
      <w:bookmarkEnd w:id="13"/>
      <w:bookmarkEnd w:id="14"/>
      <w:bookmarkEnd w:id="15"/>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1.适用范围</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1.1 本询价文件适用于</w:t>
      </w:r>
      <w:proofErr w:type="gramStart"/>
      <w:r w:rsidRPr="00A210AD">
        <w:rPr>
          <w:rFonts w:ascii="仿宋_GB2312" w:eastAsia="仿宋_GB2312" w:hAnsiTheme="minorEastAsia" w:cs="仿宋" w:hint="eastAsia"/>
          <w:szCs w:val="21"/>
        </w:rPr>
        <w:t>本公开</w:t>
      </w:r>
      <w:proofErr w:type="gramEnd"/>
      <w:r w:rsidRPr="00A210AD">
        <w:rPr>
          <w:rFonts w:ascii="仿宋_GB2312" w:eastAsia="仿宋_GB2312" w:hAnsiTheme="minorEastAsia" w:cs="仿宋" w:hint="eastAsia"/>
          <w:szCs w:val="21"/>
        </w:rPr>
        <w:t>询价的采购项目。</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2.定义</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2.1 “采购人”是指：广东茂名健康职业学院。</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2.2 “招标采购单位” 是指：广东茂名健康职业学院招标采购办公室。</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2.3 “监管部门”是指：广东茂名健康职业学院的监管部门。</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2.4 合格的“报价单位”是指：</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t xml:space="preserve">  （1）符合《政府采购法》第二十二条规定的报价单位。</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（2）符合询价文件规定的资格要求。</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（3）符合本询价文件</w:t>
      </w:r>
      <w:r w:rsidRPr="00A210AD">
        <w:rPr>
          <w:rFonts w:ascii="仿宋_GB2312" w:eastAsia="仿宋_GB2312" w:hAnsiTheme="minorEastAsia" w:cs="仿宋" w:hint="eastAsia"/>
          <w:szCs w:val="21"/>
          <w:lang w:val="zh-CN"/>
        </w:rPr>
        <w:t>采购项目的特殊条件要求。</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2.5 “成交人”是指经法定程序确定并授予合同的报价单位。</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2.6 “公开询价响应文件”是指：报价单位根据本文件要求，编制包含报价、技术和服务等所有内容的实质性响应文件。</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3.合格的货物和服务</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3.1 “货物”是指报价单位制造或组织符合询价文件要求的货物等。询价文件中没有提及采购货物来源地的，根据《政府采购法》的相关规定均应是本国货物，且优先采购自主创新、节能、环保产品。货物必须是合法生产、合法来源的符合国家有关标准要求的货物，并满足本询价文件规定的规格、参数、质量、价格、有效期、售后服务等要求。</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3.2 “服务”是指除货物和工程以外的其他政府采购对象，其中包括：报价单位须承担的运输、安装、技术支持、培训以及询价文件规定的其他服务。</w:t>
      </w:r>
    </w:p>
    <w:p w:rsidR="000E33B6" w:rsidRPr="00A210AD" w:rsidRDefault="00FD0D4F">
      <w:pPr>
        <w:spacing w:line="400" w:lineRule="exact"/>
        <w:ind w:firstLine="482"/>
        <w:rPr>
          <w:rFonts w:ascii="仿宋_GB2312" w:eastAsia="仿宋_GB2312" w:hAnsiTheme="minorEastAsia" w:cs="仿宋"/>
          <w:b/>
          <w:bCs/>
          <w:szCs w:val="21"/>
        </w:rPr>
      </w:pPr>
      <w:bookmarkStart w:id="16" w:name="_Toc21872"/>
      <w:bookmarkStart w:id="17" w:name="_Toc24102"/>
      <w:bookmarkStart w:id="18" w:name="_Toc22045"/>
      <w:bookmarkStart w:id="19" w:name="_Toc29179"/>
      <w:bookmarkStart w:id="20" w:name="_Toc31678"/>
      <w:bookmarkStart w:id="21" w:name="_Toc15587"/>
      <w:bookmarkStart w:id="22" w:name="_Toc8483"/>
      <w:bookmarkStart w:id="23" w:name="_Toc19864"/>
      <w:bookmarkStart w:id="24" w:name="_Toc7819"/>
      <w:bookmarkStart w:id="25" w:name="_Toc395800921"/>
      <w:bookmarkStart w:id="26" w:name="_Toc9436"/>
      <w:bookmarkStart w:id="27" w:name="_Toc8571"/>
      <w:r w:rsidRPr="00A210AD">
        <w:rPr>
          <w:rFonts w:ascii="仿宋_GB2312" w:eastAsia="仿宋_GB2312" w:hAnsiTheme="minorEastAsia" w:cs="仿宋" w:hint="eastAsia"/>
          <w:b/>
          <w:bCs/>
          <w:szCs w:val="21"/>
        </w:rPr>
        <w:t>4.询价费用</w:t>
      </w:r>
    </w:p>
    <w:p w:rsidR="000E33B6" w:rsidRPr="00A210AD" w:rsidRDefault="00FD0D4F">
      <w:pPr>
        <w:spacing w:line="400" w:lineRule="exact"/>
        <w:ind w:firstLineChars="200" w:firstLine="420"/>
        <w:rPr>
          <w:rFonts w:ascii="仿宋_GB2312" w:eastAsia="仿宋_GB2312" w:hAnsiTheme="minorEastAsia" w:cs="仿宋"/>
          <w:szCs w:val="21"/>
        </w:rPr>
      </w:pPr>
      <w:r w:rsidRPr="00A210AD">
        <w:rPr>
          <w:rFonts w:ascii="仿宋_GB2312" w:eastAsia="仿宋_GB2312" w:hAnsiTheme="minorEastAsia" w:cs="仿宋" w:hint="eastAsia"/>
          <w:szCs w:val="21"/>
        </w:rPr>
        <w:t>报价单位应承担所有与准备和参加询价有关的费用。不论询价的结果如何，采购人均无义务和责任承担这些费用。</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28" w:name="_Toc28751"/>
      <w:bookmarkStart w:id="29" w:name="_Toc23188"/>
      <w:r w:rsidRPr="00A210AD">
        <w:rPr>
          <w:rFonts w:ascii="仿宋_GB2312" w:eastAsia="仿宋_GB2312" w:hAnsiTheme="minorEastAsia" w:cs="仿宋" w:hint="eastAsia"/>
          <w:b/>
          <w:szCs w:val="21"/>
        </w:rPr>
        <w:t>二、询价文件</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5.询价文件的构成</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5.1 询价文件由下列文件以及在询价过程中发出的修正和补充文件组成：</w:t>
      </w:r>
    </w:p>
    <w:p w:rsidR="000E33B6" w:rsidRPr="00A210AD" w:rsidRDefault="00FD0D4F">
      <w:pPr>
        <w:spacing w:line="400" w:lineRule="exact"/>
        <w:ind w:firstLineChars="150" w:firstLine="315"/>
        <w:rPr>
          <w:rFonts w:ascii="仿宋_GB2312" w:eastAsia="仿宋_GB2312" w:hAnsiTheme="minorEastAsia" w:cs="仿宋"/>
          <w:szCs w:val="21"/>
        </w:rPr>
      </w:pPr>
      <w:r w:rsidRPr="00A210AD">
        <w:rPr>
          <w:rFonts w:ascii="仿宋_GB2312" w:eastAsia="仿宋_GB2312" w:hAnsiTheme="minorEastAsia" w:cs="仿宋" w:hint="eastAsia"/>
          <w:szCs w:val="21"/>
        </w:rPr>
        <w:t>（1）询价邀请函。</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t xml:space="preserve"> （2）采购项目内容。</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t xml:space="preserve">  （3）询价须知。</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t xml:space="preserve">  （4）合同书格式。</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t xml:space="preserve">  （5）公开询价响应文件格式。</w:t>
      </w:r>
    </w:p>
    <w:p w:rsidR="000E33B6" w:rsidRPr="00A210AD" w:rsidRDefault="00FD0D4F">
      <w:pPr>
        <w:spacing w:line="400" w:lineRule="exact"/>
        <w:ind w:firstLineChars="100" w:firstLine="210"/>
        <w:rPr>
          <w:rFonts w:ascii="仿宋_GB2312" w:eastAsia="仿宋_GB2312" w:hAnsiTheme="minorEastAsia" w:cs="仿宋"/>
          <w:szCs w:val="21"/>
        </w:rPr>
      </w:pPr>
      <w:r w:rsidRPr="00A210AD">
        <w:rPr>
          <w:rFonts w:ascii="仿宋_GB2312" w:eastAsia="仿宋_GB2312" w:hAnsiTheme="minorEastAsia" w:cs="仿宋" w:hint="eastAsia"/>
          <w:szCs w:val="21"/>
        </w:rPr>
        <w:lastRenderedPageBreak/>
        <w:t xml:space="preserve">  （6）在询价过程中由招标采购单位发出的修正和补充文件等。</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5.2 报价单位应认真阅读、并充分理解询价文件的全部内容（包括所有的补充、修改内容、重要事项、格式、条款和技术规范、参数及要求等），报价单位没有按照询价文件要求提交全部资料，或者公开询价响应文件没有对询价文件在各方面都做出实质性响应是报价单位的风险，有可能导致其询价响应被拒绝，或被认定为无效响应或被确定为响应无效。</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30" w:name="_Toc12198"/>
      <w:bookmarkStart w:id="31" w:name="_Toc21157"/>
      <w:bookmarkStart w:id="32" w:name="_Toc20131"/>
      <w:bookmarkStart w:id="33" w:name="_Toc12734"/>
      <w:bookmarkStart w:id="34" w:name="_Toc15881"/>
      <w:bookmarkStart w:id="35" w:name="_Toc14523"/>
      <w:bookmarkStart w:id="36" w:name="_Toc16088"/>
      <w:bookmarkStart w:id="37" w:name="_Toc9223"/>
      <w:bookmarkStart w:id="38" w:name="_Toc22782"/>
      <w:bookmarkStart w:id="39" w:name="_Toc29015"/>
      <w:bookmarkStart w:id="40" w:name="_Toc19300"/>
      <w:bookmarkStart w:id="41" w:name="_Toc395800922"/>
      <w:bookmarkStart w:id="42" w:name="_Toc8862"/>
      <w:bookmarkStart w:id="43" w:name="_Toc9151"/>
      <w:r w:rsidRPr="00A210AD">
        <w:rPr>
          <w:rFonts w:ascii="仿宋_GB2312" w:eastAsia="仿宋_GB2312" w:hAnsiTheme="minorEastAsia" w:cs="仿宋" w:hint="eastAsia"/>
          <w:b/>
          <w:szCs w:val="21"/>
        </w:rPr>
        <w:t>三、公开询价响应文件的编制</w:t>
      </w:r>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6.公开询价响应文件编制基本要求</w:t>
      </w:r>
    </w:p>
    <w:p w:rsidR="000E33B6" w:rsidRPr="00A210AD" w:rsidRDefault="00FD0D4F">
      <w:pPr>
        <w:spacing w:line="400" w:lineRule="exact"/>
        <w:ind w:firstLine="482"/>
        <w:rPr>
          <w:rFonts w:ascii="仿宋_GB2312" w:eastAsia="仿宋_GB2312" w:hAnsiTheme="minorEastAsia" w:cs="仿宋"/>
          <w:szCs w:val="21"/>
        </w:rPr>
      </w:pPr>
      <w:r w:rsidRPr="00A210AD">
        <w:rPr>
          <w:rFonts w:ascii="仿宋_GB2312" w:eastAsia="仿宋_GB2312" w:hAnsiTheme="minorEastAsia" w:cs="仿宋" w:hint="eastAsia"/>
          <w:b/>
          <w:bCs/>
          <w:szCs w:val="21"/>
        </w:rPr>
        <w:t xml:space="preserve">6.1 </w:t>
      </w:r>
      <w:r w:rsidRPr="00A210AD">
        <w:rPr>
          <w:rFonts w:ascii="仿宋_GB2312" w:eastAsia="仿宋_GB2312" w:hAnsiTheme="minorEastAsia" w:cs="仿宋" w:hint="eastAsia"/>
          <w:b/>
          <w:bCs/>
          <w:szCs w:val="21"/>
          <w:u w:val="single"/>
        </w:rPr>
        <w:t>报价单位对询价文件中一个或多个标包（组）进行报价响应的，其询价响应文件的编制应按每个标包（组）的要求分别装订和封装</w:t>
      </w:r>
      <w:r w:rsidRPr="00A210AD">
        <w:rPr>
          <w:rFonts w:ascii="仿宋_GB2312" w:eastAsia="仿宋_GB2312" w:hAnsiTheme="minorEastAsia" w:cs="仿宋" w:hint="eastAsia"/>
          <w:b/>
          <w:bCs/>
          <w:szCs w:val="21"/>
        </w:rPr>
        <w:t>。</w:t>
      </w:r>
      <w:r w:rsidRPr="00A210AD">
        <w:rPr>
          <w:rFonts w:ascii="仿宋_GB2312" w:eastAsia="仿宋_GB2312" w:hAnsiTheme="minorEastAsia" w:cs="仿宋" w:hint="eastAsia"/>
          <w:szCs w:val="21"/>
        </w:rPr>
        <w:t>对未经装订的询价响应文件可能发生的文件散落或缺损，由此产生的后果由报价单位承担。</w:t>
      </w:r>
    </w:p>
    <w:p w:rsidR="000E33B6" w:rsidRPr="00A210AD" w:rsidRDefault="00FD0D4F">
      <w:pPr>
        <w:spacing w:line="400" w:lineRule="exact"/>
        <w:ind w:firstLine="482"/>
        <w:rPr>
          <w:rFonts w:ascii="仿宋_GB2312" w:eastAsia="仿宋_GB2312" w:hAnsiTheme="minorEastAsia" w:cs="仿宋"/>
          <w:b/>
          <w:bCs/>
          <w:szCs w:val="21"/>
        </w:rPr>
      </w:pPr>
      <w:r w:rsidRPr="00A210AD">
        <w:rPr>
          <w:rFonts w:ascii="仿宋_GB2312" w:eastAsia="仿宋_GB2312" w:hAnsiTheme="minorEastAsia" w:cs="仿宋" w:hint="eastAsia"/>
          <w:b/>
          <w:bCs/>
          <w:szCs w:val="21"/>
        </w:rPr>
        <w:t>6.2 公开询价响应文件采用胶装式装订，装订应牢固、不易拆散和换页，不得采用活页装订。</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6.3 报价单位提交的询价响应文件及其与招标采购单位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6.4 公开询价响应文件必须按本文件的全部内容，包括所有的补充通知及附件进行编制。</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 xml:space="preserve">6.5 如因报价单位只填写和提供了本文件要求的部分内容和附件，而给询价造成困难的，其可能导致的结果和责任由报价单位自行承担。 </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7.计量单位</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除技术要求中另有规定外，本文件所要求使用的计量单位均采用国家法定的度、量、衡标准单位计量。</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44" w:name="_Toc12903"/>
      <w:bookmarkStart w:id="45" w:name="_Toc20241"/>
      <w:bookmarkStart w:id="46" w:name="_Toc11239"/>
      <w:bookmarkStart w:id="47" w:name="_Toc23941"/>
      <w:bookmarkStart w:id="48" w:name="_Toc28539"/>
      <w:bookmarkStart w:id="49" w:name="_Toc25345"/>
      <w:bookmarkStart w:id="50" w:name="_Toc10852"/>
      <w:bookmarkStart w:id="51" w:name="_Toc12121"/>
      <w:bookmarkStart w:id="52" w:name="_Toc7824"/>
      <w:bookmarkStart w:id="53" w:name="_Toc6143"/>
      <w:bookmarkStart w:id="54" w:name="_Toc21581"/>
      <w:bookmarkStart w:id="55" w:name="_Toc922"/>
      <w:bookmarkStart w:id="56" w:name="_Toc395800923"/>
      <w:bookmarkStart w:id="57" w:name="_Toc9788"/>
      <w:r w:rsidRPr="00A210AD">
        <w:rPr>
          <w:rFonts w:ascii="仿宋_GB2312" w:eastAsia="仿宋_GB2312" w:hAnsiTheme="minorEastAsia" w:cs="仿宋" w:hint="eastAsia"/>
          <w:b/>
          <w:szCs w:val="21"/>
        </w:rPr>
        <w:t>四、询价报价要求</w:t>
      </w:r>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0E33B6" w:rsidRPr="00A210AD" w:rsidRDefault="00FD0D4F">
      <w:pPr>
        <w:spacing w:line="400" w:lineRule="exact"/>
        <w:ind w:firstLine="482"/>
        <w:rPr>
          <w:rFonts w:ascii="仿宋_GB2312" w:eastAsia="仿宋_GB2312" w:hAnsiTheme="minorEastAsia" w:cs="仿宋"/>
          <w:szCs w:val="21"/>
        </w:rPr>
      </w:pPr>
      <w:r w:rsidRPr="00A210AD">
        <w:rPr>
          <w:rFonts w:ascii="仿宋_GB2312" w:eastAsia="仿宋_GB2312" w:hAnsiTheme="minorEastAsia" w:cs="仿宋" w:hint="eastAsia"/>
          <w:b/>
          <w:szCs w:val="21"/>
        </w:rPr>
        <w:t>8.</w:t>
      </w:r>
      <w:r w:rsidRPr="00A210AD">
        <w:rPr>
          <w:rFonts w:ascii="仿宋_GB2312" w:eastAsia="仿宋_GB2312" w:hAnsiTheme="minorEastAsia" w:cs="仿宋" w:hint="eastAsia"/>
          <w:szCs w:val="21"/>
        </w:rPr>
        <w:t>对于本文件中未列明，而报价单位认为必需的费用也需列入总报价。在合同实施时，采购人将不予支付成交人没有列入的项目费用，并认为此项目的费用已包括在总报价中。</w:t>
      </w:r>
    </w:p>
    <w:p w:rsidR="000E33B6" w:rsidRPr="00A210AD" w:rsidRDefault="00FD0D4F">
      <w:pPr>
        <w:spacing w:line="400" w:lineRule="exact"/>
        <w:ind w:firstLine="482"/>
        <w:rPr>
          <w:rFonts w:ascii="仿宋_GB2312" w:eastAsia="仿宋_GB2312" w:hAnsiTheme="minorEastAsia" w:cs="仿宋"/>
          <w:bCs/>
          <w:szCs w:val="21"/>
        </w:rPr>
      </w:pPr>
      <w:r w:rsidRPr="00A210AD">
        <w:rPr>
          <w:rFonts w:ascii="仿宋_GB2312" w:eastAsia="仿宋_GB2312" w:hAnsiTheme="minorEastAsia" w:cs="仿宋" w:hint="eastAsia"/>
          <w:b/>
          <w:bCs/>
          <w:szCs w:val="21"/>
        </w:rPr>
        <w:t>9.</w:t>
      </w:r>
      <w:r w:rsidRPr="00A210AD">
        <w:rPr>
          <w:rFonts w:ascii="仿宋_GB2312" w:eastAsia="仿宋_GB2312" w:hAnsiTheme="minorEastAsia" w:cs="仿宋" w:hint="eastAsia"/>
          <w:bCs/>
          <w:szCs w:val="21"/>
        </w:rPr>
        <w:t>成交人负责本项目所需货物的制造、运输、售后服务等全部工作。</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bCs/>
          <w:szCs w:val="21"/>
        </w:rPr>
        <w:t xml:space="preserve">9.1 </w:t>
      </w:r>
      <w:r w:rsidRPr="00A210AD">
        <w:rPr>
          <w:rFonts w:ascii="仿宋_GB2312" w:eastAsia="仿宋_GB2312" w:hAnsiTheme="minorEastAsia" w:cs="仿宋" w:hint="eastAsia"/>
          <w:szCs w:val="21"/>
        </w:rPr>
        <w:t>本项目以人民币进行报价，询价报价须按照采购文件采购需求的内容、责任范围以及合同条款进行报价，采购人不再支付除此之外的其他任何费用。</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58" w:name="_Toc395800924"/>
      <w:bookmarkStart w:id="59" w:name="_Toc19696"/>
      <w:bookmarkStart w:id="60" w:name="_Toc19983"/>
      <w:bookmarkStart w:id="61" w:name="_Toc9118"/>
      <w:bookmarkStart w:id="62" w:name="_Toc28228"/>
      <w:bookmarkStart w:id="63" w:name="_Toc3917"/>
      <w:bookmarkStart w:id="64" w:name="_Toc6184"/>
      <w:bookmarkStart w:id="65" w:name="_Toc19248"/>
      <w:bookmarkStart w:id="66" w:name="_Toc9300"/>
      <w:bookmarkStart w:id="67" w:name="_Toc9818"/>
      <w:bookmarkStart w:id="68" w:name="_Toc19973"/>
      <w:bookmarkStart w:id="69" w:name="_Toc8072"/>
      <w:bookmarkStart w:id="70" w:name="_Toc15185"/>
      <w:bookmarkStart w:id="71" w:name="_Toc26162"/>
      <w:r w:rsidRPr="00A210AD">
        <w:rPr>
          <w:rFonts w:ascii="仿宋_GB2312" w:eastAsia="仿宋_GB2312" w:hAnsiTheme="minorEastAsia" w:cs="仿宋" w:hint="eastAsia"/>
          <w:b/>
          <w:szCs w:val="21"/>
        </w:rPr>
        <w:t>五、询价保证金</w:t>
      </w:r>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0E33B6" w:rsidRPr="00A210AD" w:rsidRDefault="00FD0D4F">
      <w:pPr>
        <w:spacing w:line="400" w:lineRule="exact"/>
        <w:ind w:firstLine="482"/>
        <w:rPr>
          <w:rFonts w:ascii="仿宋_GB2312" w:eastAsia="仿宋_GB2312" w:hAnsiTheme="minorEastAsia" w:cs="仿宋"/>
          <w:b/>
          <w:bCs/>
          <w:szCs w:val="21"/>
        </w:rPr>
      </w:pPr>
      <w:r w:rsidRPr="00A210AD">
        <w:rPr>
          <w:rFonts w:ascii="仿宋_GB2312" w:eastAsia="仿宋_GB2312" w:hAnsiTheme="minorEastAsia" w:cs="仿宋" w:hint="eastAsia"/>
          <w:b/>
          <w:bCs/>
          <w:szCs w:val="21"/>
        </w:rPr>
        <w:t>10.</w:t>
      </w:r>
      <w:bookmarkStart w:id="72" w:name="_Toc13659"/>
      <w:bookmarkStart w:id="73" w:name="_Toc395800925"/>
      <w:r w:rsidRPr="00A210AD">
        <w:rPr>
          <w:rFonts w:ascii="仿宋_GB2312" w:eastAsia="仿宋_GB2312" w:hAnsiTheme="minorEastAsia" w:cs="仿宋" w:hint="eastAsia"/>
          <w:b/>
          <w:bCs/>
          <w:szCs w:val="21"/>
        </w:rPr>
        <w:t>本项目</w:t>
      </w:r>
      <w:proofErr w:type="gramStart"/>
      <w:r w:rsidRPr="00A210AD">
        <w:rPr>
          <w:rFonts w:ascii="仿宋_GB2312" w:eastAsia="仿宋_GB2312" w:hAnsiTheme="minorEastAsia" w:cs="仿宋" w:hint="eastAsia"/>
          <w:b/>
          <w:bCs/>
          <w:szCs w:val="21"/>
        </w:rPr>
        <w:t>不</w:t>
      </w:r>
      <w:proofErr w:type="gramEnd"/>
      <w:r w:rsidRPr="00A210AD">
        <w:rPr>
          <w:rFonts w:ascii="仿宋_GB2312" w:eastAsia="仿宋_GB2312" w:hAnsiTheme="minorEastAsia" w:cs="仿宋" w:hint="eastAsia"/>
          <w:b/>
          <w:bCs/>
          <w:szCs w:val="21"/>
        </w:rPr>
        <w:t>设定询价保证金。</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74" w:name="_Toc5040"/>
      <w:bookmarkStart w:id="75" w:name="_Toc31905"/>
      <w:bookmarkStart w:id="76" w:name="_Toc25410"/>
      <w:bookmarkStart w:id="77" w:name="_Toc27965"/>
      <w:bookmarkStart w:id="78" w:name="_Toc27945"/>
      <w:bookmarkStart w:id="79" w:name="_Toc9733"/>
      <w:bookmarkStart w:id="80" w:name="_Toc8750"/>
      <w:bookmarkStart w:id="81" w:name="_Toc24172"/>
      <w:bookmarkStart w:id="82" w:name="_Toc16793"/>
      <w:bookmarkStart w:id="83" w:name="_Toc22767"/>
      <w:bookmarkStart w:id="84" w:name="_Toc10189"/>
      <w:bookmarkStart w:id="85" w:name="_Toc12517"/>
      <w:r w:rsidRPr="00A210AD">
        <w:rPr>
          <w:rFonts w:ascii="仿宋_GB2312" w:eastAsia="仿宋_GB2312" w:hAnsiTheme="minorEastAsia" w:cs="仿宋" w:hint="eastAsia"/>
          <w:b/>
          <w:szCs w:val="21"/>
        </w:rPr>
        <w:t>六、公开询价响应文件的份数、封装和递交</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11.询价响应文件的</w:t>
      </w:r>
      <w:r w:rsidRPr="00A210AD">
        <w:rPr>
          <w:rFonts w:ascii="仿宋_GB2312" w:eastAsia="仿宋_GB2312" w:hAnsi="宋体" w:hint="eastAsia"/>
          <w:szCs w:val="21"/>
        </w:rPr>
        <w:t>数量和签署</w:t>
      </w:r>
    </w:p>
    <w:p w:rsidR="000E33B6" w:rsidRPr="00A210AD" w:rsidRDefault="00FD0D4F">
      <w:pPr>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11.1 投标人应编制纸质投标文件</w:t>
      </w:r>
      <w:r w:rsidRPr="00A210AD">
        <w:rPr>
          <w:rFonts w:ascii="仿宋_GB2312" w:eastAsia="仿宋_GB2312" w:hAnsi="宋体" w:hint="eastAsia"/>
          <w:b/>
          <w:szCs w:val="21"/>
        </w:rPr>
        <w:t>，</w:t>
      </w:r>
      <w:r w:rsidRPr="00A210AD">
        <w:rPr>
          <w:rFonts w:ascii="仿宋_GB2312" w:eastAsia="仿宋_GB2312" w:hAnsi="宋体" w:hint="eastAsia"/>
          <w:szCs w:val="21"/>
        </w:rPr>
        <w:t>投标文件的副本可采用有效正本的复印件。每套纸</w:t>
      </w:r>
      <w:r w:rsidRPr="00A210AD">
        <w:rPr>
          <w:rFonts w:ascii="仿宋_GB2312" w:eastAsia="仿宋_GB2312" w:hAnsi="宋体" w:hint="eastAsia"/>
          <w:szCs w:val="21"/>
        </w:rPr>
        <w:lastRenderedPageBreak/>
        <w:t>质投标文件应清楚地标明“正本”、“副本”。</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11.2 投标文件的正本需打印或用不褪色墨水笔书写，并由法定代表人或经其正式授权的代表在正本须签字处签名。副本可用正本签字盖章后的复印件，授权代表须出具书面授权证明，其《法定代表人授权书》应附在投标文件中。</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11.3 投标文件中的任何重要的插字、涂改和增删，必须由法定代表人或经其正式授权的代表在旁边签字或盖章才有效。</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 xml:space="preserve">11.4 </w:t>
      </w:r>
      <w:r w:rsidRPr="00A210AD">
        <w:rPr>
          <w:rFonts w:ascii="仿宋_GB2312" w:eastAsia="仿宋_GB2312" w:hAnsi="宋体" w:hint="eastAsia"/>
          <w:b/>
          <w:szCs w:val="21"/>
        </w:rPr>
        <w:t>投标文件“正本”、“副本”须封面盖章并加盖骑缝章。</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 xml:space="preserve">11.5 </w:t>
      </w:r>
      <w:r w:rsidRPr="00A210AD">
        <w:rPr>
          <w:rFonts w:ascii="仿宋_GB2312" w:eastAsia="仿宋_GB2312" w:hAnsi="宋体" w:cs="宋体" w:hint="eastAsia"/>
          <w:b/>
          <w:szCs w:val="21"/>
        </w:rPr>
        <w:t>电子文件</w:t>
      </w:r>
      <w:r w:rsidRPr="00A210AD">
        <w:rPr>
          <w:rFonts w:ascii="仿宋_GB2312" w:eastAsia="仿宋_GB2312" w:hAnsi="宋体" w:cs="宋体" w:hint="eastAsia"/>
          <w:szCs w:val="21"/>
        </w:rPr>
        <w:t>，响应供应商必须随响应文件同时提交一套全部响应文件内容的电子文件（U 盘），其中所有文件不做压缩处理、不留密码，所有文件用WORD 或EXCEL 格式处理（资质文件及证书等可扫描以图片格式提交）。</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11.6投标文件有效期：开标之日起60天内有效；如中标，有效期将延至合同终止日为止。</w:t>
      </w:r>
    </w:p>
    <w:p w:rsidR="000E33B6" w:rsidRPr="00A210AD" w:rsidRDefault="00FD0D4F">
      <w:pPr>
        <w:tabs>
          <w:tab w:val="left" w:pos="851"/>
        </w:tabs>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12.</w:t>
      </w:r>
      <w:r w:rsidRPr="00A210AD">
        <w:rPr>
          <w:rFonts w:ascii="仿宋_GB2312" w:eastAsia="仿宋_GB2312" w:hAnsi="宋体" w:hint="eastAsia"/>
          <w:szCs w:val="21"/>
        </w:rPr>
        <w:tab/>
        <w:t>投标文件的密封和标记</w:t>
      </w:r>
    </w:p>
    <w:p w:rsidR="000E33B6" w:rsidRPr="00A210AD" w:rsidRDefault="00FD0D4F">
      <w:pPr>
        <w:autoSpaceDE w:val="0"/>
        <w:autoSpaceDN w:val="0"/>
        <w:adjustRightInd w:val="0"/>
        <w:snapToGrid w:val="0"/>
        <w:spacing w:line="400" w:lineRule="exact"/>
        <w:ind w:firstLine="480"/>
        <w:rPr>
          <w:rFonts w:ascii="仿宋_GB2312" w:eastAsia="仿宋_GB2312" w:hAnsi="宋体"/>
          <w:szCs w:val="21"/>
        </w:rPr>
      </w:pPr>
      <w:r w:rsidRPr="00A210AD">
        <w:rPr>
          <w:rFonts w:ascii="仿宋_GB2312" w:eastAsia="仿宋_GB2312" w:hAnsi="宋体" w:hint="eastAsia"/>
          <w:szCs w:val="21"/>
        </w:rPr>
        <w:t>12.1 投标人应将投标文件正本和所有的副本密封包装。</w:t>
      </w:r>
    </w:p>
    <w:p w:rsidR="000E33B6" w:rsidRPr="00A210AD" w:rsidRDefault="00FD0D4F" w:rsidP="00FD0D4F">
      <w:pPr>
        <w:spacing w:line="400" w:lineRule="exact"/>
        <w:ind w:firstLineChars="196" w:firstLine="412"/>
        <w:rPr>
          <w:rFonts w:ascii="仿宋_GB2312" w:eastAsia="仿宋_GB2312" w:hAnsi="宋体" w:cs="宋体"/>
          <w:szCs w:val="21"/>
        </w:rPr>
      </w:pPr>
      <w:r w:rsidRPr="00A210AD">
        <w:rPr>
          <w:rFonts w:ascii="仿宋_GB2312" w:eastAsia="仿宋_GB2312" w:hAnsi="宋体" w:hint="eastAsia"/>
          <w:szCs w:val="21"/>
        </w:rPr>
        <w:t xml:space="preserve">12.2 </w:t>
      </w:r>
      <w:r w:rsidRPr="00A210AD">
        <w:rPr>
          <w:rFonts w:ascii="仿宋_GB2312" w:eastAsia="仿宋_GB2312" w:hAnsi="宋体" w:cs="宋体" w:hint="eastAsia"/>
          <w:szCs w:val="21"/>
        </w:rPr>
        <w:t>电子文件须另用单独信封</w:t>
      </w:r>
      <w:r w:rsidRPr="00A210AD">
        <w:rPr>
          <w:rFonts w:ascii="仿宋_GB2312" w:eastAsia="仿宋_GB2312" w:hAnsi="宋体" w:hint="eastAsia"/>
          <w:szCs w:val="21"/>
        </w:rPr>
        <w:t>密封包装</w:t>
      </w:r>
      <w:r w:rsidRPr="00A210AD">
        <w:rPr>
          <w:rFonts w:ascii="仿宋_GB2312" w:eastAsia="仿宋_GB2312" w:hAnsi="宋体" w:cs="宋体" w:hint="eastAsia"/>
          <w:szCs w:val="21"/>
        </w:rPr>
        <w:t>。</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13.公开询价响应文件的递交</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13.1 所有公开询价响应文件应于第一章《询价邀请函》中规定的截止时间前递交到招标采购单位，</w:t>
      </w:r>
      <w:r w:rsidRPr="00A210AD">
        <w:rPr>
          <w:rFonts w:ascii="仿宋_GB2312" w:eastAsia="仿宋_GB2312" w:hAnsiTheme="minorEastAsia" w:cs="仿宋" w:hint="eastAsia"/>
          <w:b/>
          <w:bCs/>
          <w:szCs w:val="21"/>
        </w:rPr>
        <w:t>出席会议人员需另外单独提供身份证原件（其他有效证件）、法定代表人证明书、法定代表人授权委托书（授权人参加）核对身份</w:t>
      </w:r>
      <w:r w:rsidRPr="00A210AD">
        <w:rPr>
          <w:rFonts w:ascii="仿宋_GB2312" w:eastAsia="仿宋_GB2312" w:hAnsiTheme="minorEastAsia" w:cs="仿宋" w:hint="eastAsia"/>
          <w:szCs w:val="21"/>
        </w:rPr>
        <w:t>，否则采购代理机构有权拒收其响应文件。</w:t>
      </w:r>
    </w:p>
    <w:p w:rsidR="000E33B6" w:rsidRPr="00A210AD" w:rsidRDefault="00FD0D4F">
      <w:pPr>
        <w:spacing w:line="400" w:lineRule="exact"/>
        <w:ind w:firstLine="480"/>
        <w:rPr>
          <w:rFonts w:ascii="仿宋_GB2312" w:eastAsia="仿宋_GB2312" w:hAnsiTheme="minorEastAsia" w:cs="仿宋"/>
          <w:b/>
          <w:bCs/>
          <w:szCs w:val="21"/>
        </w:rPr>
      </w:pPr>
      <w:r w:rsidRPr="00A210AD">
        <w:rPr>
          <w:rFonts w:ascii="仿宋_GB2312" w:eastAsia="仿宋_GB2312" w:hAnsiTheme="minorEastAsia" w:cs="仿宋" w:hint="eastAsia"/>
          <w:szCs w:val="21"/>
        </w:rPr>
        <w:t>13.2 迟交的公开询价响应文件，按《政府采购法》的规定，招标采购单位将拒收或原封退回在其规定的递交公开询价响应文件截止时间之后收到的任何公开询价响应文件。</w:t>
      </w:r>
      <w:r w:rsidRPr="00A210AD">
        <w:rPr>
          <w:rFonts w:ascii="仿宋_GB2312" w:eastAsia="仿宋_GB2312" w:hAnsiTheme="minorEastAsia" w:cs="仿宋" w:hint="eastAsia"/>
          <w:b/>
          <w:bCs/>
          <w:szCs w:val="21"/>
        </w:rPr>
        <w:t>询价响应文件递交的截止时间为2023年  月  日09时30分。</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86" w:name="_Toc8312"/>
      <w:bookmarkStart w:id="87" w:name="_Toc395800926"/>
      <w:bookmarkStart w:id="88" w:name="_Toc6093"/>
      <w:bookmarkStart w:id="89" w:name="_Toc10536"/>
      <w:bookmarkStart w:id="90" w:name="_Toc3533"/>
      <w:bookmarkStart w:id="91" w:name="_Toc29554"/>
      <w:bookmarkStart w:id="92" w:name="_Toc31752"/>
      <w:bookmarkStart w:id="93" w:name="_Toc1515"/>
      <w:bookmarkStart w:id="94" w:name="_Toc7211"/>
      <w:bookmarkStart w:id="95" w:name="_Toc9684"/>
      <w:bookmarkStart w:id="96" w:name="_Toc26831"/>
      <w:bookmarkStart w:id="97" w:name="_Toc23182"/>
      <w:bookmarkStart w:id="98" w:name="_Toc12984"/>
      <w:bookmarkStart w:id="99" w:name="_Toc9641"/>
      <w:r w:rsidRPr="00A210AD">
        <w:rPr>
          <w:rFonts w:ascii="仿宋_GB2312" w:eastAsia="仿宋_GB2312" w:hAnsiTheme="minorEastAsia" w:cs="仿宋" w:hint="eastAsia"/>
          <w:b/>
          <w:szCs w:val="21"/>
        </w:rPr>
        <w:t>七</w:t>
      </w:r>
      <w:bookmarkEnd w:id="86"/>
      <w:bookmarkEnd w:id="87"/>
      <w:r w:rsidRPr="00A210AD">
        <w:rPr>
          <w:rFonts w:ascii="仿宋_GB2312" w:eastAsia="仿宋_GB2312" w:hAnsiTheme="minorEastAsia" w:cs="仿宋" w:hint="eastAsia"/>
          <w:b/>
          <w:szCs w:val="21"/>
        </w:rPr>
        <w:t>、询价步骤</w:t>
      </w:r>
      <w:bookmarkEnd w:id="88"/>
      <w:bookmarkEnd w:id="89"/>
      <w:bookmarkEnd w:id="90"/>
      <w:bookmarkEnd w:id="91"/>
      <w:bookmarkEnd w:id="92"/>
      <w:bookmarkEnd w:id="93"/>
      <w:bookmarkEnd w:id="94"/>
      <w:bookmarkEnd w:id="95"/>
      <w:bookmarkEnd w:id="96"/>
      <w:bookmarkEnd w:id="97"/>
      <w:bookmarkEnd w:id="98"/>
      <w:bookmarkEnd w:id="99"/>
    </w:p>
    <w:p w:rsidR="000E33B6" w:rsidRPr="00A210AD" w:rsidRDefault="00FD0D4F">
      <w:pPr>
        <w:spacing w:line="400" w:lineRule="exact"/>
        <w:ind w:firstLineChars="196" w:firstLine="413"/>
        <w:rPr>
          <w:rFonts w:ascii="仿宋_GB2312" w:eastAsia="仿宋_GB2312" w:hAnsiTheme="minorEastAsia" w:cs="仿宋"/>
          <w:b/>
          <w:szCs w:val="21"/>
        </w:rPr>
      </w:pPr>
      <w:r w:rsidRPr="00A210AD">
        <w:rPr>
          <w:rFonts w:ascii="仿宋_GB2312" w:eastAsia="仿宋_GB2312" w:hAnsiTheme="minorEastAsia" w:cs="仿宋" w:hint="eastAsia"/>
          <w:b/>
          <w:szCs w:val="21"/>
        </w:rPr>
        <w:t>14</w:t>
      </w:r>
      <w:r w:rsidRPr="00A210AD">
        <w:rPr>
          <w:rFonts w:ascii="仿宋_GB2312" w:eastAsia="仿宋_GB2312" w:hAnsiTheme="minorEastAsia" w:cs="仿宋" w:hint="eastAsia"/>
          <w:b/>
          <w:bCs/>
          <w:szCs w:val="21"/>
        </w:rPr>
        <w:t>.</w:t>
      </w:r>
      <w:r w:rsidRPr="00A210AD">
        <w:rPr>
          <w:rFonts w:ascii="仿宋_GB2312" w:eastAsia="仿宋_GB2312" w:hAnsiTheme="minorEastAsia" w:cs="仿宋" w:hint="eastAsia"/>
          <w:b/>
          <w:szCs w:val="21"/>
        </w:rPr>
        <w:t>开标</w:t>
      </w:r>
    </w:p>
    <w:p w:rsidR="000E33B6" w:rsidRPr="00A210AD" w:rsidRDefault="00FD0D4F" w:rsidP="00FD0D4F">
      <w:pPr>
        <w:spacing w:line="400" w:lineRule="exact"/>
        <w:ind w:firstLineChars="196" w:firstLine="412"/>
        <w:rPr>
          <w:rFonts w:ascii="仿宋_GB2312" w:eastAsia="仿宋_GB2312" w:hAnsiTheme="minorEastAsia" w:cs="仿宋"/>
          <w:bCs/>
          <w:szCs w:val="21"/>
        </w:rPr>
      </w:pPr>
      <w:r w:rsidRPr="00A210AD">
        <w:rPr>
          <w:rFonts w:ascii="仿宋_GB2312" w:eastAsia="仿宋_GB2312" w:hAnsiTheme="minorEastAsia" w:cs="仿宋" w:hint="eastAsia"/>
          <w:bCs/>
          <w:szCs w:val="21"/>
        </w:rPr>
        <w:t>14.1 招标采购单位在《询价邀请函》中规定的日期、时间和地点组织公开开标。开标时原则上应当有采购人代表和报价单位代表参加。参加开标的代表应签到以证明其出席。</w:t>
      </w:r>
    </w:p>
    <w:p w:rsidR="000E33B6" w:rsidRPr="00A210AD" w:rsidRDefault="00FD0D4F" w:rsidP="00FD0D4F">
      <w:pPr>
        <w:spacing w:line="400" w:lineRule="exact"/>
        <w:ind w:firstLineChars="196" w:firstLine="412"/>
        <w:rPr>
          <w:rFonts w:ascii="仿宋_GB2312" w:eastAsia="仿宋_GB2312" w:hAnsiTheme="minorEastAsia" w:cs="仿宋"/>
          <w:bCs/>
          <w:szCs w:val="21"/>
        </w:rPr>
      </w:pPr>
      <w:r w:rsidRPr="00A210AD">
        <w:rPr>
          <w:rFonts w:ascii="仿宋_GB2312" w:eastAsia="仿宋_GB2312" w:hAnsiTheme="minorEastAsia" w:cs="仿宋" w:hint="eastAsia"/>
          <w:bCs/>
          <w:szCs w:val="21"/>
        </w:rPr>
        <w:t>14.2 开标时，由报价单位或其推选的代表检查响应文件的密封情况，也可以由招标采购单位委托的机构检查并见证，经确认无误后由</w:t>
      </w:r>
      <w:r w:rsidRPr="00A210AD">
        <w:rPr>
          <w:rFonts w:ascii="仿宋_GB2312" w:eastAsia="仿宋_GB2312" w:hAnsiTheme="minorEastAsia" w:cs="仿宋" w:hint="eastAsia"/>
          <w:szCs w:val="21"/>
        </w:rPr>
        <w:t>招标采购单位</w:t>
      </w:r>
      <w:r w:rsidRPr="00A210AD">
        <w:rPr>
          <w:rFonts w:ascii="仿宋_GB2312" w:eastAsia="仿宋_GB2312" w:hAnsiTheme="minorEastAsia" w:cs="仿宋" w:hint="eastAsia"/>
          <w:bCs/>
          <w:szCs w:val="21"/>
        </w:rPr>
        <w:t>工作人员当众拆封。</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15.询价文件的澄清</w:t>
      </w:r>
    </w:p>
    <w:p w:rsidR="000E33B6" w:rsidRPr="00A210AD" w:rsidRDefault="00FD0D4F" w:rsidP="00FD0D4F">
      <w:pPr>
        <w:spacing w:line="400" w:lineRule="exact"/>
        <w:ind w:firstLineChars="175" w:firstLine="368"/>
        <w:rPr>
          <w:rFonts w:ascii="仿宋_GB2312" w:eastAsia="仿宋_GB2312" w:hAnsiTheme="minorEastAsia" w:cs="仿宋"/>
          <w:szCs w:val="21"/>
        </w:rPr>
      </w:pPr>
      <w:r w:rsidRPr="00A210AD">
        <w:rPr>
          <w:rFonts w:ascii="仿宋_GB2312" w:eastAsia="仿宋_GB2312" w:hAnsiTheme="minorEastAsia" w:cs="仿宋" w:hint="eastAsia"/>
          <w:szCs w:val="21"/>
        </w:rPr>
        <w:t>15.1 任何要求对询价文件进行澄清的报价单位，均应以书面形式在询价文件规定的询价响应文件递交截止日以前通知招标采购单位。招标采购单位将组织相关人员对报价单位所要求澄清的内容以书面形式予以答复。必要时，招标采购单位将组织相关专家召开答疑会，会议内容或以书面的形式发给每个已报名参加的潜在报价单位（答复中不包括问题的来源）。</w:t>
      </w:r>
    </w:p>
    <w:p w:rsidR="000E33B6" w:rsidRPr="00A210AD" w:rsidRDefault="00FD0D4F" w:rsidP="00FD0D4F">
      <w:pPr>
        <w:spacing w:line="400" w:lineRule="exact"/>
        <w:ind w:firstLineChars="175" w:firstLine="368"/>
        <w:rPr>
          <w:rFonts w:ascii="仿宋_GB2312" w:eastAsia="仿宋_GB2312" w:hAnsiTheme="minorEastAsia" w:cs="仿宋"/>
          <w:szCs w:val="21"/>
        </w:rPr>
      </w:pPr>
      <w:r w:rsidRPr="00A210AD">
        <w:rPr>
          <w:rFonts w:ascii="仿宋_GB2312" w:eastAsia="仿宋_GB2312" w:hAnsiTheme="minorEastAsia" w:cs="仿宋" w:hint="eastAsia"/>
          <w:szCs w:val="21"/>
        </w:rPr>
        <w:lastRenderedPageBreak/>
        <w:t>15.2 报价单位在规定的时间内未要求对询价文件澄清或提出疑问的，招标采购单位将视其为无异议。对询价文件中描述有</w:t>
      </w:r>
      <w:proofErr w:type="gramStart"/>
      <w:r w:rsidRPr="00A210AD">
        <w:rPr>
          <w:rFonts w:ascii="仿宋_GB2312" w:eastAsia="仿宋_GB2312" w:hAnsiTheme="minorEastAsia" w:cs="仿宋" w:hint="eastAsia"/>
          <w:szCs w:val="21"/>
        </w:rPr>
        <w:t>歧</w:t>
      </w:r>
      <w:proofErr w:type="gramEnd"/>
      <w:r w:rsidRPr="00A210AD">
        <w:rPr>
          <w:rFonts w:ascii="仿宋_GB2312" w:eastAsia="仿宋_GB2312" w:hAnsiTheme="minorEastAsia" w:cs="仿宋" w:hint="eastAsia"/>
          <w:szCs w:val="21"/>
        </w:rPr>
        <w:t>意或前后不一致的地方，询价小组会有权进行评判，但对同一条款的评判应适用于每个报价单位。</w:t>
      </w:r>
    </w:p>
    <w:p w:rsidR="000E33B6" w:rsidRPr="00A210AD" w:rsidRDefault="00FD0D4F" w:rsidP="00FD0D4F">
      <w:pPr>
        <w:spacing w:line="400" w:lineRule="exact"/>
        <w:ind w:firstLineChars="175" w:firstLine="368"/>
        <w:rPr>
          <w:rFonts w:ascii="仿宋_GB2312" w:eastAsia="仿宋_GB2312" w:hAnsiTheme="minorEastAsia" w:cs="仿宋"/>
          <w:szCs w:val="21"/>
        </w:rPr>
      </w:pPr>
      <w:r w:rsidRPr="00A210AD">
        <w:rPr>
          <w:rFonts w:ascii="仿宋_GB2312" w:eastAsia="仿宋_GB2312" w:hAnsiTheme="minorEastAsia" w:cs="仿宋" w:hint="eastAsia"/>
          <w:szCs w:val="21"/>
        </w:rPr>
        <w:t>15.3 对询价文件中含义不明确、同类问题表述不一致或者有明显文字和计算错误的内容，询价小组可以要求报价单位</w:t>
      </w:r>
      <w:proofErr w:type="gramStart"/>
      <w:r w:rsidRPr="00A210AD">
        <w:rPr>
          <w:rFonts w:ascii="仿宋_GB2312" w:eastAsia="仿宋_GB2312" w:hAnsiTheme="minorEastAsia" w:cs="仿宋" w:hint="eastAsia"/>
          <w:szCs w:val="21"/>
        </w:rPr>
        <w:t>作出</w:t>
      </w:r>
      <w:proofErr w:type="gramEnd"/>
      <w:r w:rsidRPr="00A210AD">
        <w:rPr>
          <w:rFonts w:ascii="仿宋_GB2312" w:eastAsia="仿宋_GB2312" w:hAnsiTheme="minorEastAsia" w:cs="仿宋" w:hint="eastAsia"/>
          <w:szCs w:val="21"/>
        </w:rPr>
        <w:t>必要的澄清、说明或者纠正。</w:t>
      </w:r>
    </w:p>
    <w:p w:rsidR="000E33B6" w:rsidRPr="00A210AD" w:rsidRDefault="00FD0D4F" w:rsidP="00FD0D4F">
      <w:pPr>
        <w:spacing w:line="400" w:lineRule="exact"/>
        <w:ind w:firstLineChars="175" w:firstLine="368"/>
        <w:rPr>
          <w:rFonts w:ascii="仿宋_GB2312" w:eastAsia="仿宋_GB2312" w:hAnsiTheme="minorEastAsia" w:cs="仿宋"/>
          <w:szCs w:val="21"/>
        </w:rPr>
      </w:pPr>
      <w:r w:rsidRPr="00A210AD">
        <w:rPr>
          <w:rFonts w:ascii="仿宋_GB2312" w:eastAsia="仿宋_GB2312" w:hAnsiTheme="minorEastAsia" w:cs="仿宋" w:hint="eastAsia"/>
          <w:szCs w:val="21"/>
        </w:rPr>
        <w:t>15.4 报价单位的澄清、说明或者补正应当采用书面形式，并不得超出询价文件的范围或者改变询价文件的实质性内容。报价单位的澄清、说明或者更正应当由法定代表人或其授权代表签字或者加盖公章。由授权代表签字的，应当附法定代表人授权委托书。报价单位为自然人的，应当由本人签字并附身份证明。</w:t>
      </w:r>
    </w:p>
    <w:p w:rsidR="000E33B6" w:rsidRPr="00A210AD" w:rsidRDefault="00FD0D4F" w:rsidP="00FD0D4F">
      <w:pPr>
        <w:spacing w:line="400" w:lineRule="exact"/>
        <w:ind w:firstLineChars="175" w:firstLine="368"/>
        <w:rPr>
          <w:rFonts w:ascii="仿宋_GB2312" w:eastAsia="仿宋_GB2312" w:hAnsiTheme="minorEastAsia" w:cs="仿宋"/>
          <w:szCs w:val="21"/>
        </w:rPr>
      </w:pPr>
      <w:r w:rsidRPr="00A210AD">
        <w:rPr>
          <w:rFonts w:ascii="仿宋_GB2312" w:eastAsia="仿宋_GB2312" w:hAnsiTheme="minorEastAsia" w:cs="仿宋" w:hint="eastAsia"/>
          <w:szCs w:val="21"/>
        </w:rPr>
        <w:t>15.5 询价小组均应当阅读报价单位的澄清，但应独立参考澄清对询价文件进行评审，整个澄清的过程不得存在排斥报价单位的现象。除上述规定的情形之外，询价小组在评审过程中，不得接收来自评审现场以外的任何形式的文件资料。</w:t>
      </w:r>
    </w:p>
    <w:p w:rsidR="000E33B6" w:rsidRPr="00A210AD" w:rsidRDefault="00FD0D4F">
      <w:pPr>
        <w:spacing w:line="400" w:lineRule="exact"/>
        <w:ind w:firstLine="482"/>
        <w:rPr>
          <w:rFonts w:ascii="仿宋_GB2312" w:eastAsia="仿宋_GB2312" w:hAnsiTheme="minorEastAsia" w:cs="仿宋"/>
          <w:b/>
          <w:bCs/>
          <w:szCs w:val="21"/>
        </w:rPr>
      </w:pPr>
      <w:r w:rsidRPr="00A210AD">
        <w:rPr>
          <w:rFonts w:ascii="仿宋_GB2312" w:eastAsia="仿宋_GB2312" w:hAnsiTheme="minorEastAsia" w:cs="仿宋" w:hint="eastAsia"/>
          <w:b/>
          <w:bCs/>
          <w:szCs w:val="21"/>
        </w:rPr>
        <w:t>16.询价小组的组成和方法</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16.1 本次评审由招标采购单位依照政府采购法律、法规、规章、政策的规定及采购项目的特点，组建的询价小组负责。询价小组由 5人以上评审专家组成，(成员由5人及以上单数组成，达到公开采购限额标准而采取询价采购方式的采购项目，成员人数应为7人及以上单数。)采购需求部门可指派1名评审代表，询价小组其他成员应按学院相关规定从学院专家库中抽取。</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16.2 询价小组将按照询价文件确定的评审方法进行评审。询价小组对响应文件的评审分为资格性审查、符合性检查和价格评议。</w:t>
      </w:r>
    </w:p>
    <w:p w:rsidR="000E33B6" w:rsidRPr="00A210AD" w:rsidRDefault="00FD0D4F">
      <w:pPr>
        <w:spacing w:line="400" w:lineRule="exact"/>
        <w:ind w:firstLine="480"/>
        <w:rPr>
          <w:rFonts w:ascii="仿宋_GB2312" w:eastAsia="仿宋_GB2312" w:hAnsiTheme="minorEastAsia" w:cs="仿宋"/>
          <w:b/>
          <w:bCs/>
          <w:kern w:val="0"/>
          <w:szCs w:val="21"/>
        </w:rPr>
      </w:pPr>
      <w:r w:rsidRPr="00A210AD">
        <w:rPr>
          <w:rFonts w:ascii="仿宋_GB2312" w:eastAsia="仿宋_GB2312" w:hAnsiTheme="minorEastAsia" w:cs="仿宋" w:hint="eastAsia"/>
          <w:szCs w:val="21"/>
        </w:rPr>
        <w:t>16.3 本次评审采用</w:t>
      </w:r>
      <w:r w:rsidRPr="00A210AD">
        <w:rPr>
          <w:rFonts w:ascii="仿宋_GB2312" w:eastAsia="仿宋_GB2312" w:hAnsiTheme="minorEastAsia" w:cs="仿宋" w:hint="eastAsia"/>
          <w:b/>
          <w:szCs w:val="21"/>
          <w:u w:val="single"/>
        </w:rPr>
        <w:t>（最低投标价法）</w:t>
      </w:r>
      <w:r w:rsidRPr="00A210AD">
        <w:rPr>
          <w:rFonts w:ascii="仿宋_GB2312" w:eastAsia="仿宋_GB2312" w:hAnsiTheme="minorEastAsia" w:cs="仿宋" w:hint="eastAsia"/>
          <w:szCs w:val="21"/>
        </w:rPr>
        <w:t>方法。</w:t>
      </w:r>
    </w:p>
    <w:p w:rsidR="000E33B6" w:rsidRPr="00A210AD" w:rsidRDefault="00FD0D4F">
      <w:pPr>
        <w:spacing w:line="400" w:lineRule="exact"/>
        <w:ind w:firstLine="482"/>
        <w:rPr>
          <w:rFonts w:ascii="仿宋_GB2312" w:eastAsia="仿宋_GB2312" w:hAnsiTheme="minorEastAsia" w:cs="仿宋"/>
          <w:b/>
          <w:bCs/>
          <w:kern w:val="0"/>
          <w:szCs w:val="21"/>
        </w:rPr>
      </w:pPr>
      <w:r w:rsidRPr="00A210AD">
        <w:rPr>
          <w:rFonts w:ascii="仿宋_GB2312" w:eastAsia="仿宋_GB2312" w:hAnsiTheme="minorEastAsia" w:cs="仿宋" w:hint="eastAsia"/>
          <w:b/>
          <w:bCs/>
          <w:kern w:val="0"/>
          <w:szCs w:val="21"/>
        </w:rPr>
        <w:t>17</w:t>
      </w:r>
      <w:r w:rsidRPr="00A210AD">
        <w:rPr>
          <w:rFonts w:ascii="仿宋_GB2312" w:eastAsia="仿宋_GB2312" w:hAnsiTheme="minorEastAsia" w:cs="仿宋" w:hint="eastAsia"/>
          <w:b/>
          <w:bCs/>
          <w:szCs w:val="21"/>
        </w:rPr>
        <w:t>.</w:t>
      </w:r>
      <w:r w:rsidRPr="00A210AD">
        <w:rPr>
          <w:rFonts w:ascii="仿宋_GB2312" w:eastAsia="仿宋_GB2312" w:hAnsiTheme="minorEastAsia" w:cs="仿宋" w:hint="eastAsia"/>
          <w:b/>
          <w:bCs/>
          <w:kern w:val="0"/>
          <w:szCs w:val="21"/>
        </w:rPr>
        <w:t>响应文件的初审</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 xml:space="preserve">17.1 </w:t>
      </w:r>
      <w:r w:rsidRPr="00A210AD">
        <w:rPr>
          <w:rFonts w:ascii="仿宋_GB2312" w:eastAsia="仿宋_GB2312" w:hAnsiTheme="minorEastAsia" w:cs="仿宋" w:hint="eastAsia"/>
          <w:szCs w:val="21"/>
        </w:rPr>
        <w:t>响应文件的初审包括资格性审查和符合性审查</w:t>
      </w:r>
      <w:r w:rsidRPr="00A210AD">
        <w:rPr>
          <w:rFonts w:ascii="仿宋_GB2312" w:eastAsia="仿宋_GB2312" w:hAnsiTheme="minorEastAsia" w:cs="仿宋" w:hint="eastAsia"/>
          <w:bCs/>
          <w:kern w:val="0"/>
          <w:szCs w:val="21"/>
        </w:rPr>
        <w:t>。资格性审查包括对响应文件中的资格证明资料</w:t>
      </w:r>
      <w:r w:rsidRPr="00A210AD">
        <w:rPr>
          <w:rFonts w:ascii="仿宋_GB2312" w:eastAsia="仿宋_GB2312" w:hAnsiTheme="minorEastAsia" w:cs="仿宋" w:hint="eastAsia"/>
          <w:szCs w:val="21"/>
        </w:rPr>
        <w:t>进行审查</w:t>
      </w:r>
      <w:r w:rsidRPr="00A210AD">
        <w:rPr>
          <w:rFonts w:ascii="仿宋_GB2312" w:eastAsia="仿宋_GB2312" w:hAnsiTheme="minorEastAsia" w:cs="仿宋" w:hint="eastAsia"/>
          <w:bCs/>
          <w:kern w:val="0"/>
          <w:szCs w:val="21"/>
        </w:rPr>
        <w:t>，以确定报价单位是否满足资格要求；符合性审查，包括是否完整、文件签署是否有效、是否满足询价文件的实质性要求等。只有实质性响应的响应文件才能进行后续的比较与评价，否则将作无效处理。</w:t>
      </w:r>
      <w:r w:rsidRPr="00A210AD">
        <w:rPr>
          <w:rFonts w:ascii="仿宋_GB2312" w:eastAsia="仿宋_GB2312" w:hAnsiTheme="minorEastAsia" w:cs="仿宋" w:hint="eastAsia"/>
          <w:b/>
          <w:kern w:val="0"/>
          <w:szCs w:val="21"/>
        </w:rPr>
        <w:t>（</w:t>
      </w:r>
      <w:r w:rsidRPr="00A210AD">
        <w:rPr>
          <w:rStyle w:val="p141"/>
          <w:rFonts w:ascii="仿宋_GB2312" w:eastAsia="仿宋_GB2312" w:hAnsiTheme="minorEastAsia" w:cs="新宋体" w:hint="eastAsia"/>
        </w:rPr>
        <w:t>附表</w:t>
      </w:r>
      <w:proofErr w:type="gramStart"/>
      <w:r w:rsidRPr="00A210AD">
        <w:rPr>
          <w:rStyle w:val="p141"/>
          <w:rFonts w:ascii="仿宋_GB2312" w:eastAsia="仿宋_GB2312" w:hAnsiTheme="minorEastAsia" w:cs="新宋体" w:hint="eastAsia"/>
        </w:rPr>
        <w:t>一</w:t>
      </w:r>
      <w:proofErr w:type="gramEnd"/>
      <w:r w:rsidRPr="00A210AD">
        <w:rPr>
          <w:rStyle w:val="p141"/>
          <w:rFonts w:ascii="仿宋_GB2312" w:eastAsia="仿宋_GB2312" w:hAnsiTheme="minorEastAsia" w:cs="新宋体" w:hint="eastAsia"/>
        </w:rPr>
        <w:t>：《初步审查表》</w:t>
      </w:r>
      <w:r w:rsidRPr="00A210AD">
        <w:rPr>
          <w:rFonts w:ascii="仿宋_GB2312" w:eastAsia="仿宋_GB2312" w:hAnsiTheme="minorEastAsia" w:cs="仿宋" w:hint="eastAsia"/>
          <w:b/>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 xml:space="preserve">17.2 </w:t>
      </w:r>
      <w:r w:rsidRPr="00A210AD">
        <w:rPr>
          <w:rFonts w:ascii="仿宋_GB2312" w:eastAsia="仿宋_GB2312" w:hAnsiTheme="minorEastAsia" w:cs="仿宋" w:hint="eastAsia"/>
          <w:szCs w:val="21"/>
        </w:rPr>
        <w:t>实质上响应的响应文件应该是与询价文件要求的关键条款</w:t>
      </w:r>
      <w:r w:rsidRPr="00A210AD">
        <w:rPr>
          <w:rFonts w:ascii="仿宋_GB2312" w:eastAsia="仿宋_GB2312" w:hAnsiTheme="minorEastAsia" w:cs="仿宋" w:hint="eastAsia"/>
          <w:bCs/>
          <w:kern w:val="0"/>
          <w:szCs w:val="21"/>
        </w:rPr>
        <w:t>、条件相符没有实质偏离的响应文件。询价小组决定响应文件的响应程度只依据响应文件本身的真实无误的内容，而不依据外部的证据。但响应文件有不真实、不正确内容的除外。</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 xml:space="preserve">17.3 </w:t>
      </w:r>
      <w:r w:rsidRPr="00A210AD">
        <w:rPr>
          <w:rFonts w:ascii="仿宋_GB2312" w:eastAsia="仿宋_GB2312" w:hAnsiTheme="minorEastAsia" w:cs="仿宋" w:hint="eastAsia"/>
          <w:szCs w:val="21"/>
        </w:rPr>
        <w:t>实质上没有响应询价文件要求的将被视为无效响应</w:t>
      </w:r>
      <w:r w:rsidRPr="00A210AD">
        <w:rPr>
          <w:rFonts w:ascii="仿宋_GB2312" w:eastAsia="仿宋_GB2312" w:hAnsiTheme="minorEastAsia" w:cs="仿宋" w:hint="eastAsia"/>
          <w:bCs/>
          <w:kern w:val="0"/>
          <w:szCs w:val="21"/>
        </w:rPr>
        <w:t>。</w:t>
      </w:r>
      <w:r w:rsidRPr="00A210AD">
        <w:rPr>
          <w:rFonts w:ascii="仿宋_GB2312" w:eastAsia="仿宋_GB2312" w:hAnsiTheme="minorEastAsia" w:cs="仿宋" w:hint="eastAsia"/>
          <w:szCs w:val="21"/>
        </w:rPr>
        <w:t>报价单位不得通过修正或撤销不合要求的偏离从而使其响应文件成为实质上响应</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 xml:space="preserve">17.4 </w:t>
      </w:r>
      <w:r w:rsidRPr="00A210AD">
        <w:rPr>
          <w:rFonts w:ascii="仿宋_GB2312" w:eastAsia="仿宋_GB2312" w:hAnsiTheme="minorEastAsia" w:cs="仿宋" w:hint="eastAsia"/>
          <w:szCs w:val="21"/>
        </w:rPr>
        <w:t>在资格性审查和符合性审查过程中</w:t>
      </w:r>
      <w:r w:rsidRPr="00A210AD">
        <w:rPr>
          <w:rFonts w:ascii="仿宋_GB2312" w:eastAsia="仿宋_GB2312" w:hAnsiTheme="minorEastAsia" w:cs="仿宋" w:hint="eastAsia"/>
          <w:bCs/>
          <w:kern w:val="0"/>
          <w:szCs w:val="21"/>
        </w:rPr>
        <w:t>，报价单位有下列情形之一的，其将被视为无效响应：</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（1）</w:t>
      </w:r>
      <w:r w:rsidRPr="00A210AD">
        <w:rPr>
          <w:rFonts w:ascii="仿宋_GB2312" w:eastAsia="仿宋_GB2312" w:hAnsiTheme="minorEastAsia" w:cs="仿宋" w:hint="eastAsia"/>
          <w:szCs w:val="21"/>
        </w:rPr>
        <w:t>报价</w:t>
      </w:r>
      <w:proofErr w:type="gramStart"/>
      <w:r w:rsidRPr="00A210AD">
        <w:rPr>
          <w:rFonts w:ascii="仿宋_GB2312" w:eastAsia="仿宋_GB2312" w:hAnsiTheme="minorEastAsia" w:cs="仿宋" w:hint="eastAsia"/>
          <w:szCs w:val="21"/>
        </w:rPr>
        <w:t>下浮率</w:t>
      </w:r>
      <w:proofErr w:type="gramEnd"/>
      <w:r w:rsidRPr="00A210AD">
        <w:rPr>
          <w:rFonts w:ascii="仿宋_GB2312" w:eastAsia="仿宋_GB2312" w:hAnsiTheme="minorEastAsia" w:cs="仿宋" w:hint="eastAsia"/>
          <w:szCs w:val="21"/>
        </w:rPr>
        <w:t>及响应报价不满足本项目报价要求的</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lastRenderedPageBreak/>
        <w:t>（2）</w:t>
      </w:r>
      <w:r w:rsidRPr="00A210AD">
        <w:rPr>
          <w:rFonts w:ascii="仿宋_GB2312" w:eastAsia="仿宋_GB2312" w:hAnsiTheme="minorEastAsia" w:cs="仿宋" w:hint="eastAsia"/>
          <w:szCs w:val="21"/>
        </w:rPr>
        <w:t>报价单位的响应文件或资格证明文件未提供或不符合询价文件要求的</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（3）</w:t>
      </w:r>
      <w:r w:rsidRPr="00A210AD">
        <w:rPr>
          <w:rFonts w:ascii="仿宋_GB2312" w:eastAsia="仿宋_GB2312" w:hAnsiTheme="minorEastAsia" w:cs="仿宋" w:hint="eastAsia"/>
          <w:szCs w:val="21"/>
        </w:rPr>
        <w:t>不具备询价文件中规定资格要求的</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（4）</w:t>
      </w:r>
      <w:r w:rsidRPr="00A210AD">
        <w:rPr>
          <w:rFonts w:ascii="仿宋_GB2312" w:eastAsia="仿宋_GB2312" w:hAnsiTheme="minorEastAsia" w:cs="仿宋" w:hint="eastAsia"/>
          <w:szCs w:val="21"/>
        </w:rPr>
        <w:t>询价文件明示盖公章处未加盖公章的</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（5）</w:t>
      </w:r>
      <w:r w:rsidRPr="00A210AD">
        <w:rPr>
          <w:rFonts w:ascii="仿宋_GB2312" w:eastAsia="仿宋_GB2312" w:hAnsiTheme="minorEastAsia" w:cs="仿宋" w:hint="eastAsia"/>
          <w:szCs w:val="21"/>
        </w:rPr>
        <w:t>询价文件明示需签字或盖章处未有法定代表人或授权代表签字或盖章的</w:t>
      </w:r>
      <w:r w:rsidRPr="00A210AD">
        <w:rPr>
          <w:rFonts w:ascii="仿宋_GB2312" w:eastAsia="仿宋_GB2312" w:hAnsiTheme="minorEastAsia" w:cs="仿宋" w:hint="eastAsia"/>
          <w:bCs/>
          <w:kern w:val="0"/>
          <w:szCs w:val="21"/>
        </w:rPr>
        <w:t>。</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bCs/>
          <w:kern w:val="0"/>
          <w:szCs w:val="21"/>
        </w:rPr>
        <w:t>（6）询价有效期不足</w:t>
      </w:r>
      <w:r w:rsidRPr="00A210AD">
        <w:rPr>
          <w:rFonts w:ascii="仿宋_GB2312" w:eastAsia="仿宋_GB2312" w:hAnsiTheme="minorEastAsia" w:cs="仿宋" w:hint="eastAsia"/>
          <w:szCs w:val="21"/>
        </w:rPr>
        <w:t>的。</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bCs/>
          <w:kern w:val="0"/>
          <w:szCs w:val="21"/>
        </w:rPr>
        <w:t>（7）</w:t>
      </w:r>
      <w:r w:rsidRPr="00A210AD">
        <w:rPr>
          <w:rFonts w:ascii="仿宋_GB2312" w:eastAsia="仿宋_GB2312" w:hAnsiTheme="minorEastAsia" w:cs="仿宋" w:hint="eastAsia"/>
          <w:szCs w:val="21"/>
        </w:rPr>
        <w:t>响应文件对询价文件的实质性条款产生偏离的。</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bCs/>
          <w:kern w:val="0"/>
          <w:szCs w:val="21"/>
        </w:rPr>
        <w:t>（8）</w:t>
      </w:r>
      <w:r w:rsidRPr="00A210AD">
        <w:rPr>
          <w:rFonts w:ascii="仿宋_GB2312" w:eastAsia="仿宋_GB2312" w:hAnsiTheme="minorEastAsia" w:cs="仿宋" w:hint="eastAsia"/>
          <w:szCs w:val="21"/>
        </w:rPr>
        <w:t>符合询价文件中规定的被视为无效响应的其他条款的。</w:t>
      </w:r>
    </w:p>
    <w:p w:rsidR="000E33B6" w:rsidRPr="00A210AD" w:rsidRDefault="00FD0D4F">
      <w:pPr>
        <w:spacing w:line="400" w:lineRule="exact"/>
        <w:ind w:firstLine="480"/>
        <w:rPr>
          <w:rFonts w:ascii="仿宋_GB2312" w:eastAsia="仿宋_GB2312" w:hAnsiTheme="minorEastAsia" w:cs="仿宋"/>
          <w:bCs/>
          <w:kern w:val="0"/>
          <w:szCs w:val="21"/>
        </w:rPr>
      </w:pPr>
      <w:r w:rsidRPr="00A210AD">
        <w:rPr>
          <w:rFonts w:ascii="仿宋_GB2312" w:eastAsia="仿宋_GB2312" w:hAnsiTheme="minorEastAsia" w:cs="仿宋" w:hint="eastAsia"/>
          <w:bCs/>
          <w:kern w:val="0"/>
          <w:szCs w:val="21"/>
        </w:rPr>
        <w:t>（9）</w:t>
      </w:r>
      <w:r w:rsidRPr="00A210AD">
        <w:rPr>
          <w:rFonts w:ascii="仿宋_GB2312" w:eastAsia="仿宋_GB2312" w:hAnsiTheme="minorEastAsia" w:cs="仿宋" w:hint="eastAsia"/>
          <w:szCs w:val="21"/>
        </w:rPr>
        <w:t>不符合法律、法规规</w:t>
      </w:r>
      <w:r w:rsidRPr="00A210AD">
        <w:rPr>
          <w:rFonts w:ascii="仿宋_GB2312" w:eastAsia="仿宋_GB2312" w:hAnsiTheme="minorEastAsia" w:cs="仿宋" w:hint="eastAsia"/>
          <w:bCs/>
          <w:kern w:val="0"/>
          <w:szCs w:val="21"/>
        </w:rPr>
        <w:t>定的其他实质性要求的。</w:t>
      </w:r>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18.参与询价的报价单位数量要求</w:t>
      </w:r>
    </w:p>
    <w:p w:rsidR="000E33B6" w:rsidRPr="00A210AD" w:rsidRDefault="00FD0D4F" w:rsidP="00FD0D4F">
      <w:pPr>
        <w:spacing w:line="400" w:lineRule="exact"/>
        <w:ind w:firstLineChars="196" w:firstLine="412"/>
        <w:rPr>
          <w:rFonts w:ascii="仿宋_GB2312" w:eastAsia="仿宋_GB2312" w:hAnsiTheme="minorEastAsia" w:cs="仿宋"/>
          <w:bCs/>
          <w:szCs w:val="21"/>
        </w:rPr>
      </w:pPr>
      <w:r w:rsidRPr="00A210AD">
        <w:rPr>
          <w:rFonts w:ascii="仿宋_GB2312" w:eastAsia="仿宋_GB2312" w:hAnsiTheme="minorEastAsia" w:cs="仿宋" w:hint="eastAsia"/>
          <w:bCs/>
          <w:szCs w:val="21"/>
        </w:rPr>
        <w:t xml:space="preserve">18.1 </w:t>
      </w:r>
      <w:r w:rsidRPr="00A210AD">
        <w:rPr>
          <w:rFonts w:ascii="仿宋_GB2312" w:eastAsia="仿宋_GB2312" w:hAnsiTheme="minorEastAsia" w:cs="仿宋" w:hint="eastAsia"/>
          <w:szCs w:val="21"/>
        </w:rPr>
        <w:t>响应文件初审通过的</w:t>
      </w:r>
      <w:r w:rsidRPr="00A210AD">
        <w:rPr>
          <w:rFonts w:ascii="仿宋_GB2312" w:eastAsia="仿宋_GB2312" w:hAnsiTheme="minorEastAsia" w:cs="仿宋" w:hint="eastAsia"/>
          <w:bCs/>
          <w:szCs w:val="21"/>
        </w:rPr>
        <w:t>报价单位不得少于3家，如少于3家时，询价小组宣布项目采购失败。</w:t>
      </w:r>
    </w:p>
    <w:p w:rsidR="000E33B6" w:rsidRPr="00A210AD" w:rsidRDefault="00FD0D4F" w:rsidP="00FD0D4F">
      <w:pPr>
        <w:spacing w:line="400" w:lineRule="exact"/>
        <w:ind w:firstLineChars="196" w:firstLine="412"/>
        <w:rPr>
          <w:rFonts w:ascii="仿宋_GB2312" w:eastAsia="仿宋_GB2312" w:hAnsiTheme="minorEastAsia" w:cs="仿宋"/>
          <w:bCs/>
          <w:szCs w:val="21"/>
        </w:rPr>
      </w:pPr>
      <w:r w:rsidRPr="00A210AD">
        <w:rPr>
          <w:rFonts w:ascii="仿宋_GB2312" w:eastAsia="仿宋_GB2312" w:hAnsiTheme="minorEastAsia" w:cs="仿宋" w:hint="eastAsia"/>
          <w:bCs/>
          <w:szCs w:val="21"/>
        </w:rPr>
        <w:t>18.2 市场竞争不充分的科研项目，以及需要扶持的科技成果转化项目，当</w:t>
      </w:r>
      <w:r w:rsidRPr="00A210AD">
        <w:rPr>
          <w:rFonts w:ascii="仿宋_GB2312" w:eastAsia="仿宋_GB2312" w:hAnsiTheme="minorEastAsia" w:cs="仿宋" w:hint="eastAsia"/>
          <w:szCs w:val="21"/>
        </w:rPr>
        <w:t>响应文件初审通过</w:t>
      </w:r>
      <w:r w:rsidRPr="00A210AD">
        <w:rPr>
          <w:rFonts w:ascii="仿宋_GB2312" w:eastAsia="仿宋_GB2312" w:hAnsiTheme="minorEastAsia" w:cs="仿宋" w:hint="eastAsia"/>
          <w:bCs/>
          <w:szCs w:val="21"/>
        </w:rPr>
        <w:t>的报价单位为2家时，询价小组可以继续进行评审活动或宣布项目采购失败。</w:t>
      </w:r>
    </w:p>
    <w:p w:rsidR="000E33B6" w:rsidRPr="00A210AD" w:rsidRDefault="00FD0D4F">
      <w:pPr>
        <w:spacing w:line="400" w:lineRule="exact"/>
        <w:ind w:firstLine="482"/>
        <w:rPr>
          <w:rFonts w:ascii="仿宋_GB2312" w:eastAsia="仿宋_GB2312" w:hAnsiTheme="minorEastAsia" w:cs="仿宋"/>
          <w:b/>
          <w:bCs/>
          <w:szCs w:val="21"/>
        </w:rPr>
      </w:pPr>
      <w:r w:rsidRPr="00A210AD">
        <w:rPr>
          <w:rFonts w:ascii="仿宋_GB2312" w:eastAsia="仿宋_GB2312" w:hAnsiTheme="minorEastAsia" w:cs="仿宋" w:hint="eastAsia"/>
          <w:b/>
          <w:bCs/>
          <w:szCs w:val="21"/>
        </w:rPr>
        <w:t>19.详细评审</w:t>
      </w:r>
    </w:p>
    <w:p w:rsidR="000E33B6" w:rsidRPr="00A210AD" w:rsidRDefault="00FD0D4F">
      <w:pPr>
        <w:spacing w:line="400" w:lineRule="exact"/>
        <w:ind w:firstLine="482"/>
        <w:rPr>
          <w:rFonts w:ascii="仿宋_GB2312" w:eastAsia="仿宋_GB2312" w:hAnsiTheme="minorEastAsia" w:cs="仿宋"/>
          <w:b/>
          <w:bCs/>
          <w:szCs w:val="21"/>
        </w:rPr>
      </w:pPr>
      <w:r w:rsidRPr="00A210AD">
        <w:rPr>
          <w:rFonts w:ascii="仿宋_GB2312" w:eastAsia="仿宋_GB2312" w:hAnsiTheme="minorEastAsia" w:cs="仿宋" w:hint="eastAsia"/>
          <w:b/>
          <w:bCs/>
          <w:szCs w:val="21"/>
        </w:rPr>
        <w:t>19.1 价格评估。</w:t>
      </w:r>
    </w:p>
    <w:p w:rsidR="000E33B6" w:rsidRPr="00A210AD" w:rsidRDefault="00FD0D4F">
      <w:pPr>
        <w:spacing w:line="400" w:lineRule="exact"/>
        <w:ind w:firstLineChars="200" w:firstLine="420"/>
        <w:rPr>
          <w:rFonts w:ascii="仿宋_GB2312" w:eastAsia="仿宋_GB2312" w:hAnsiTheme="minorEastAsia" w:cs="仿宋"/>
          <w:szCs w:val="21"/>
        </w:rPr>
      </w:pPr>
      <w:r w:rsidRPr="00A210AD">
        <w:rPr>
          <w:rFonts w:ascii="仿宋_GB2312" w:eastAsia="仿宋_GB2312" w:hAnsiTheme="minorEastAsia" w:cs="仿宋" w:hint="eastAsia"/>
          <w:szCs w:val="21"/>
        </w:rPr>
        <w:t>次评审采用</w:t>
      </w:r>
      <w:r w:rsidRPr="00A210AD">
        <w:rPr>
          <w:rFonts w:ascii="仿宋_GB2312" w:eastAsia="仿宋_GB2312" w:hAnsiTheme="minorEastAsia" w:cs="仿宋" w:hint="eastAsia"/>
          <w:b/>
          <w:bCs/>
          <w:szCs w:val="21"/>
          <w:u w:val="single"/>
        </w:rPr>
        <w:t xml:space="preserve"> </w:t>
      </w:r>
      <w:r w:rsidRPr="00A210AD">
        <w:rPr>
          <w:rFonts w:ascii="仿宋_GB2312" w:eastAsia="仿宋_GB2312" w:hAnsiTheme="minorEastAsia" w:hint="eastAsia"/>
          <w:szCs w:val="21"/>
          <w:u w:val="single"/>
          <w:shd w:val="clear" w:color="auto" w:fill="FFFFFF"/>
        </w:rPr>
        <w:t>最低投标价法</w:t>
      </w:r>
      <w:r w:rsidRPr="00A210AD">
        <w:rPr>
          <w:rFonts w:ascii="仿宋_GB2312" w:eastAsia="仿宋_GB2312" w:hAnsiTheme="minorEastAsia" w:cs="仿宋" w:hint="eastAsia"/>
          <w:b/>
          <w:bCs/>
          <w:szCs w:val="21"/>
          <w:u w:val="single"/>
        </w:rPr>
        <w:t xml:space="preserve"> </w:t>
      </w:r>
      <w:r w:rsidRPr="00A210AD">
        <w:rPr>
          <w:rFonts w:ascii="仿宋_GB2312" w:eastAsia="仿宋_GB2312" w:hAnsiTheme="minorEastAsia" w:cs="仿宋" w:hint="eastAsia"/>
          <w:szCs w:val="21"/>
        </w:rPr>
        <w:t>法，即通过初审的各报价单位</w:t>
      </w:r>
      <w:r w:rsidRPr="00A210AD">
        <w:rPr>
          <w:rFonts w:ascii="仿宋_GB2312" w:eastAsia="仿宋_GB2312" w:hAnsiTheme="minorEastAsia" w:hint="eastAsia"/>
          <w:szCs w:val="21"/>
          <w:shd w:val="clear" w:color="auto" w:fill="FFFFFF"/>
        </w:rPr>
        <w:t>投标价格最低的投标人视为中标人(候选人)的评标方法</w:t>
      </w:r>
      <w:r w:rsidRPr="00A210AD">
        <w:rPr>
          <w:rFonts w:ascii="仿宋_GB2312" w:eastAsia="仿宋_GB2312" w:hAnsiTheme="minorEastAsia" w:cs="仿宋" w:hint="eastAsia"/>
          <w:szCs w:val="21"/>
        </w:rPr>
        <w:t>，询价小组对入围的报价单位的投标价格对比，得出评审价。</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100" w:name="_Toc1075"/>
      <w:bookmarkStart w:id="101" w:name="_Toc18028"/>
      <w:bookmarkStart w:id="102" w:name="_Toc4137"/>
      <w:bookmarkStart w:id="103" w:name="_Toc22117"/>
      <w:bookmarkStart w:id="104" w:name="_Toc13448"/>
      <w:bookmarkStart w:id="105" w:name="_Toc12315"/>
      <w:bookmarkStart w:id="106" w:name="_Toc15539"/>
      <w:bookmarkStart w:id="107" w:name="_Toc30814"/>
      <w:bookmarkStart w:id="108" w:name="_Toc18013"/>
      <w:bookmarkStart w:id="109" w:name="_Toc5998"/>
      <w:bookmarkStart w:id="110" w:name="_Toc22517"/>
      <w:bookmarkStart w:id="111" w:name="_Toc17055"/>
      <w:bookmarkStart w:id="112" w:name="_Toc25703"/>
      <w:bookmarkStart w:id="113" w:name="_Toc1902"/>
      <w:r w:rsidRPr="00A210AD">
        <w:rPr>
          <w:rFonts w:ascii="仿宋_GB2312" w:eastAsia="仿宋_GB2312" w:hAnsiTheme="minorEastAsia" w:cs="仿宋" w:hint="eastAsia"/>
          <w:b/>
          <w:szCs w:val="21"/>
        </w:rPr>
        <w:t>八、确定成交人办法</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0E33B6" w:rsidRPr="00A210AD" w:rsidRDefault="00FD0D4F">
      <w:pPr>
        <w:spacing w:line="400" w:lineRule="exact"/>
        <w:ind w:firstLineChars="196" w:firstLine="413"/>
        <w:rPr>
          <w:rFonts w:ascii="仿宋_GB2312" w:eastAsia="仿宋_GB2312" w:hAnsiTheme="minorEastAsia" w:cs="仿宋"/>
          <w:b/>
          <w:bCs/>
          <w:szCs w:val="21"/>
        </w:rPr>
      </w:pPr>
      <w:r w:rsidRPr="00A210AD">
        <w:rPr>
          <w:rFonts w:ascii="仿宋_GB2312" w:eastAsia="仿宋_GB2312" w:hAnsiTheme="minorEastAsia" w:cs="仿宋" w:hint="eastAsia"/>
          <w:b/>
          <w:bCs/>
          <w:szCs w:val="21"/>
        </w:rPr>
        <w:t>20. 确定成交人</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20.1 询价小组会按照询价文件确定的评审方法、步骤、标准，对响应文件进行评审，推荐成交候选人名单。</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20.2 定标程序</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招标采购单位应在评审完成后五个工作日内，报学院审批后确定成交人。</w:t>
      </w:r>
    </w:p>
    <w:p w:rsidR="000E33B6" w:rsidRPr="00A210AD" w:rsidRDefault="00FD0D4F">
      <w:pPr>
        <w:spacing w:line="40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 xml:space="preserve">20.3 成交人确定后，招标采购单位将在学院官网上发布成交公告。 </w:t>
      </w:r>
    </w:p>
    <w:p w:rsidR="000E33B6" w:rsidRPr="00A210AD" w:rsidRDefault="00FD0D4F">
      <w:pPr>
        <w:spacing w:line="400" w:lineRule="exact"/>
        <w:ind w:left="472"/>
        <w:rPr>
          <w:rFonts w:ascii="仿宋_GB2312" w:eastAsia="仿宋_GB2312" w:hAnsiTheme="minorEastAsia" w:cs="仿宋"/>
          <w:b/>
          <w:bCs/>
          <w:szCs w:val="21"/>
        </w:rPr>
      </w:pPr>
      <w:r w:rsidRPr="00A210AD">
        <w:rPr>
          <w:rFonts w:ascii="仿宋_GB2312" w:eastAsia="仿宋_GB2312" w:hAnsiTheme="minorEastAsia" w:cs="仿宋" w:hint="eastAsia"/>
          <w:b/>
          <w:bCs/>
          <w:szCs w:val="21"/>
        </w:rPr>
        <w:t>21.替补候选人的设定与使用</w:t>
      </w:r>
    </w:p>
    <w:p w:rsidR="000E33B6" w:rsidRPr="00A210AD" w:rsidRDefault="00FD0D4F">
      <w:pPr>
        <w:spacing w:line="400" w:lineRule="exact"/>
        <w:ind w:firstLine="480"/>
        <w:rPr>
          <w:rFonts w:ascii="仿宋_GB2312" w:eastAsia="仿宋_GB2312" w:hAnsiTheme="minorEastAsia" w:cs="仿宋"/>
          <w:b/>
          <w:bCs/>
          <w:szCs w:val="21"/>
        </w:rPr>
      </w:pPr>
      <w:r w:rsidRPr="00A210AD">
        <w:rPr>
          <w:rFonts w:ascii="仿宋_GB2312" w:eastAsia="仿宋_GB2312" w:hAnsiTheme="minorEastAsia" w:cs="仿宋" w:hint="eastAsia"/>
          <w:szCs w:val="21"/>
        </w:rPr>
        <w:t xml:space="preserve">在合同签订前，招标采购单位发现成交人的响应报价或供货范围有缺漏、实际应标产品或服务存在重大偏差、或响应材料存在欺诈行为时、 或成交人因不可抗力或自身原因不能履行合同的，将有理由取消成交人资格，且保留依法追究的权利；并将依法确定排名第二名的成交候选人为本项目的成交人，或者重新进行公开询价采购。 </w:t>
      </w:r>
    </w:p>
    <w:p w:rsidR="000E33B6" w:rsidRPr="00A210AD" w:rsidRDefault="00FD0D4F">
      <w:pPr>
        <w:tabs>
          <w:tab w:val="left" w:pos="851"/>
        </w:tabs>
        <w:autoSpaceDE w:val="0"/>
        <w:autoSpaceDN w:val="0"/>
        <w:adjustRightInd w:val="0"/>
        <w:snapToGrid w:val="0"/>
        <w:spacing w:line="400" w:lineRule="exact"/>
        <w:ind w:firstLine="482"/>
        <w:rPr>
          <w:rFonts w:ascii="仿宋_GB2312" w:eastAsia="仿宋_GB2312" w:hAnsi="宋体"/>
          <w:b/>
          <w:szCs w:val="21"/>
        </w:rPr>
      </w:pPr>
      <w:bookmarkStart w:id="114" w:name="_Toc14067"/>
      <w:bookmarkStart w:id="115" w:name="_Toc5152"/>
      <w:bookmarkStart w:id="116" w:name="_Toc10209"/>
      <w:bookmarkStart w:id="117" w:name="_Toc20426"/>
      <w:bookmarkStart w:id="118" w:name="_Toc27187"/>
      <w:bookmarkStart w:id="119" w:name="_Toc3832"/>
      <w:bookmarkStart w:id="120" w:name="_Toc29496"/>
      <w:bookmarkStart w:id="121" w:name="_Toc26047"/>
      <w:bookmarkStart w:id="122" w:name="_Toc6842"/>
      <w:bookmarkStart w:id="123" w:name="_Toc31946"/>
      <w:bookmarkStart w:id="124" w:name="_Toc15256"/>
      <w:bookmarkStart w:id="125" w:name="_Toc14415"/>
      <w:bookmarkStart w:id="126" w:name="_Toc28694"/>
      <w:bookmarkStart w:id="127" w:name="_Toc22714"/>
      <w:bookmarkStart w:id="128" w:name="_Toc16527"/>
      <w:bookmarkStart w:id="129" w:name="_Toc2020"/>
      <w:bookmarkStart w:id="130" w:name="_Toc18690"/>
      <w:bookmarkStart w:id="131" w:name="_Toc22871"/>
      <w:bookmarkStart w:id="132" w:name="_Toc29926"/>
      <w:bookmarkStart w:id="133" w:name="_Toc586"/>
      <w:bookmarkStart w:id="134" w:name="_Toc31546"/>
      <w:bookmarkStart w:id="135" w:name="_Toc4590"/>
      <w:bookmarkStart w:id="136" w:name="_Toc9780"/>
      <w:bookmarkStart w:id="137" w:name="_Toc10669"/>
      <w:bookmarkStart w:id="138" w:name="_Toc29872"/>
      <w:bookmarkStart w:id="139" w:name="_Toc30057"/>
      <w:r w:rsidRPr="00A210AD">
        <w:rPr>
          <w:rFonts w:ascii="仿宋_GB2312" w:eastAsia="仿宋_GB2312" w:hAnsiTheme="minorEastAsia" w:cs="仿宋" w:hint="eastAsia"/>
          <w:b/>
          <w:szCs w:val="21"/>
        </w:rPr>
        <w:t>九、</w:t>
      </w:r>
      <w:bookmarkStart w:id="140" w:name="_Toc4330"/>
      <w:bookmarkStart w:id="141" w:name="_Toc28710"/>
      <w:bookmarkStart w:id="142" w:name="_Toc29494"/>
      <w:bookmarkStart w:id="143" w:name="_Toc16282"/>
      <w:bookmarkStart w:id="144" w:name="_Toc20759"/>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210AD">
        <w:rPr>
          <w:rFonts w:ascii="仿宋_GB2312" w:eastAsia="仿宋_GB2312" w:hAnsi="宋体" w:hint="eastAsia"/>
          <w:b/>
          <w:szCs w:val="21"/>
        </w:rPr>
        <w:t>质疑</w:t>
      </w:r>
    </w:p>
    <w:p w:rsidR="000E33B6" w:rsidRPr="00A210AD" w:rsidRDefault="00FD0D4F">
      <w:pPr>
        <w:spacing w:line="400" w:lineRule="exact"/>
        <w:ind w:firstLine="482"/>
        <w:jc w:val="left"/>
        <w:outlineLvl w:val="1"/>
        <w:rPr>
          <w:rFonts w:ascii="仿宋_GB2312" w:eastAsia="仿宋_GB2312" w:hAnsiTheme="minorEastAsia" w:cs="仿宋"/>
          <w:szCs w:val="21"/>
        </w:rPr>
      </w:pPr>
      <w:r w:rsidRPr="00A210AD">
        <w:rPr>
          <w:rFonts w:ascii="仿宋_GB2312" w:eastAsia="仿宋_GB2312" w:hAnsiTheme="minorEastAsia" w:cs="仿宋" w:hint="eastAsia"/>
          <w:szCs w:val="21"/>
        </w:rPr>
        <w:t>如果投标人对此次投标活动有疑问，可依法向招标人提出质疑。招标人应当依法给与答复，并将结果告知有关当事人。</w:t>
      </w:r>
    </w:p>
    <w:p w:rsidR="000E33B6" w:rsidRPr="00A210AD" w:rsidRDefault="00FD0D4F">
      <w:pPr>
        <w:spacing w:line="400" w:lineRule="exact"/>
        <w:ind w:firstLine="482"/>
        <w:jc w:val="left"/>
        <w:outlineLvl w:val="1"/>
        <w:rPr>
          <w:rFonts w:ascii="仿宋_GB2312" w:eastAsia="仿宋_GB2312" w:hAnsiTheme="minorEastAsia" w:cs="仿宋"/>
          <w:b/>
          <w:szCs w:val="21"/>
        </w:rPr>
      </w:pPr>
      <w:r w:rsidRPr="00A210AD">
        <w:rPr>
          <w:rFonts w:ascii="仿宋_GB2312" w:eastAsia="仿宋_GB2312" w:hAnsiTheme="minorEastAsia" w:cs="仿宋" w:hint="eastAsia"/>
          <w:b/>
          <w:szCs w:val="21"/>
        </w:rPr>
        <w:t>十、签订合同</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0E33B6" w:rsidRPr="00A210AD" w:rsidRDefault="00FD0D4F">
      <w:pPr>
        <w:spacing w:line="400" w:lineRule="exact"/>
        <w:ind w:firstLine="482"/>
        <w:jc w:val="left"/>
        <w:outlineLvl w:val="1"/>
        <w:rPr>
          <w:rFonts w:ascii="仿宋_GB2312" w:eastAsia="仿宋_GB2312" w:hAnsiTheme="minorEastAsia" w:cs="仿宋"/>
          <w:szCs w:val="21"/>
        </w:rPr>
      </w:pPr>
      <w:r w:rsidRPr="00A210AD">
        <w:rPr>
          <w:rFonts w:ascii="仿宋_GB2312" w:eastAsia="仿宋_GB2312" w:hAnsiTheme="minorEastAsia" w:cs="仿宋" w:hint="eastAsia"/>
          <w:szCs w:val="21"/>
        </w:rPr>
        <w:t>中标供应商在收到中标通知书后，按规定与招标人签订合同。</w:t>
      </w:r>
    </w:p>
    <w:p w:rsidR="000E33B6" w:rsidRPr="00A210AD" w:rsidRDefault="00FD0D4F">
      <w:pPr>
        <w:spacing w:line="400" w:lineRule="exact"/>
        <w:ind w:firstLine="482"/>
        <w:jc w:val="left"/>
        <w:outlineLvl w:val="1"/>
        <w:rPr>
          <w:rFonts w:ascii="仿宋_GB2312" w:eastAsia="仿宋_GB2312" w:hAnsiTheme="minorEastAsia" w:cs="仿宋"/>
          <w:b/>
          <w:szCs w:val="21"/>
        </w:rPr>
      </w:pPr>
      <w:bookmarkStart w:id="145" w:name="_Toc31337"/>
      <w:bookmarkStart w:id="146" w:name="_Toc13056"/>
      <w:bookmarkStart w:id="147" w:name="_Toc8374"/>
      <w:bookmarkStart w:id="148" w:name="_Toc31229"/>
      <w:bookmarkStart w:id="149" w:name="_Toc10818"/>
      <w:bookmarkStart w:id="150" w:name="_Toc14578"/>
      <w:bookmarkStart w:id="151" w:name="_Toc20922"/>
      <w:bookmarkStart w:id="152" w:name="_Toc30471"/>
      <w:bookmarkStart w:id="153" w:name="_Toc8738"/>
      <w:bookmarkStart w:id="154" w:name="_Toc21544"/>
      <w:bookmarkStart w:id="155" w:name="_Toc26803"/>
      <w:bookmarkStart w:id="156" w:name="_Toc11787"/>
      <w:bookmarkStart w:id="157" w:name="_Toc28713"/>
      <w:bookmarkStart w:id="158" w:name="_Toc28032"/>
      <w:r w:rsidRPr="00A210AD">
        <w:rPr>
          <w:rFonts w:ascii="仿宋_GB2312" w:eastAsia="仿宋_GB2312" w:hAnsiTheme="minorEastAsia" w:cs="仿宋" w:hint="eastAsia"/>
          <w:b/>
          <w:szCs w:val="21"/>
        </w:rPr>
        <w:lastRenderedPageBreak/>
        <w:t>十一、参照法律</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0E33B6" w:rsidRPr="00A210AD" w:rsidRDefault="00FD0D4F" w:rsidP="00FD0D4F">
      <w:pPr>
        <w:spacing w:line="400" w:lineRule="exact"/>
        <w:ind w:firstLineChars="196" w:firstLine="412"/>
        <w:rPr>
          <w:rFonts w:ascii="仿宋_GB2312" w:eastAsia="仿宋_GB2312" w:hAnsiTheme="minorEastAsia" w:cs="仿宋"/>
          <w:szCs w:val="21"/>
        </w:rPr>
      </w:pPr>
      <w:r w:rsidRPr="00A210AD">
        <w:rPr>
          <w:rFonts w:ascii="仿宋_GB2312" w:eastAsia="仿宋_GB2312" w:hAnsiTheme="minorEastAsia" w:cs="仿宋" w:hint="eastAsia"/>
          <w:szCs w:val="21"/>
        </w:rPr>
        <w:t>招标采购单位、报价单位的一切采购活动均参照《政府采购法》、《广东茂名健康职业学院自主招标采购管理办法》及其配套的法规、规章、政策。工程类项目参照《中华人民共和国招标投标法》及其配套的法规、规章、政策。</w:t>
      </w:r>
    </w:p>
    <w:p w:rsidR="000E33B6" w:rsidRPr="00A210AD" w:rsidRDefault="00FD0D4F">
      <w:pPr>
        <w:pStyle w:val="1"/>
        <w:ind w:firstLine="480"/>
        <w:rPr>
          <w:rStyle w:val="p141"/>
          <w:sz w:val="28"/>
          <w:szCs w:val="28"/>
        </w:rPr>
      </w:pPr>
      <w:r w:rsidRPr="00A210AD">
        <w:rPr>
          <w:rStyle w:val="p141"/>
          <w:rFonts w:ascii="新宋体" w:eastAsia="新宋体" w:hAnsi="新宋体" w:cs="新宋体" w:hint="eastAsia"/>
          <w:sz w:val="24"/>
        </w:rPr>
        <w:t>十二、初步审查：</w:t>
      </w:r>
    </w:p>
    <w:p w:rsidR="000E33B6" w:rsidRPr="00A210AD" w:rsidRDefault="00FD0D4F">
      <w:pPr>
        <w:rPr>
          <w:rFonts w:ascii="新宋体" w:eastAsia="新宋体" w:hAnsi="新宋体"/>
          <w:b/>
          <w:sz w:val="24"/>
          <w:lang w:val="en-GB"/>
        </w:rPr>
      </w:pPr>
      <w:r w:rsidRPr="00A210AD">
        <w:rPr>
          <w:rFonts w:ascii="新宋体" w:eastAsia="新宋体" w:hAnsi="新宋体" w:hint="eastAsia"/>
          <w:b/>
          <w:sz w:val="24"/>
          <w:lang w:val="en-GB"/>
        </w:rPr>
        <w:t>附表</w:t>
      </w:r>
      <w:proofErr w:type="gramStart"/>
      <w:r w:rsidRPr="00A210AD">
        <w:rPr>
          <w:rFonts w:ascii="新宋体" w:eastAsia="新宋体" w:hAnsi="新宋体" w:hint="eastAsia"/>
          <w:b/>
          <w:sz w:val="24"/>
          <w:lang w:val="en-GB"/>
        </w:rPr>
        <w:t>一</w:t>
      </w:r>
      <w:proofErr w:type="gramEnd"/>
      <w:r w:rsidRPr="00A210AD">
        <w:rPr>
          <w:rFonts w:ascii="新宋体" w:eastAsia="新宋体" w:hAnsi="新宋体" w:hint="eastAsia"/>
          <w:b/>
          <w:sz w:val="24"/>
          <w:lang w:val="en-GB"/>
        </w:rPr>
        <w:t>：</w:t>
      </w:r>
      <w:r w:rsidRPr="00A210AD">
        <w:rPr>
          <w:rFonts w:ascii="新宋体" w:eastAsia="新宋体" w:hAnsi="新宋体"/>
          <w:b/>
          <w:sz w:val="24"/>
          <w:lang w:val="en-GB"/>
        </w:rPr>
        <w:t xml:space="preserve"> </w:t>
      </w:r>
    </w:p>
    <w:p w:rsidR="000E33B6" w:rsidRPr="00A210AD" w:rsidRDefault="00FD0D4F">
      <w:pPr>
        <w:tabs>
          <w:tab w:val="left" w:pos="851"/>
        </w:tabs>
        <w:autoSpaceDE w:val="0"/>
        <w:autoSpaceDN w:val="0"/>
        <w:adjustRightInd w:val="0"/>
        <w:snapToGrid w:val="0"/>
        <w:spacing w:line="360" w:lineRule="auto"/>
        <w:ind w:right="32"/>
        <w:jc w:val="center"/>
        <w:rPr>
          <w:rFonts w:ascii="新宋体" w:eastAsia="新宋体" w:hAnsi="新宋体"/>
          <w:b/>
          <w:szCs w:val="21"/>
          <w:lang w:val="en-GB"/>
        </w:rPr>
      </w:pPr>
      <w:r w:rsidRPr="00A210AD">
        <w:rPr>
          <w:rFonts w:ascii="新宋体" w:eastAsia="新宋体" w:hAnsi="新宋体" w:hint="eastAsia"/>
          <w:b/>
          <w:szCs w:val="21"/>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A210AD" w:rsidRPr="00A210AD">
        <w:trPr>
          <w:trHeight w:val="668"/>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ind w:firstLine="480"/>
              <w:jc w:val="center"/>
              <w:rPr>
                <w:rFonts w:ascii="宋体" w:hAnsi="宋体"/>
              </w:rPr>
            </w:pPr>
            <w:r w:rsidRPr="00A210AD">
              <w:rPr>
                <w:rFonts w:ascii="宋体" w:hAnsi="宋体" w:hint="eastAsia"/>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jc w:val="center"/>
              <w:rPr>
                <w:rFonts w:ascii="宋体" w:hAnsi="宋体"/>
              </w:rPr>
            </w:pPr>
            <w:r w:rsidRPr="00A210AD">
              <w:rPr>
                <w:rFonts w:ascii="宋体" w:hAnsi="宋体" w:hint="eastAsia"/>
              </w:rPr>
              <w:t>A</w:t>
            </w: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jc w:val="center"/>
              <w:rPr>
                <w:rFonts w:ascii="宋体" w:hAnsi="宋体"/>
              </w:rPr>
            </w:pPr>
            <w:r w:rsidRPr="00A210AD">
              <w:rPr>
                <w:rFonts w:ascii="宋体" w:hAnsi="宋体" w:hint="eastAsia"/>
              </w:rPr>
              <w:t>B</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jc w:val="center"/>
              <w:rPr>
                <w:rFonts w:ascii="宋体" w:hAnsi="宋体"/>
              </w:rPr>
            </w:pPr>
            <w:r w:rsidRPr="00A210AD">
              <w:rPr>
                <w:rFonts w:ascii="宋体" w:hAnsi="宋体" w:hint="eastAsia"/>
              </w:rPr>
              <w:t>C</w:t>
            </w:r>
          </w:p>
        </w:tc>
      </w:tr>
      <w:tr w:rsidR="00A210AD" w:rsidRPr="00A210AD">
        <w:trPr>
          <w:cantSplit/>
          <w:trHeight w:val="846"/>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E33B6" w:rsidRPr="00A210AD" w:rsidRDefault="00FD0D4F">
            <w:pPr>
              <w:adjustRightInd w:val="0"/>
              <w:snapToGrid w:val="0"/>
              <w:spacing w:line="360" w:lineRule="auto"/>
              <w:ind w:left="113" w:right="113"/>
              <w:jc w:val="center"/>
              <w:rPr>
                <w:rFonts w:ascii="宋体" w:hAnsi="宋体"/>
              </w:rPr>
            </w:pPr>
            <w:r w:rsidRPr="00A210AD">
              <w:rPr>
                <w:rFonts w:ascii="宋体" w:hAnsi="宋体" w:hint="eastAsia"/>
              </w:rPr>
              <w:t>资格性</w:t>
            </w:r>
            <w:r w:rsidRPr="00A210AD">
              <w:rPr>
                <w:rFonts w:ascii="宋体" w:hAnsi="宋体"/>
              </w:rPr>
              <w:t>审查</w:t>
            </w: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rPr>
                <w:rFonts w:ascii="宋体" w:hAnsi="宋体" w:hint="eastAsia"/>
              </w:rPr>
              <w:t>投标人符合招标文件关于投标人资格的要求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8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E33B6" w:rsidRPr="00A210AD" w:rsidRDefault="000E33B6">
            <w:pPr>
              <w:widowControl/>
              <w:spacing w:line="360" w:lineRule="auto"/>
              <w:ind w:firstLine="480"/>
              <w:jc w:val="left"/>
              <w:rPr>
                <w:rFonts w:ascii="宋体" w:hAnsi="宋体"/>
              </w:rPr>
            </w:pP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rPr>
                <w:rFonts w:ascii="宋体" w:hAnsi="宋体" w:hint="eastAsia"/>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701"/>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E33B6" w:rsidRPr="00A210AD" w:rsidRDefault="00FD0D4F">
            <w:pPr>
              <w:adjustRightInd w:val="0"/>
              <w:snapToGrid w:val="0"/>
              <w:spacing w:line="360" w:lineRule="auto"/>
              <w:ind w:left="113" w:right="113" w:firstLineChars="150" w:firstLine="315"/>
              <w:rPr>
                <w:rFonts w:ascii="宋体" w:hAnsi="宋体"/>
              </w:rPr>
            </w:pPr>
            <w:r w:rsidRPr="00A210AD">
              <w:rPr>
                <w:rFonts w:ascii="宋体" w:hAnsi="宋体" w:hint="eastAsia"/>
              </w:rPr>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rPr>
                <w:rFonts w:ascii="宋体" w:hAnsi="宋体" w:hint="eastAsia"/>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697"/>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E33B6" w:rsidRPr="00A210AD" w:rsidRDefault="000E33B6">
            <w:pPr>
              <w:widowControl/>
              <w:spacing w:line="360" w:lineRule="auto"/>
              <w:ind w:firstLine="480"/>
              <w:jc w:val="left"/>
              <w:rPr>
                <w:rFonts w:ascii="宋体" w:hAnsi="宋体"/>
              </w:rPr>
            </w:pP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rPr>
                <w:rFonts w:ascii="宋体" w:hAnsi="宋体" w:hint="eastAsia"/>
              </w:rPr>
              <w:t>投标响应文件符合招标文件要求的式样和签署盖章要求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E33B6" w:rsidRPr="00A210AD" w:rsidRDefault="000E33B6">
            <w:pPr>
              <w:widowControl/>
              <w:spacing w:line="360" w:lineRule="auto"/>
              <w:ind w:firstLine="480"/>
              <w:jc w:val="left"/>
              <w:rPr>
                <w:rFonts w:ascii="宋体" w:hAnsi="宋体"/>
              </w:rPr>
            </w:pP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t>投标报价是固定唯一价且未超过采购预算</w:t>
            </w:r>
            <w:r w:rsidRPr="00A210AD">
              <w:rPr>
                <w:rFonts w:hint="eastAsia"/>
              </w:rPr>
              <w:t>价</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E33B6" w:rsidRPr="00A210AD" w:rsidRDefault="000E33B6">
            <w:pPr>
              <w:widowControl/>
              <w:spacing w:line="360" w:lineRule="auto"/>
              <w:ind w:firstLine="480"/>
              <w:jc w:val="left"/>
              <w:rPr>
                <w:rFonts w:ascii="宋体" w:hAnsi="宋体"/>
              </w:rPr>
            </w:pP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rPr>
                <w:rFonts w:ascii="宋体" w:hAnsi="宋体"/>
              </w:rPr>
            </w:pPr>
            <w:r w:rsidRPr="00A210AD">
              <w:rPr>
                <w:rFonts w:ascii="宋体" w:hAnsi="宋体" w:hint="eastAsia"/>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E33B6" w:rsidRPr="00A210AD" w:rsidRDefault="000E33B6">
            <w:pPr>
              <w:widowControl/>
              <w:spacing w:line="360" w:lineRule="auto"/>
              <w:ind w:firstLine="480"/>
              <w:jc w:val="left"/>
              <w:rPr>
                <w:rFonts w:ascii="宋体" w:hAnsi="宋体"/>
              </w:rPr>
            </w:pPr>
          </w:p>
        </w:tc>
        <w:tc>
          <w:tcPr>
            <w:tcW w:w="5327" w:type="dxa"/>
            <w:tcBorders>
              <w:top w:val="single" w:sz="4" w:space="0" w:color="auto"/>
              <w:left w:val="single" w:sz="4" w:space="0" w:color="auto"/>
              <w:bottom w:val="single" w:sz="4" w:space="0" w:color="auto"/>
              <w:right w:val="single" w:sz="4" w:space="0" w:color="auto"/>
            </w:tcBorders>
            <w:vAlign w:val="center"/>
          </w:tcPr>
          <w:p w:rsidR="000E33B6" w:rsidRPr="00A210AD" w:rsidRDefault="00FD0D4F">
            <w:pPr>
              <w:spacing w:line="360" w:lineRule="auto"/>
              <w:rPr>
                <w:rFonts w:ascii="宋体" w:hAnsi="宋体"/>
              </w:rPr>
            </w:pPr>
            <w:r w:rsidRPr="00A210AD">
              <w:rPr>
                <w:rFonts w:ascii="宋体" w:hAnsi="宋体" w:hint="eastAsia"/>
              </w:rPr>
              <w:t>投标响应文件无其他未实质性响应招标文件要求的情形，或无经评委认定为无效响应的条款和内容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r w:rsidR="00A210AD" w:rsidRPr="00A210AD">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0E33B6" w:rsidRPr="00A210AD" w:rsidRDefault="00FD0D4F">
            <w:pPr>
              <w:adjustRightInd w:val="0"/>
              <w:snapToGrid w:val="0"/>
              <w:spacing w:line="360" w:lineRule="auto"/>
              <w:ind w:firstLine="480"/>
              <w:jc w:val="center"/>
              <w:rPr>
                <w:rFonts w:ascii="宋体" w:hAnsi="宋体"/>
              </w:rPr>
            </w:pPr>
            <w:r w:rsidRPr="00A210AD">
              <w:rPr>
                <w:rFonts w:ascii="宋体" w:hAnsi="宋体" w:hint="eastAsia"/>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rsidR="000E33B6" w:rsidRPr="00A210AD" w:rsidRDefault="000E33B6">
            <w:pPr>
              <w:adjustRightInd w:val="0"/>
              <w:snapToGrid w:val="0"/>
              <w:spacing w:line="360" w:lineRule="auto"/>
              <w:ind w:firstLine="480"/>
              <w:jc w:val="center"/>
              <w:rPr>
                <w:rFonts w:ascii="宋体" w:hAnsi="宋体"/>
              </w:rPr>
            </w:pPr>
          </w:p>
        </w:tc>
      </w:tr>
    </w:tbl>
    <w:p w:rsidR="000E33B6" w:rsidRPr="00A210AD" w:rsidRDefault="00FD0D4F">
      <w:pPr>
        <w:adjustRightInd w:val="0"/>
        <w:snapToGrid w:val="0"/>
        <w:spacing w:line="360" w:lineRule="auto"/>
        <w:jc w:val="left"/>
        <w:rPr>
          <w:rFonts w:ascii="仿宋_GB2312" w:eastAsia="仿宋_GB2312" w:hAnsi="宋体"/>
          <w:sz w:val="24"/>
        </w:rPr>
      </w:pPr>
      <w:r w:rsidRPr="00A210AD">
        <w:rPr>
          <w:rFonts w:ascii="仿宋_GB2312" w:eastAsia="仿宋_GB2312" w:hAnsi="新宋体" w:hint="eastAsia"/>
          <w:sz w:val="24"/>
        </w:rPr>
        <w:t>注： 1.</w:t>
      </w:r>
      <w:r w:rsidRPr="00A210AD">
        <w:rPr>
          <w:rFonts w:ascii="仿宋_GB2312" w:eastAsia="仿宋_GB2312" w:hAnsi="宋体" w:hint="eastAsia"/>
          <w:sz w:val="24"/>
        </w:rPr>
        <w:t xml:space="preserve"> 供应商分栏中填写“○”表示该项符合询价文件要求，“×”表示该项不符合询价文件要求；</w:t>
      </w:r>
    </w:p>
    <w:p w:rsidR="000E33B6" w:rsidRPr="00A210AD" w:rsidRDefault="00FD0D4F">
      <w:pPr>
        <w:tabs>
          <w:tab w:val="left" w:pos="0"/>
        </w:tabs>
        <w:autoSpaceDE w:val="0"/>
        <w:autoSpaceDN w:val="0"/>
        <w:adjustRightInd w:val="0"/>
        <w:snapToGrid w:val="0"/>
        <w:spacing w:line="360" w:lineRule="auto"/>
        <w:ind w:right="32"/>
        <w:jc w:val="left"/>
        <w:rPr>
          <w:rFonts w:ascii="仿宋_GB2312" w:eastAsia="仿宋_GB2312" w:hAnsi="新宋体"/>
          <w:sz w:val="24"/>
        </w:rPr>
      </w:pPr>
      <w:r w:rsidRPr="00A210AD">
        <w:rPr>
          <w:rFonts w:ascii="仿宋_GB2312" w:eastAsia="仿宋_GB2312" w:hAnsi="新宋体" w:hint="eastAsia"/>
          <w:sz w:val="24"/>
        </w:rPr>
        <w:t>2.评委在结论栏中按“一票否决”填写“通过”或“不通过”；</w:t>
      </w:r>
    </w:p>
    <w:p w:rsidR="000E33B6" w:rsidRPr="00A210AD" w:rsidRDefault="00FD0D4F">
      <w:pPr>
        <w:tabs>
          <w:tab w:val="left" w:pos="0"/>
          <w:tab w:val="left" w:pos="709"/>
          <w:tab w:val="left" w:pos="993"/>
        </w:tabs>
        <w:spacing w:line="360" w:lineRule="auto"/>
        <w:jc w:val="left"/>
        <w:rPr>
          <w:rStyle w:val="p141"/>
          <w:rFonts w:ascii="仿宋_GB2312" w:eastAsia="仿宋_GB2312" w:hAnsi="新宋体" w:cs="新宋体"/>
          <w:sz w:val="24"/>
          <w:szCs w:val="24"/>
        </w:rPr>
      </w:pPr>
      <w:r w:rsidRPr="00A210AD">
        <w:rPr>
          <w:rFonts w:ascii="仿宋_GB2312" w:eastAsia="仿宋_GB2312" w:hAnsi="新宋体" w:hint="eastAsia"/>
          <w:sz w:val="24"/>
        </w:rPr>
        <w:t>3.有半数以上的评委对供应商的结论为“不通过”则该供应商为不通过初步审查供应商，不得进入下一步价格评审。</w:t>
      </w:r>
    </w:p>
    <w:p w:rsidR="000E33B6" w:rsidRPr="00A210AD" w:rsidRDefault="00FD0D4F">
      <w:pPr>
        <w:pStyle w:val="1"/>
        <w:ind w:firstLine="480"/>
        <w:rPr>
          <w:rStyle w:val="p141"/>
          <w:sz w:val="28"/>
          <w:szCs w:val="28"/>
        </w:rPr>
      </w:pPr>
      <w:r w:rsidRPr="00A210AD">
        <w:rPr>
          <w:rStyle w:val="p141"/>
          <w:rFonts w:ascii="新宋体" w:eastAsia="新宋体" w:hAnsi="新宋体" w:cs="新宋体" w:hint="eastAsia"/>
          <w:sz w:val="24"/>
        </w:rPr>
        <w:t>十三、价格评审：</w:t>
      </w:r>
    </w:p>
    <w:p w:rsidR="000E33B6" w:rsidRPr="00A210AD" w:rsidRDefault="00FD0D4F">
      <w:pPr>
        <w:rPr>
          <w:rFonts w:ascii="新宋体" w:eastAsia="新宋体" w:hAnsi="新宋体"/>
          <w:b/>
          <w:sz w:val="24"/>
          <w:lang w:val="en-GB"/>
        </w:rPr>
      </w:pPr>
      <w:r w:rsidRPr="00A210AD">
        <w:rPr>
          <w:rFonts w:ascii="新宋体" w:eastAsia="新宋体" w:hAnsi="新宋体" w:hint="eastAsia"/>
          <w:b/>
          <w:sz w:val="24"/>
          <w:lang w:val="en-GB"/>
        </w:rPr>
        <w:t>附表二：</w:t>
      </w:r>
    </w:p>
    <w:p w:rsidR="000E33B6" w:rsidRPr="00A210AD" w:rsidRDefault="00FD0D4F">
      <w:pPr>
        <w:jc w:val="center"/>
        <w:rPr>
          <w:rFonts w:ascii="新宋体" w:eastAsia="新宋体" w:hAnsi="新宋体"/>
          <w:b/>
          <w:sz w:val="24"/>
          <w:lang w:val="en-GB"/>
        </w:rPr>
      </w:pPr>
      <w:r w:rsidRPr="00A210AD">
        <w:rPr>
          <w:rStyle w:val="p141"/>
          <w:rFonts w:ascii="新宋体" w:eastAsia="新宋体" w:hAnsi="新宋体" w:cs="新宋体" w:hint="eastAsia"/>
          <w:b/>
          <w:sz w:val="24"/>
        </w:rPr>
        <w:t>价格评审表</w:t>
      </w:r>
    </w:p>
    <w:tbl>
      <w:tblPr>
        <w:tblStyle w:val="ad"/>
        <w:tblW w:w="8522" w:type="dxa"/>
        <w:tblLayout w:type="fixed"/>
        <w:tblLook w:val="04A0" w:firstRow="1" w:lastRow="0" w:firstColumn="1" w:lastColumn="0" w:noHBand="0" w:noVBand="1"/>
      </w:tblPr>
      <w:tblGrid>
        <w:gridCol w:w="1704"/>
        <w:gridCol w:w="1704"/>
        <w:gridCol w:w="1704"/>
        <w:gridCol w:w="1705"/>
        <w:gridCol w:w="1705"/>
      </w:tblGrid>
      <w:tr w:rsidR="00A210AD" w:rsidRPr="00A210AD">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序号</w:t>
            </w:r>
          </w:p>
        </w:tc>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公司名称</w:t>
            </w:r>
          </w:p>
        </w:tc>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报价</w:t>
            </w:r>
          </w:p>
        </w:tc>
        <w:tc>
          <w:tcPr>
            <w:tcW w:w="1705"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报价排名</w:t>
            </w:r>
          </w:p>
        </w:tc>
        <w:tc>
          <w:tcPr>
            <w:tcW w:w="1705"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备注</w:t>
            </w:r>
          </w:p>
        </w:tc>
      </w:tr>
      <w:tr w:rsidR="00A210AD" w:rsidRPr="00A210AD">
        <w:tc>
          <w:tcPr>
            <w:tcW w:w="1704" w:type="dxa"/>
          </w:tcPr>
          <w:p w:rsidR="000E33B6" w:rsidRPr="00A210AD" w:rsidRDefault="00FD0D4F">
            <w:pPr>
              <w:spacing w:line="460" w:lineRule="exact"/>
              <w:jc w:val="center"/>
              <w:rPr>
                <w:rFonts w:asciiTheme="minorEastAsia" w:eastAsiaTheme="minorEastAsia" w:hAnsiTheme="minorEastAsia"/>
                <w:szCs w:val="21"/>
              </w:rPr>
            </w:pPr>
            <w:r w:rsidRPr="00A210AD">
              <w:rPr>
                <w:rFonts w:asciiTheme="minorEastAsia" w:eastAsiaTheme="minorEastAsia" w:hAnsiTheme="minorEastAsia" w:hint="eastAsia"/>
                <w:szCs w:val="21"/>
              </w:rPr>
              <w:t>1</w:t>
            </w:r>
          </w:p>
        </w:tc>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A公司</w:t>
            </w:r>
          </w:p>
        </w:tc>
        <w:tc>
          <w:tcPr>
            <w:tcW w:w="1704" w:type="dxa"/>
          </w:tcPr>
          <w:p w:rsidR="000E33B6" w:rsidRPr="00A210AD" w:rsidRDefault="000E33B6">
            <w:pPr>
              <w:spacing w:line="460" w:lineRule="exact"/>
              <w:jc w:val="center"/>
              <w:rPr>
                <w:b/>
                <w:sz w:val="44"/>
                <w:szCs w:val="44"/>
              </w:rPr>
            </w:pPr>
          </w:p>
        </w:tc>
        <w:tc>
          <w:tcPr>
            <w:tcW w:w="1705" w:type="dxa"/>
          </w:tcPr>
          <w:p w:rsidR="000E33B6" w:rsidRPr="00A210AD" w:rsidRDefault="000E33B6">
            <w:pPr>
              <w:spacing w:line="460" w:lineRule="exact"/>
              <w:jc w:val="center"/>
              <w:rPr>
                <w:b/>
                <w:sz w:val="44"/>
                <w:szCs w:val="44"/>
              </w:rPr>
            </w:pPr>
          </w:p>
        </w:tc>
        <w:tc>
          <w:tcPr>
            <w:tcW w:w="1705" w:type="dxa"/>
            <w:vMerge w:val="restart"/>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报价的排名是</w:t>
            </w:r>
            <w:r w:rsidRPr="00A210AD">
              <w:rPr>
                <w:rStyle w:val="p141"/>
                <w:rFonts w:ascii="新宋体" w:eastAsia="新宋体" w:hAnsi="新宋体" w:cs="新宋体" w:hint="eastAsia"/>
                <w:sz w:val="24"/>
              </w:rPr>
              <w:lastRenderedPageBreak/>
              <w:t>按总价低到高，分别是1、2、3、4</w:t>
            </w:r>
            <w:r w:rsidRPr="00A210AD">
              <w:rPr>
                <w:rStyle w:val="p141"/>
                <w:rFonts w:ascii="新宋体" w:eastAsia="新宋体" w:hAnsi="新宋体" w:cs="新宋体"/>
                <w:sz w:val="24"/>
              </w:rPr>
              <w:t>…</w:t>
            </w:r>
            <w:r w:rsidRPr="00A210AD">
              <w:rPr>
                <w:rStyle w:val="p141"/>
                <w:rFonts w:ascii="新宋体" w:eastAsia="新宋体" w:hAnsi="新宋体" w:cs="新宋体" w:hint="eastAsia"/>
                <w:sz w:val="24"/>
              </w:rPr>
              <w:t>..</w:t>
            </w:r>
          </w:p>
        </w:tc>
      </w:tr>
      <w:tr w:rsidR="00A210AD" w:rsidRPr="00A210AD">
        <w:tc>
          <w:tcPr>
            <w:tcW w:w="1704" w:type="dxa"/>
          </w:tcPr>
          <w:p w:rsidR="000E33B6" w:rsidRPr="00A210AD" w:rsidRDefault="00FD0D4F">
            <w:pPr>
              <w:spacing w:line="460" w:lineRule="exact"/>
              <w:jc w:val="center"/>
              <w:rPr>
                <w:rFonts w:asciiTheme="minorEastAsia" w:eastAsiaTheme="minorEastAsia" w:hAnsiTheme="minorEastAsia"/>
                <w:szCs w:val="21"/>
              </w:rPr>
            </w:pPr>
            <w:r w:rsidRPr="00A210AD">
              <w:rPr>
                <w:rFonts w:asciiTheme="minorEastAsia" w:eastAsiaTheme="minorEastAsia" w:hAnsiTheme="minorEastAsia" w:hint="eastAsia"/>
                <w:szCs w:val="21"/>
              </w:rPr>
              <w:lastRenderedPageBreak/>
              <w:t>2</w:t>
            </w:r>
          </w:p>
        </w:tc>
        <w:tc>
          <w:tcPr>
            <w:tcW w:w="1704" w:type="dxa"/>
          </w:tcPr>
          <w:p w:rsidR="000E33B6" w:rsidRPr="00A210AD" w:rsidRDefault="00FD0D4F">
            <w:pPr>
              <w:spacing w:line="460" w:lineRule="exact"/>
              <w:jc w:val="center"/>
              <w:rPr>
                <w:b/>
                <w:sz w:val="44"/>
                <w:szCs w:val="44"/>
              </w:rPr>
            </w:pPr>
            <w:r w:rsidRPr="00A210AD">
              <w:rPr>
                <w:rStyle w:val="p141"/>
                <w:rFonts w:ascii="新宋体" w:eastAsia="新宋体" w:hAnsi="新宋体" w:cs="新宋体" w:hint="eastAsia"/>
                <w:sz w:val="24"/>
              </w:rPr>
              <w:t>B公司</w:t>
            </w:r>
          </w:p>
        </w:tc>
        <w:tc>
          <w:tcPr>
            <w:tcW w:w="1704" w:type="dxa"/>
          </w:tcPr>
          <w:p w:rsidR="000E33B6" w:rsidRPr="00A210AD" w:rsidRDefault="000E33B6">
            <w:pPr>
              <w:spacing w:line="460" w:lineRule="exact"/>
              <w:jc w:val="center"/>
              <w:rPr>
                <w:b/>
                <w:sz w:val="44"/>
                <w:szCs w:val="44"/>
              </w:rPr>
            </w:pPr>
          </w:p>
        </w:tc>
        <w:tc>
          <w:tcPr>
            <w:tcW w:w="1705" w:type="dxa"/>
          </w:tcPr>
          <w:p w:rsidR="000E33B6" w:rsidRPr="00A210AD" w:rsidRDefault="000E33B6">
            <w:pPr>
              <w:spacing w:line="460" w:lineRule="exact"/>
              <w:jc w:val="center"/>
              <w:rPr>
                <w:b/>
                <w:sz w:val="44"/>
                <w:szCs w:val="44"/>
              </w:rPr>
            </w:pPr>
          </w:p>
        </w:tc>
        <w:tc>
          <w:tcPr>
            <w:tcW w:w="1705" w:type="dxa"/>
            <w:vMerge/>
          </w:tcPr>
          <w:p w:rsidR="000E33B6" w:rsidRPr="00A210AD" w:rsidRDefault="000E33B6">
            <w:pPr>
              <w:spacing w:line="460" w:lineRule="exact"/>
              <w:jc w:val="center"/>
              <w:rPr>
                <w:b/>
                <w:sz w:val="44"/>
                <w:szCs w:val="44"/>
              </w:rPr>
            </w:pPr>
          </w:p>
        </w:tc>
      </w:tr>
      <w:tr w:rsidR="00A210AD" w:rsidRPr="00A210AD">
        <w:tc>
          <w:tcPr>
            <w:tcW w:w="1704" w:type="dxa"/>
          </w:tcPr>
          <w:p w:rsidR="000E33B6" w:rsidRPr="00A210AD" w:rsidRDefault="00FD0D4F">
            <w:pPr>
              <w:spacing w:line="460" w:lineRule="exact"/>
              <w:jc w:val="center"/>
              <w:rPr>
                <w:rFonts w:asciiTheme="minorEastAsia" w:eastAsiaTheme="minorEastAsia" w:hAnsiTheme="minorEastAsia"/>
                <w:szCs w:val="21"/>
              </w:rPr>
            </w:pPr>
            <w:r w:rsidRPr="00A210AD">
              <w:rPr>
                <w:rFonts w:asciiTheme="minorEastAsia" w:eastAsiaTheme="minorEastAsia" w:hAnsiTheme="minorEastAsia" w:hint="eastAsia"/>
                <w:szCs w:val="21"/>
              </w:rPr>
              <w:lastRenderedPageBreak/>
              <w:t>3</w:t>
            </w:r>
          </w:p>
        </w:tc>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C公司</w:t>
            </w:r>
          </w:p>
        </w:tc>
        <w:tc>
          <w:tcPr>
            <w:tcW w:w="1704" w:type="dxa"/>
          </w:tcPr>
          <w:p w:rsidR="000E33B6" w:rsidRPr="00A210AD" w:rsidRDefault="000E33B6">
            <w:pPr>
              <w:spacing w:line="460" w:lineRule="exact"/>
              <w:jc w:val="center"/>
              <w:rPr>
                <w:b/>
                <w:sz w:val="44"/>
                <w:szCs w:val="44"/>
              </w:rPr>
            </w:pPr>
          </w:p>
        </w:tc>
        <w:tc>
          <w:tcPr>
            <w:tcW w:w="1705" w:type="dxa"/>
          </w:tcPr>
          <w:p w:rsidR="000E33B6" w:rsidRPr="00A210AD" w:rsidRDefault="000E33B6">
            <w:pPr>
              <w:spacing w:line="460" w:lineRule="exact"/>
              <w:jc w:val="center"/>
              <w:rPr>
                <w:b/>
                <w:sz w:val="44"/>
                <w:szCs w:val="44"/>
              </w:rPr>
            </w:pPr>
          </w:p>
        </w:tc>
        <w:tc>
          <w:tcPr>
            <w:tcW w:w="1705" w:type="dxa"/>
            <w:vMerge/>
          </w:tcPr>
          <w:p w:rsidR="000E33B6" w:rsidRPr="00A210AD" w:rsidRDefault="000E33B6">
            <w:pPr>
              <w:spacing w:line="460" w:lineRule="exact"/>
              <w:jc w:val="center"/>
              <w:rPr>
                <w:b/>
                <w:sz w:val="44"/>
                <w:szCs w:val="44"/>
              </w:rPr>
            </w:pPr>
          </w:p>
        </w:tc>
      </w:tr>
      <w:tr w:rsidR="000E33B6" w:rsidRPr="00A210AD">
        <w:tc>
          <w:tcPr>
            <w:tcW w:w="1704" w:type="dxa"/>
          </w:tcPr>
          <w:p w:rsidR="000E33B6" w:rsidRPr="00A210AD" w:rsidRDefault="00FD0D4F">
            <w:pPr>
              <w:spacing w:line="460" w:lineRule="exact"/>
              <w:jc w:val="center"/>
              <w:rPr>
                <w:rFonts w:asciiTheme="minorEastAsia" w:eastAsiaTheme="minorEastAsia" w:hAnsiTheme="minorEastAsia"/>
                <w:szCs w:val="21"/>
              </w:rPr>
            </w:pPr>
            <w:r w:rsidRPr="00A210AD">
              <w:rPr>
                <w:rFonts w:asciiTheme="minorEastAsia" w:eastAsiaTheme="minorEastAsia" w:hAnsiTheme="minorEastAsia" w:hint="eastAsia"/>
                <w:szCs w:val="21"/>
              </w:rPr>
              <w:t>4</w:t>
            </w:r>
          </w:p>
        </w:tc>
        <w:tc>
          <w:tcPr>
            <w:tcW w:w="1704" w:type="dxa"/>
          </w:tcPr>
          <w:p w:rsidR="000E33B6" w:rsidRPr="00A210AD" w:rsidRDefault="00FD0D4F">
            <w:pPr>
              <w:spacing w:line="460" w:lineRule="exact"/>
              <w:jc w:val="center"/>
              <w:rPr>
                <w:rStyle w:val="p141"/>
                <w:rFonts w:ascii="新宋体" w:eastAsia="新宋体" w:hAnsi="新宋体" w:cs="新宋体"/>
                <w:sz w:val="24"/>
              </w:rPr>
            </w:pPr>
            <w:r w:rsidRPr="00A210AD">
              <w:rPr>
                <w:rStyle w:val="p141"/>
                <w:rFonts w:ascii="新宋体" w:eastAsia="新宋体" w:hAnsi="新宋体" w:cs="新宋体" w:hint="eastAsia"/>
                <w:sz w:val="24"/>
              </w:rPr>
              <w:t>D公司</w:t>
            </w:r>
          </w:p>
        </w:tc>
        <w:tc>
          <w:tcPr>
            <w:tcW w:w="1704" w:type="dxa"/>
          </w:tcPr>
          <w:p w:rsidR="000E33B6" w:rsidRPr="00A210AD" w:rsidRDefault="000E33B6">
            <w:pPr>
              <w:spacing w:line="460" w:lineRule="exact"/>
              <w:jc w:val="center"/>
              <w:rPr>
                <w:b/>
                <w:sz w:val="44"/>
                <w:szCs w:val="44"/>
              </w:rPr>
            </w:pPr>
          </w:p>
        </w:tc>
        <w:tc>
          <w:tcPr>
            <w:tcW w:w="1705" w:type="dxa"/>
          </w:tcPr>
          <w:p w:rsidR="000E33B6" w:rsidRPr="00A210AD" w:rsidRDefault="000E33B6">
            <w:pPr>
              <w:spacing w:line="460" w:lineRule="exact"/>
              <w:jc w:val="center"/>
              <w:rPr>
                <w:b/>
                <w:sz w:val="44"/>
                <w:szCs w:val="44"/>
              </w:rPr>
            </w:pPr>
          </w:p>
        </w:tc>
        <w:tc>
          <w:tcPr>
            <w:tcW w:w="1705" w:type="dxa"/>
            <w:vMerge/>
          </w:tcPr>
          <w:p w:rsidR="000E33B6" w:rsidRPr="00A210AD" w:rsidRDefault="000E33B6">
            <w:pPr>
              <w:spacing w:line="460" w:lineRule="exact"/>
              <w:jc w:val="center"/>
              <w:rPr>
                <w:b/>
                <w:sz w:val="44"/>
                <w:szCs w:val="44"/>
              </w:rPr>
            </w:pPr>
          </w:p>
        </w:tc>
      </w:tr>
    </w:tbl>
    <w:p w:rsidR="000E33B6" w:rsidRPr="00A210AD" w:rsidRDefault="000E33B6">
      <w:pPr>
        <w:spacing w:line="460" w:lineRule="exact"/>
        <w:jc w:val="center"/>
        <w:rPr>
          <w:b/>
          <w:sz w:val="44"/>
          <w:szCs w:val="44"/>
        </w:rPr>
      </w:pPr>
    </w:p>
    <w:p w:rsidR="000E33B6" w:rsidRPr="00A210AD" w:rsidRDefault="00FD0D4F">
      <w:pPr>
        <w:widowControl/>
        <w:jc w:val="left"/>
        <w:rPr>
          <w:b/>
          <w:bCs/>
          <w:kern w:val="44"/>
          <w:sz w:val="44"/>
          <w:szCs w:val="44"/>
        </w:rPr>
      </w:pPr>
      <w:r w:rsidRPr="00A210AD">
        <w:br w:type="page"/>
      </w:r>
    </w:p>
    <w:p w:rsidR="000E33B6" w:rsidRPr="00A210AD" w:rsidRDefault="00FD0D4F">
      <w:pPr>
        <w:pStyle w:val="10"/>
        <w:jc w:val="center"/>
      </w:pPr>
      <w:r w:rsidRPr="00A210AD">
        <w:rPr>
          <w:rFonts w:hint="eastAsia"/>
        </w:rPr>
        <w:lastRenderedPageBreak/>
        <w:t>第四部分　合同书格式</w:t>
      </w:r>
    </w:p>
    <w:p w:rsidR="000E33B6" w:rsidRPr="00A210AD" w:rsidRDefault="000E33B6">
      <w:pPr>
        <w:spacing w:line="360" w:lineRule="auto"/>
        <w:ind w:firstLineChars="200" w:firstLine="643"/>
        <w:jc w:val="center"/>
        <w:rPr>
          <w:rFonts w:ascii="宋体" w:hAnsi="宋体" w:cs="宋体"/>
          <w:b/>
          <w:sz w:val="32"/>
          <w:szCs w:val="32"/>
        </w:rPr>
      </w:pPr>
    </w:p>
    <w:p w:rsidR="000E33B6" w:rsidRPr="00A210AD" w:rsidRDefault="00FD0D4F">
      <w:pPr>
        <w:spacing w:line="360" w:lineRule="auto"/>
        <w:ind w:firstLineChars="200" w:firstLine="1044"/>
        <w:jc w:val="center"/>
        <w:rPr>
          <w:rFonts w:ascii="宋体" w:hAnsi="宋体" w:cs="宋体"/>
          <w:b/>
          <w:sz w:val="52"/>
          <w:szCs w:val="52"/>
        </w:rPr>
      </w:pPr>
      <w:r w:rsidRPr="00A210AD">
        <w:rPr>
          <w:rFonts w:ascii="宋体" w:hAnsi="宋体" w:cs="宋体" w:hint="eastAsia"/>
          <w:b/>
          <w:sz w:val="52"/>
          <w:szCs w:val="52"/>
        </w:rPr>
        <w:t>合 同 书</w:t>
      </w:r>
    </w:p>
    <w:p w:rsidR="000E33B6" w:rsidRPr="00A210AD" w:rsidRDefault="000E33B6">
      <w:pPr>
        <w:spacing w:line="360" w:lineRule="auto"/>
        <w:ind w:firstLineChars="200" w:firstLine="643"/>
        <w:jc w:val="center"/>
        <w:rPr>
          <w:rFonts w:ascii="宋体" w:hAnsi="宋体" w:cs="宋体"/>
          <w:b/>
          <w:sz w:val="32"/>
          <w:szCs w:val="32"/>
        </w:rPr>
      </w:pPr>
    </w:p>
    <w:p w:rsidR="000E33B6" w:rsidRPr="00A210AD" w:rsidRDefault="000E33B6">
      <w:pPr>
        <w:spacing w:line="360" w:lineRule="auto"/>
        <w:jc w:val="left"/>
        <w:rPr>
          <w:rFonts w:ascii="宋体" w:hAnsi="宋体" w:cs="宋体"/>
          <w:b/>
          <w:szCs w:val="21"/>
        </w:rPr>
      </w:pPr>
    </w:p>
    <w:p w:rsidR="000E33B6" w:rsidRPr="00A210AD" w:rsidRDefault="000E33B6">
      <w:pPr>
        <w:spacing w:line="360" w:lineRule="auto"/>
        <w:jc w:val="left"/>
        <w:rPr>
          <w:rFonts w:ascii="宋体" w:hAnsi="宋体" w:cs="宋体"/>
          <w:b/>
          <w:szCs w:val="21"/>
        </w:rPr>
      </w:pPr>
    </w:p>
    <w:p w:rsidR="000E33B6" w:rsidRPr="00A210AD" w:rsidRDefault="000E33B6">
      <w:pPr>
        <w:pStyle w:val="2"/>
      </w:pPr>
    </w:p>
    <w:p w:rsidR="000E33B6" w:rsidRPr="00A210AD" w:rsidRDefault="00FD0D4F">
      <w:pPr>
        <w:tabs>
          <w:tab w:val="left" w:pos="720"/>
        </w:tabs>
        <w:spacing w:line="360" w:lineRule="auto"/>
        <w:ind w:firstLineChars="300" w:firstLine="843"/>
        <w:rPr>
          <w:rFonts w:ascii="宋体" w:hAnsi="宋体"/>
          <w:b/>
          <w:sz w:val="28"/>
          <w:szCs w:val="28"/>
          <w:u w:val="single"/>
        </w:rPr>
      </w:pPr>
      <w:r w:rsidRPr="00A210AD">
        <w:rPr>
          <w:rFonts w:ascii="宋体" w:hAnsi="宋体" w:hint="eastAsia"/>
          <w:b/>
          <w:sz w:val="28"/>
          <w:szCs w:val="28"/>
        </w:rPr>
        <w:t>采购编号：</w:t>
      </w:r>
    </w:p>
    <w:p w:rsidR="000E33B6" w:rsidRPr="00A210AD" w:rsidRDefault="000E33B6">
      <w:pPr>
        <w:tabs>
          <w:tab w:val="left" w:pos="720"/>
        </w:tabs>
        <w:spacing w:line="360" w:lineRule="auto"/>
        <w:ind w:firstLineChars="280" w:firstLine="787"/>
        <w:rPr>
          <w:rFonts w:ascii="宋体" w:hAnsi="宋体"/>
          <w:b/>
          <w:sz w:val="28"/>
          <w:szCs w:val="28"/>
          <w:u w:val="single"/>
        </w:rPr>
      </w:pPr>
    </w:p>
    <w:p w:rsidR="000E33B6" w:rsidRPr="00A210AD" w:rsidRDefault="00FD0D4F">
      <w:pPr>
        <w:widowControl/>
        <w:shd w:val="clear" w:color="auto" w:fill="FFFFFF"/>
        <w:spacing w:line="400" w:lineRule="exact"/>
        <w:ind w:firstLineChars="298" w:firstLine="838"/>
        <w:jc w:val="left"/>
        <w:rPr>
          <w:rFonts w:ascii="宋体" w:hAnsi="宋体"/>
          <w:b/>
          <w:sz w:val="28"/>
          <w:szCs w:val="28"/>
        </w:rPr>
      </w:pPr>
      <w:r w:rsidRPr="00A210AD">
        <w:rPr>
          <w:rFonts w:ascii="宋体" w:hAnsi="宋体" w:hint="eastAsia"/>
          <w:b/>
          <w:sz w:val="28"/>
          <w:szCs w:val="28"/>
        </w:rPr>
        <w:t>项目名称：</w:t>
      </w:r>
      <w:r w:rsidRPr="00A210AD">
        <w:rPr>
          <w:rFonts w:ascii="宋体" w:hAnsi="宋体"/>
          <w:b/>
          <w:sz w:val="28"/>
          <w:szCs w:val="28"/>
        </w:rPr>
        <w:t xml:space="preserve"> </w:t>
      </w:r>
    </w:p>
    <w:p w:rsidR="000E33B6" w:rsidRPr="00A210AD" w:rsidRDefault="000E33B6">
      <w:pPr>
        <w:spacing w:line="360" w:lineRule="auto"/>
        <w:jc w:val="left"/>
        <w:rPr>
          <w:rFonts w:ascii="宋体" w:hAnsi="宋体" w:cs="宋体"/>
          <w:sz w:val="28"/>
          <w:szCs w:val="28"/>
        </w:rPr>
      </w:pPr>
    </w:p>
    <w:p w:rsidR="000E33B6" w:rsidRPr="00A210AD" w:rsidRDefault="000E33B6">
      <w:pPr>
        <w:pStyle w:val="2"/>
      </w:pPr>
    </w:p>
    <w:p w:rsidR="000E33B6" w:rsidRPr="00A210AD" w:rsidRDefault="000E33B6"/>
    <w:p w:rsidR="000E33B6" w:rsidRPr="00A210AD" w:rsidRDefault="000E33B6">
      <w:pPr>
        <w:pStyle w:val="2"/>
      </w:pPr>
    </w:p>
    <w:p w:rsidR="000E33B6" w:rsidRPr="00A210AD" w:rsidRDefault="000E33B6">
      <w:pPr>
        <w:pStyle w:val="2"/>
      </w:pPr>
    </w:p>
    <w:p w:rsidR="000E33B6" w:rsidRPr="00A210AD" w:rsidRDefault="00FD0D4F">
      <w:pPr>
        <w:spacing w:line="360" w:lineRule="auto"/>
        <w:ind w:firstLineChars="200" w:firstLine="482"/>
        <w:jc w:val="left"/>
        <w:rPr>
          <w:rFonts w:ascii="宋体" w:hAnsi="宋体" w:cs="宋体"/>
          <w:b/>
          <w:sz w:val="24"/>
        </w:rPr>
      </w:pPr>
      <w:r w:rsidRPr="00A210AD">
        <w:rPr>
          <w:rFonts w:ascii="宋体" w:hAnsi="宋体" w:cs="宋体" w:hint="eastAsia"/>
          <w:b/>
          <w:sz w:val="24"/>
        </w:rPr>
        <w:t>注：本合同仅为合同的参考文本，合同签订双方可根据项目的具体要求进行修订。</w:t>
      </w:r>
    </w:p>
    <w:p w:rsidR="000E33B6" w:rsidRPr="00A210AD" w:rsidRDefault="000E33B6">
      <w:pPr>
        <w:tabs>
          <w:tab w:val="left" w:pos="720"/>
        </w:tabs>
        <w:jc w:val="center"/>
        <w:rPr>
          <w:rFonts w:ascii="宋体" w:hAnsi="宋体"/>
          <w:sz w:val="44"/>
          <w:szCs w:val="44"/>
        </w:rPr>
      </w:pPr>
    </w:p>
    <w:p w:rsidR="000E33B6" w:rsidRPr="00A210AD" w:rsidRDefault="000E33B6">
      <w:pPr>
        <w:tabs>
          <w:tab w:val="left" w:pos="720"/>
        </w:tabs>
        <w:jc w:val="center"/>
        <w:rPr>
          <w:rFonts w:ascii="宋体" w:hAnsi="宋体"/>
          <w:sz w:val="36"/>
          <w:szCs w:val="36"/>
        </w:rPr>
      </w:pPr>
    </w:p>
    <w:p w:rsidR="000E33B6" w:rsidRPr="00A210AD" w:rsidRDefault="000E33B6">
      <w:pPr>
        <w:tabs>
          <w:tab w:val="left" w:pos="720"/>
        </w:tabs>
        <w:jc w:val="center"/>
        <w:rPr>
          <w:rFonts w:ascii="宋体" w:hAnsi="宋体"/>
          <w:sz w:val="36"/>
          <w:szCs w:val="36"/>
        </w:rPr>
      </w:pPr>
    </w:p>
    <w:p w:rsidR="000E33B6" w:rsidRPr="00A210AD" w:rsidRDefault="00FD0D4F">
      <w:pPr>
        <w:tabs>
          <w:tab w:val="left" w:pos="720"/>
        </w:tabs>
        <w:spacing w:line="360" w:lineRule="auto"/>
        <w:rPr>
          <w:rFonts w:ascii="宋体" w:hAnsi="宋体"/>
          <w:sz w:val="24"/>
        </w:rPr>
      </w:pPr>
      <w:r w:rsidRPr="00A210AD">
        <w:rPr>
          <w:rFonts w:ascii="宋体" w:hAnsi="宋体" w:hint="eastAsia"/>
          <w:sz w:val="24"/>
        </w:rPr>
        <w:lastRenderedPageBreak/>
        <w:t>甲    方：</w:t>
      </w:r>
      <w:r w:rsidRPr="00A210AD">
        <w:rPr>
          <w:rFonts w:ascii="宋体" w:hAnsi="宋体" w:hint="eastAsia"/>
          <w:sz w:val="24"/>
          <w:u w:val="single"/>
        </w:rPr>
        <w:t xml:space="preserve">广东茂名健康职业学院         </w:t>
      </w:r>
    </w:p>
    <w:p w:rsidR="000E33B6" w:rsidRPr="00A210AD" w:rsidRDefault="00FD0D4F">
      <w:pPr>
        <w:tabs>
          <w:tab w:val="left" w:pos="720"/>
        </w:tabs>
        <w:spacing w:line="360" w:lineRule="auto"/>
        <w:rPr>
          <w:rFonts w:ascii="宋体" w:hAnsi="宋体"/>
          <w:sz w:val="24"/>
          <w:u w:val="single"/>
        </w:rPr>
      </w:pPr>
      <w:r w:rsidRPr="00A210AD">
        <w:rPr>
          <w:rFonts w:ascii="宋体" w:hAnsi="宋体" w:hint="eastAsia"/>
          <w:sz w:val="24"/>
        </w:rPr>
        <w:t>乙    方：</w:t>
      </w:r>
      <w:r w:rsidRPr="00A210AD">
        <w:rPr>
          <w:rFonts w:ascii="宋体" w:hAnsi="宋体" w:hint="eastAsia"/>
          <w:sz w:val="24"/>
          <w:u w:val="single"/>
        </w:rPr>
        <w:t xml:space="preserve">                              </w:t>
      </w:r>
    </w:p>
    <w:p w:rsidR="000E33B6" w:rsidRPr="00A210AD" w:rsidRDefault="00FD0D4F">
      <w:pPr>
        <w:tabs>
          <w:tab w:val="left" w:pos="720"/>
        </w:tabs>
        <w:spacing w:line="400" w:lineRule="exact"/>
        <w:ind w:firstLineChars="200" w:firstLine="480"/>
        <w:rPr>
          <w:rFonts w:asciiTheme="minorEastAsia" w:eastAsiaTheme="minorEastAsia" w:hAnsiTheme="minorEastAsia"/>
          <w:kern w:val="28"/>
          <w:sz w:val="24"/>
        </w:rPr>
      </w:pPr>
      <w:r w:rsidRPr="00A210AD">
        <w:rPr>
          <w:rFonts w:asciiTheme="minorEastAsia" w:eastAsiaTheme="minorEastAsia" w:hAnsiTheme="minorEastAsia" w:hint="eastAsia"/>
          <w:sz w:val="24"/>
        </w:rPr>
        <w:t>根据</w:t>
      </w:r>
      <w:r w:rsidRPr="00A210AD">
        <w:rPr>
          <w:rFonts w:asciiTheme="minorEastAsia" w:eastAsiaTheme="minorEastAsia" w:hAnsiTheme="minorEastAsia" w:hint="eastAsia"/>
          <w:sz w:val="24"/>
          <w:u w:val="single"/>
        </w:rPr>
        <w:t xml:space="preserve">          </w:t>
      </w:r>
      <w:r w:rsidRPr="00A210AD">
        <w:rPr>
          <w:rFonts w:asciiTheme="minorEastAsia" w:eastAsiaTheme="minorEastAsia" w:hAnsiTheme="minorEastAsia" w:cs="宋体" w:hint="eastAsia"/>
          <w:bCs/>
          <w:kern w:val="0"/>
          <w:sz w:val="24"/>
          <w:u w:val="single"/>
        </w:rPr>
        <w:t>项目</w:t>
      </w:r>
      <w:r w:rsidRPr="00A210AD">
        <w:rPr>
          <w:rFonts w:asciiTheme="minorEastAsia" w:eastAsiaTheme="minorEastAsia" w:hAnsiTheme="minorEastAsia" w:hint="eastAsia"/>
          <w:sz w:val="24"/>
          <w:u w:val="single"/>
        </w:rPr>
        <w:t xml:space="preserve">招标结果 </w:t>
      </w:r>
      <w:r w:rsidRPr="00A210AD">
        <w:rPr>
          <w:rFonts w:asciiTheme="minorEastAsia" w:eastAsiaTheme="minorEastAsia" w:hAnsiTheme="minorEastAsia" w:cs="仿宋" w:hint="eastAsia"/>
          <w:sz w:val="24"/>
        </w:rPr>
        <w:t>[项目编号：</w:t>
      </w:r>
      <w:r w:rsidRPr="00A210AD">
        <w:rPr>
          <w:rFonts w:asciiTheme="minorEastAsia" w:eastAsiaTheme="minorEastAsia" w:hAnsiTheme="minorEastAsia" w:hint="eastAsia"/>
          <w:sz w:val="24"/>
          <w:u w:val="single"/>
        </w:rPr>
        <w:t xml:space="preserve">      </w:t>
      </w:r>
      <w:r w:rsidRPr="00A210AD">
        <w:rPr>
          <w:rFonts w:asciiTheme="minorEastAsia" w:eastAsiaTheme="minorEastAsia" w:hAnsiTheme="minorEastAsia" w:cs="仿宋" w:hint="eastAsia"/>
          <w:sz w:val="24"/>
        </w:rPr>
        <w:t>]的采购结果</w:t>
      </w:r>
      <w:r w:rsidRPr="00A210AD">
        <w:rPr>
          <w:rFonts w:asciiTheme="minorEastAsia" w:eastAsiaTheme="minorEastAsia" w:hAnsiTheme="minorEastAsia" w:hint="eastAsia"/>
          <w:sz w:val="24"/>
        </w:rPr>
        <w:t>，按照《中华人民共和国政府采购法》、</w:t>
      </w:r>
      <w:r w:rsidRPr="00A210AD">
        <w:rPr>
          <w:rFonts w:asciiTheme="minorEastAsia" w:eastAsiaTheme="minorEastAsia" w:hAnsiTheme="minorEastAsia" w:cs="宋体" w:hint="eastAsia"/>
          <w:bCs/>
          <w:sz w:val="24"/>
        </w:rPr>
        <w:t>《中华人民共和国民法典》</w:t>
      </w:r>
      <w:r w:rsidRPr="00A210AD">
        <w:rPr>
          <w:rFonts w:asciiTheme="minorEastAsia" w:eastAsiaTheme="minorEastAsia" w:hAnsiTheme="minorEastAsia" w:hint="eastAsia"/>
          <w:sz w:val="24"/>
        </w:rPr>
        <w:t>的规定，</w:t>
      </w:r>
      <w:r w:rsidRPr="00A210AD">
        <w:rPr>
          <w:rFonts w:asciiTheme="minorEastAsia" w:eastAsiaTheme="minorEastAsia" w:hAnsiTheme="minorEastAsia" w:hint="eastAsia"/>
          <w:kern w:val="28"/>
          <w:sz w:val="24"/>
        </w:rPr>
        <w:t>经双方协商，</w:t>
      </w:r>
      <w:r w:rsidRPr="00A210AD">
        <w:rPr>
          <w:rFonts w:asciiTheme="minorEastAsia" w:eastAsiaTheme="minorEastAsia" w:hAnsiTheme="minorEastAsia" w:hint="eastAsia"/>
          <w:sz w:val="24"/>
        </w:rPr>
        <w:t>本着平等互利和诚实守信的原则，</w:t>
      </w:r>
      <w:r w:rsidRPr="00A210AD">
        <w:rPr>
          <w:rFonts w:asciiTheme="minorEastAsia" w:eastAsiaTheme="minorEastAsia" w:hAnsiTheme="minorEastAsia" w:hint="eastAsia"/>
          <w:kern w:val="28"/>
          <w:sz w:val="24"/>
        </w:rPr>
        <w:t>一致同意签订本合同如下。</w:t>
      </w:r>
    </w:p>
    <w:p w:rsidR="000E33B6" w:rsidRPr="00A210AD" w:rsidRDefault="00FD0D4F">
      <w:pPr>
        <w:spacing w:line="400" w:lineRule="exact"/>
        <w:ind w:firstLineChars="200" w:firstLine="482"/>
        <w:rPr>
          <w:rFonts w:asciiTheme="minorEastAsia" w:eastAsiaTheme="minorEastAsia" w:hAnsiTheme="minorEastAsia" w:cs="宋体"/>
          <w:b/>
          <w:bCs/>
          <w:sz w:val="24"/>
        </w:rPr>
      </w:pPr>
      <w:r w:rsidRPr="00A210AD">
        <w:rPr>
          <w:rFonts w:asciiTheme="minorEastAsia" w:eastAsiaTheme="minorEastAsia" w:hAnsiTheme="minorEastAsia" w:cs="宋体" w:hint="eastAsia"/>
          <w:b/>
          <w:bCs/>
          <w:sz w:val="24"/>
        </w:rPr>
        <w:t>一、货物内容</w:t>
      </w:r>
    </w:p>
    <w:p w:rsidR="000E33B6" w:rsidRPr="00A210AD" w:rsidRDefault="00FD0D4F">
      <w:pPr>
        <w:spacing w:line="400" w:lineRule="exact"/>
        <w:ind w:firstLineChars="200" w:firstLine="482"/>
        <w:rPr>
          <w:rFonts w:asciiTheme="minorEastAsia" w:eastAsiaTheme="minorEastAsia" w:hAnsiTheme="minorEastAsia" w:cs="宋体"/>
          <w:sz w:val="24"/>
        </w:rPr>
      </w:pPr>
      <w:r w:rsidRPr="00A210AD">
        <w:rPr>
          <w:rFonts w:asciiTheme="minorEastAsia" w:eastAsiaTheme="minorEastAsia" w:hAnsiTheme="minorEastAsia" w:cs="宋体"/>
          <w:b/>
          <w:bCs/>
          <w:sz w:val="24"/>
        </w:rPr>
        <w:t>…………</w:t>
      </w:r>
    </w:p>
    <w:p w:rsidR="000E33B6" w:rsidRPr="00A210AD" w:rsidRDefault="00FD0D4F">
      <w:pPr>
        <w:spacing w:line="400" w:lineRule="exact"/>
        <w:ind w:firstLineChars="200" w:firstLine="482"/>
        <w:rPr>
          <w:rFonts w:asciiTheme="minorEastAsia" w:eastAsiaTheme="minorEastAsia" w:hAnsiTheme="minorEastAsia" w:cs="宋体"/>
          <w:b/>
          <w:sz w:val="24"/>
        </w:rPr>
      </w:pPr>
      <w:r w:rsidRPr="00A210AD">
        <w:rPr>
          <w:rFonts w:asciiTheme="minorEastAsia" w:eastAsiaTheme="minorEastAsia" w:hAnsiTheme="minorEastAsia" w:cs="宋体" w:hint="eastAsia"/>
          <w:b/>
          <w:sz w:val="24"/>
        </w:rPr>
        <w:t>二</w:t>
      </w:r>
      <w:r w:rsidRPr="00A210AD">
        <w:rPr>
          <w:rFonts w:asciiTheme="minorEastAsia" w:eastAsiaTheme="minorEastAsia" w:hAnsiTheme="minorEastAsia" w:cs="宋体"/>
          <w:b/>
          <w:sz w:val="24"/>
        </w:rPr>
        <w:t>、</w:t>
      </w:r>
      <w:r w:rsidRPr="00A210AD">
        <w:rPr>
          <w:rFonts w:asciiTheme="minorEastAsia" w:eastAsiaTheme="minorEastAsia" w:hAnsiTheme="minorEastAsia" w:cs="宋体" w:hint="eastAsia"/>
          <w:b/>
          <w:sz w:val="24"/>
        </w:rPr>
        <w:t>合同金额</w:t>
      </w:r>
    </w:p>
    <w:p w:rsidR="000E33B6" w:rsidRPr="00A210AD" w:rsidRDefault="00FD0D4F">
      <w:pPr>
        <w:spacing w:line="400" w:lineRule="exact"/>
        <w:ind w:firstLineChars="200" w:firstLine="482"/>
        <w:rPr>
          <w:rFonts w:asciiTheme="minorEastAsia" w:eastAsiaTheme="minorEastAsia" w:hAnsiTheme="minorEastAsia" w:cs="宋体"/>
          <w:sz w:val="24"/>
        </w:rPr>
      </w:pPr>
      <w:r w:rsidRPr="00A210AD">
        <w:rPr>
          <w:rFonts w:asciiTheme="minorEastAsia" w:eastAsiaTheme="minorEastAsia" w:hAnsiTheme="minorEastAsia" w:cs="宋体"/>
          <w:b/>
          <w:sz w:val="24"/>
        </w:rPr>
        <w:t>…………</w:t>
      </w:r>
    </w:p>
    <w:p w:rsidR="000E33B6" w:rsidRPr="00A210AD" w:rsidRDefault="00FD0D4F">
      <w:pPr>
        <w:tabs>
          <w:tab w:val="left" w:pos="720"/>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三、交货时间、地点与方式</w:t>
      </w:r>
    </w:p>
    <w:p w:rsidR="000E33B6" w:rsidRPr="00A210AD" w:rsidRDefault="00FD0D4F">
      <w:pPr>
        <w:tabs>
          <w:tab w:val="left" w:pos="720"/>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1、交货期：</w:t>
      </w:r>
    </w:p>
    <w:p w:rsidR="000E33B6" w:rsidRPr="00A210AD" w:rsidRDefault="00FD0D4F">
      <w:pPr>
        <w:tabs>
          <w:tab w:val="left" w:pos="720"/>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2、交货方式：</w:t>
      </w:r>
    </w:p>
    <w:p w:rsidR="000E33B6" w:rsidRPr="00A210AD" w:rsidRDefault="00FD0D4F">
      <w:pPr>
        <w:tabs>
          <w:tab w:val="left" w:pos="720"/>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3、交货地点：</w:t>
      </w:r>
    </w:p>
    <w:p w:rsidR="000E33B6" w:rsidRPr="00A210AD" w:rsidRDefault="00FD0D4F">
      <w:pPr>
        <w:widowControl/>
        <w:tabs>
          <w:tab w:val="left" w:pos="2044"/>
        </w:tabs>
        <w:adjustRightInd w:val="0"/>
        <w:snapToGrid w:val="0"/>
        <w:spacing w:line="400" w:lineRule="exact"/>
        <w:ind w:firstLineChars="200" w:firstLine="480"/>
        <w:rPr>
          <w:rFonts w:asciiTheme="minorEastAsia" w:eastAsiaTheme="minorEastAsia" w:hAnsiTheme="minorEastAsia"/>
          <w:b/>
          <w:bCs/>
          <w:kern w:val="0"/>
          <w:sz w:val="24"/>
        </w:rPr>
      </w:pPr>
      <w:r w:rsidRPr="00A210AD">
        <w:rPr>
          <w:rFonts w:asciiTheme="minorEastAsia" w:eastAsiaTheme="minorEastAsia" w:hAnsiTheme="minorEastAsia" w:hint="eastAsia"/>
          <w:sz w:val="24"/>
        </w:rPr>
        <w:t>四、</w:t>
      </w:r>
      <w:r w:rsidRPr="00A210AD">
        <w:rPr>
          <w:rFonts w:asciiTheme="minorEastAsia" w:eastAsiaTheme="minorEastAsia" w:hAnsiTheme="minorEastAsia" w:hint="eastAsia"/>
          <w:b/>
          <w:bCs/>
          <w:kern w:val="0"/>
          <w:sz w:val="24"/>
        </w:rPr>
        <w:t>交货要求</w:t>
      </w:r>
    </w:p>
    <w:p w:rsidR="000E33B6" w:rsidRPr="00A210AD" w:rsidRDefault="00FD0D4F">
      <w:pPr>
        <w:widowControl/>
        <w:tabs>
          <w:tab w:val="left" w:pos="2044"/>
        </w:tabs>
        <w:adjustRightInd w:val="0"/>
        <w:snapToGrid w:val="0"/>
        <w:spacing w:line="360" w:lineRule="auto"/>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1、保险要求：供货、运输、装卸、调试及验收等过程中的一切安全及保险等事项</w:t>
      </w:r>
      <w:proofErr w:type="gramStart"/>
      <w:r w:rsidRPr="00A210AD">
        <w:rPr>
          <w:rFonts w:asciiTheme="minorEastAsia" w:eastAsiaTheme="minorEastAsia" w:hAnsiTheme="minorEastAsia" w:hint="eastAsia"/>
          <w:kern w:val="0"/>
          <w:sz w:val="24"/>
        </w:rPr>
        <w:t>由成交</w:t>
      </w:r>
      <w:proofErr w:type="gramEnd"/>
      <w:r w:rsidRPr="00A210AD">
        <w:rPr>
          <w:rFonts w:asciiTheme="minorEastAsia" w:eastAsiaTheme="minorEastAsia" w:hAnsiTheme="minorEastAsia" w:hint="eastAsia"/>
          <w:kern w:val="0"/>
          <w:sz w:val="24"/>
        </w:rPr>
        <w:t>供应商自行负责。</w:t>
      </w:r>
    </w:p>
    <w:p w:rsidR="000E33B6" w:rsidRPr="00A210AD" w:rsidRDefault="00FD0D4F">
      <w:pPr>
        <w:widowControl/>
        <w:tabs>
          <w:tab w:val="left" w:pos="2044"/>
        </w:tabs>
        <w:adjustRightInd w:val="0"/>
        <w:snapToGrid w:val="0"/>
        <w:spacing w:line="360" w:lineRule="auto"/>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2、</w:t>
      </w:r>
      <w:r w:rsidRPr="00A210AD">
        <w:rPr>
          <w:rFonts w:asciiTheme="minorEastAsia" w:eastAsiaTheme="minorEastAsia" w:hAnsiTheme="minorEastAsia"/>
          <w:kern w:val="0"/>
          <w:sz w:val="24"/>
        </w:rPr>
        <w:t>2</w:t>
      </w:r>
      <w:r w:rsidRPr="00A210AD">
        <w:rPr>
          <w:rFonts w:asciiTheme="minorEastAsia" w:eastAsiaTheme="minorEastAsia" w:hAnsiTheme="minorEastAsia" w:hint="eastAsia"/>
          <w:kern w:val="0"/>
          <w:sz w:val="24"/>
        </w:rPr>
        <w:t>023年12月25日设备进校，12月25日晚上前完成舞台搭建、灯光音响安装并调试完毕， 12月26日白天配合主办方进行彩排，12月26日晚上配合主办方顺利开展2024年元旦晚会活动。活动期间配备专业灯光师、音响师、、屏幕师、追光师、</w:t>
      </w:r>
      <w:proofErr w:type="gramStart"/>
      <w:r w:rsidRPr="00A210AD">
        <w:rPr>
          <w:rFonts w:asciiTheme="minorEastAsia" w:eastAsiaTheme="minorEastAsia" w:hAnsiTheme="minorEastAsia" w:hint="eastAsia"/>
          <w:kern w:val="0"/>
          <w:sz w:val="24"/>
        </w:rPr>
        <w:t>麦控人员</w:t>
      </w:r>
      <w:proofErr w:type="gramEnd"/>
      <w:r w:rsidRPr="00A210AD">
        <w:rPr>
          <w:rFonts w:asciiTheme="minorEastAsia" w:eastAsiaTheme="minorEastAsia" w:hAnsiTheme="minorEastAsia" w:hint="eastAsia"/>
          <w:kern w:val="0"/>
          <w:sz w:val="24"/>
        </w:rPr>
        <w:t>等工作人员协助晚会的顺利进行。</w:t>
      </w:r>
    </w:p>
    <w:p w:rsidR="000E33B6" w:rsidRPr="00A210AD" w:rsidRDefault="00FD0D4F">
      <w:pPr>
        <w:spacing w:line="400" w:lineRule="exact"/>
        <w:ind w:firstLineChars="200" w:firstLine="480"/>
        <w:rPr>
          <w:rFonts w:asciiTheme="minorEastAsia" w:eastAsiaTheme="minorEastAsia" w:hAnsiTheme="minorEastAsia"/>
          <w:kern w:val="0"/>
          <w:sz w:val="24"/>
        </w:rPr>
      </w:pPr>
      <w:r w:rsidRPr="00A210AD">
        <w:rPr>
          <w:rFonts w:asciiTheme="minorEastAsia" w:eastAsiaTheme="minorEastAsia" w:hAnsiTheme="minorEastAsia" w:hint="eastAsia"/>
          <w:kern w:val="0"/>
          <w:sz w:val="24"/>
        </w:rPr>
        <w:t>1</w:t>
      </w:r>
      <w:r w:rsidRPr="00A210AD">
        <w:rPr>
          <w:rFonts w:asciiTheme="minorEastAsia" w:eastAsiaTheme="minorEastAsia" w:hAnsiTheme="minorEastAsia"/>
          <w:kern w:val="0"/>
          <w:sz w:val="24"/>
        </w:rPr>
        <w:t>.4</w:t>
      </w:r>
      <w:r w:rsidRPr="00A210AD">
        <w:rPr>
          <w:rFonts w:asciiTheme="minorEastAsia" w:eastAsiaTheme="minorEastAsia" w:hAnsiTheme="minorEastAsia" w:hint="eastAsia"/>
          <w:kern w:val="0"/>
          <w:sz w:val="24"/>
        </w:rPr>
        <w:t>采购人在设备安装完毕后对项目进行验收，发现任何损坏、质量、安全问题，成交供应商应立即整改，并妥善处理至采购人满意，此工作所发生的费用应</w:t>
      </w:r>
      <w:proofErr w:type="gramStart"/>
      <w:r w:rsidRPr="00A210AD">
        <w:rPr>
          <w:rFonts w:asciiTheme="minorEastAsia" w:eastAsiaTheme="minorEastAsia" w:hAnsiTheme="minorEastAsia" w:hint="eastAsia"/>
          <w:kern w:val="0"/>
          <w:sz w:val="24"/>
        </w:rPr>
        <w:t>由成交</w:t>
      </w:r>
      <w:proofErr w:type="gramEnd"/>
      <w:r w:rsidRPr="00A210AD">
        <w:rPr>
          <w:rFonts w:asciiTheme="minorEastAsia" w:eastAsiaTheme="minorEastAsia" w:hAnsiTheme="minorEastAsia" w:hint="eastAsia"/>
          <w:kern w:val="0"/>
          <w:sz w:val="24"/>
        </w:rPr>
        <w:t>供应商自行承担。</w:t>
      </w:r>
    </w:p>
    <w:p w:rsidR="000E33B6" w:rsidRPr="00A210AD" w:rsidRDefault="00FD0D4F">
      <w:pPr>
        <w:spacing w:line="400" w:lineRule="exact"/>
        <w:ind w:firstLineChars="200" w:firstLine="482"/>
        <w:rPr>
          <w:rFonts w:asciiTheme="minorEastAsia" w:eastAsiaTheme="minorEastAsia" w:hAnsiTheme="minorEastAsia" w:cs="宋体"/>
          <w:b/>
          <w:sz w:val="24"/>
        </w:rPr>
      </w:pPr>
      <w:r w:rsidRPr="00A210AD">
        <w:rPr>
          <w:rFonts w:asciiTheme="minorEastAsia" w:eastAsiaTheme="minorEastAsia" w:hAnsiTheme="minorEastAsia" w:cs="宋体" w:hint="eastAsia"/>
          <w:b/>
          <w:bCs/>
          <w:sz w:val="24"/>
        </w:rPr>
        <w:t>七、</w:t>
      </w:r>
      <w:r w:rsidRPr="00A210AD">
        <w:rPr>
          <w:rFonts w:asciiTheme="minorEastAsia" w:eastAsiaTheme="minorEastAsia" w:hAnsiTheme="minorEastAsia" w:cs="宋体" w:hint="eastAsia"/>
          <w:b/>
          <w:sz w:val="24"/>
        </w:rPr>
        <w:t>结算及付款方式</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1、结算方式：按合同约定，成交方凭采购人验收合格单按合同价格以普通购货发票(或增值税发票)用银行转账方式结算。</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2、付款方式：</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项目验收合格、晚会演出结束后，供应商提供合法票据之日起3个月内，支付合同总价的100%。</w:t>
      </w:r>
    </w:p>
    <w:p w:rsidR="000E33B6" w:rsidRPr="00A210AD" w:rsidRDefault="00FD0D4F">
      <w:pPr>
        <w:spacing w:line="360" w:lineRule="auto"/>
        <w:ind w:firstLineChars="200" w:firstLine="480"/>
        <w:rPr>
          <w:rFonts w:asciiTheme="minorEastAsia" w:eastAsiaTheme="minorEastAsia" w:hAnsiTheme="minorEastAsia" w:cs="宋体"/>
          <w:sz w:val="24"/>
        </w:rPr>
      </w:pPr>
      <w:r w:rsidRPr="00A210AD">
        <w:rPr>
          <w:rFonts w:asciiTheme="minorEastAsia" w:eastAsiaTheme="minorEastAsia" w:hAnsiTheme="minorEastAsia" w:cs="宋体" w:hint="eastAsia"/>
          <w:sz w:val="24"/>
        </w:rPr>
        <w:t>付款形式：采用支票、银行汇付（含电汇）等形式。</w:t>
      </w:r>
    </w:p>
    <w:p w:rsidR="000E33B6" w:rsidRPr="00A210AD" w:rsidRDefault="000E33B6">
      <w:pPr>
        <w:tabs>
          <w:tab w:val="left" w:pos="720"/>
        </w:tabs>
        <w:spacing w:line="400" w:lineRule="exact"/>
        <w:ind w:firstLineChars="200" w:firstLine="480"/>
        <w:rPr>
          <w:rFonts w:asciiTheme="minorEastAsia" w:eastAsiaTheme="minorEastAsia" w:hAnsiTheme="minorEastAsia"/>
          <w:sz w:val="24"/>
        </w:rPr>
      </w:pPr>
    </w:p>
    <w:p w:rsidR="000E33B6" w:rsidRPr="00A210AD" w:rsidRDefault="00FD0D4F">
      <w:pPr>
        <w:tabs>
          <w:tab w:val="left" w:pos="720"/>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八、双方违约责任</w:t>
      </w:r>
    </w:p>
    <w:p w:rsidR="000E33B6" w:rsidRPr="00A210AD" w:rsidRDefault="00FD0D4F">
      <w:pPr>
        <w:tabs>
          <w:tab w:val="left" w:pos="720"/>
          <w:tab w:val="left" w:pos="900"/>
        </w:tabs>
        <w:spacing w:line="400" w:lineRule="exact"/>
        <w:ind w:right="210"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lastRenderedPageBreak/>
        <w:t>1、乙方未能按本合同规定完成本项目搭建安装，从逾期之日起每日按本合同总价的</w:t>
      </w:r>
      <w:r w:rsidRPr="00A210AD">
        <w:rPr>
          <w:rFonts w:asciiTheme="minorEastAsia" w:eastAsiaTheme="minorEastAsia" w:hAnsiTheme="minorEastAsia"/>
          <w:sz w:val="24"/>
        </w:rPr>
        <w:t>3%</w:t>
      </w:r>
      <w:r w:rsidRPr="00A210AD">
        <w:rPr>
          <w:rFonts w:asciiTheme="minorEastAsia" w:eastAsiaTheme="minorEastAsia" w:hAnsiTheme="minorEastAsia" w:hint="eastAsia"/>
          <w:sz w:val="24"/>
        </w:rPr>
        <w:t>向甲方支付违约金；逾期2天以上的，甲方有权终止合同，由此造成的甲方经济损失由乙方承担。</w:t>
      </w:r>
    </w:p>
    <w:p w:rsidR="000E33B6" w:rsidRPr="00A210AD" w:rsidRDefault="00FD0D4F">
      <w:pPr>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2、甲方无正当理由拒收货物，到期拒付货物款项的，甲方向乙方偿付本合同总价的</w:t>
      </w:r>
      <w:r w:rsidRPr="00A210AD">
        <w:rPr>
          <w:rFonts w:asciiTheme="minorEastAsia" w:eastAsiaTheme="minorEastAsia" w:hAnsiTheme="minorEastAsia"/>
          <w:sz w:val="24"/>
        </w:rPr>
        <w:t>5%</w:t>
      </w:r>
      <w:r w:rsidRPr="00A210AD">
        <w:rPr>
          <w:rFonts w:asciiTheme="minorEastAsia" w:eastAsiaTheme="minorEastAsia" w:hAnsiTheme="minorEastAsia" w:hint="eastAsia"/>
          <w:sz w:val="24"/>
        </w:rPr>
        <w:t>的违约金。甲方逾期付款，则每日按本合同总价的</w:t>
      </w:r>
      <w:r w:rsidRPr="00A210AD">
        <w:rPr>
          <w:rFonts w:asciiTheme="minorEastAsia" w:eastAsiaTheme="minorEastAsia" w:hAnsiTheme="minorEastAsia"/>
          <w:sz w:val="24"/>
        </w:rPr>
        <w:t>3</w:t>
      </w:r>
      <w:r w:rsidRPr="00A210AD">
        <w:rPr>
          <w:rFonts w:asciiTheme="minorEastAsia" w:eastAsiaTheme="minorEastAsia" w:hAnsiTheme="minorEastAsia" w:hint="eastAsia"/>
          <w:sz w:val="24"/>
        </w:rPr>
        <w:t>‰向乙方偿付违约金。</w:t>
      </w:r>
    </w:p>
    <w:p w:rsidR="000E33B6" w:rsidRPr="00A210AD" w:rsidRDefault="00FD0D4F">
      <w:pPr>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3、其它违约责任按国家相关法律法规处理。</w:t>
      </w:r>
    </w:p>
    <w:p w:rsidR="000E33B6" w:rsidRPr="00A210AD" w:rsidRDefault="00FD0D4F">
      <w:pPr>
        <w:pStyle w:val="1"/>
        <w:spacing w:line="400" w:lineRule="exact"/>
        <w:ind w:firstLine="480"/>
        <w:rPr>
          <w:rFonts w:asciiTheme="minorEastAsia" w:eastAsiaTheme="minorEastAsia" w:hAnsiTheme="minorEastAsia"/>
          <w:sz w:val="24"/>
        </w:rPr>
      </w:pPr>
      <w:r w:rsidRPr="00A210AD">
        <w:rPr>
          <w:rFonts w:asciiTheme="minorEastAsia" w:eastAsiaTheme="minorEastAsia" w:hAnsiTheme="minorEastAsia" w:hint="eastAsia"/>
          <w:sz w:val="24"/>
        </w:rPr>
        <w:t>八、争议的解决</w:t>
      </w:r>
    </w:p>
    <w:p w:rsidR="000E33B6" w:rsidRPr="00A210AD" w:rsidRDefault="00FD0D4F">
      <w:pPr>
        <w:tabs>
          <w:tab w:val="left" w:pos="824"/>
        </w:tabs>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合同执行过程中发生的任何争议，如双方不能通过友好协商解决，向甲方所在地有管辖权的法院提起诉讼。</w:t>
      </w:r>
    </w:p>
    <w:p w:rsidR="000E33B6" w:rsidRPr="00A210AD" w:rsidRDefault="00FD0D4F">
      <w:pPr>
        <w:spacing w:line="400" w:lineRule="exact"/>
        <w:ind w:firstLineChars="200" w:firstLine="480"/>
        <w:rPr>
          <w:rFonts w:asciiTheme="minorEastAsia" w:eastAsiaTheme="minorEastAsia" w:hAnsiTheme="minorEastAsia"/>
          <w:sz w:val="24"/>
        </w:rPr>
      </w:pPr>
      <w:r w:rsidRPr="00A210AD">
        <w:rPr>
          <w:rFonts w:asciiTheme="minorEastAsia" w:eastAsiaTheme="minorEastAsia" w:hAnsiTheme="minorEastAsia" w:hint="eastAsia"/>
          <w:sz w:val="24"/>
        </w:rPr>
        <w:t>九、不可抗力</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十、 税费</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在中国境内、外发生的与本合同执行有关的一切税费均由乙方负担。</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十一、 其它</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1、本合同所有附件、招标文件、投标文件、中标通知书均为合同的有效组成部分，与本合同具有同等法律效力。</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2、在执行本合同的过程中，所有经双方签署确认的文件（包括会议纪要、补充协议、往来信函）即成为本合同的有效组成部分。</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3、如一方地址、电话、传真号码有变更，应在变更当日内书面通知对方，否则，应承担相应责任。</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4、除甲方事先书面同意外，乙方不得部分或全部转让其应履行的合同项下的义务。</w:t>
      </w:r>
    </w:p>
    <w:p w:rsidR="000E33B6" w:rsidRPr="00A210AD" w:rsidRDefault="00FD0D4F">
      <w:pPr>
        <w:adjustRightInd w:val="0"/>
        <w:snapToGrid w:val="0"/>
        <w:spacing w:line="400" w:lineRule="exact"/>
        <w:ind w:firstLineChars="200" w:firstLine="480"/>
        <w:rPr>
          <w:rFonts w:asciiTheme="minorEastAsia" w:eastAsiaTheme="minorEastAsia" w:hAnsiTheme="minorEastAsia" w:cs="仿宋_GB2312"/>
          <w:sz w:val="24"/>
        </w:rPr>
      </w:pPr>
      <w:r w:rsidRPr="00A210AD">
        <w:rPr>
          <w:rFonts w:asciiTheme="minorEastAsia" w:eastAsiaTheme="minorEastAsia" w:hAnsiTheme="minorEastAsia" w:cs="仿宋_GB2312" w:hint="eastAsia"/>
          <w:sz w:val="24"/>
        </w:rPr>
        <w:t>十二、本协议一式五份，甲方四份，乙方一份，均具有同等法律效力。</w:t>
      </w:r>
    </w:p>
    <w:p w:rsidR="000E33B6" w:rsidRPr="00A210AD" w:rsidRDefault="000E33B6">
      <w:pPr>
        <w:adjustRightInd w:val="0"/>
        <w:snapToGrid w:val="0"/>
        <w:spacing w:line="500" w:lineRule="exact"/>
        <w:ind w:firstLineChars="200" w:firstLine="480"/>
        <w:rPr>
          <w:rFonts w:ascii="宋体" w:hAnsi="宋体" w:cs="仿宋_GB2312"/>
          <w:sz w:val="24"/>
        </w:rPr>
      </w:pPr>
    </w:p>
    <w:p w:rsidR="000E33B6" w:rsidRPr="00A210AD" w:rsidRDefault="000E33B6">
      <w:pPr>
        <w:adjustRightInd w:val="0"/>
        <w:snapToGrid w:val="0"/>
        <w:spacing w:line="500" w:lineRule="exact"/>
        <w:ind w:firstLineChars="200" w:firstLine="480"/>
        <w:rPr>
          <w:rFonts w:ascii="宋体" w:hAnsi="宋体" w:cs="仿宋_GB2312"/>
          <w:sz w:val="24"/>
        </w:rPr>
      </w:pPr>
    </w:p>
    <w:p w:rsidR="000E33B6" w:rsidRPr="00A210AD" w:rsidRDefault="00FD0D4F">
      <w:pPr>
        <w:tabs>
          <w:tab w:val="left" w:pos="4395"/>
        </w:tabs>
        <w:spacing w:line="500" w:lineRule="exact"/>
        <w:rPr>
          <w:rFonts w:ascii="宋体" w:hAnsi="宋体" w:cs="仿宋"/>
          <w:sz w:val="24"/>
        </w:rPr>
      </w:pPr>
      <w:r w:rsidRPr="00A210AD">
        <w:rPr>
          <w:rFonts w:ascii="宋体" w:hAnsi="宋体" w:cs="仿宋_GB2312" w:hint="eastAsia"/>
          <w:sz w:val="24"/>
        </w:rPr>
        <w:t>甲方（盖章）：</w:t>
      </w:r>
      <w:r w:rsidRPr="00A210AD">
        <w:rPr>
          <w:rFonts w:ascii="宋体" w:hAnsi="宋体" w:hint="eastAsia"/>
          <w:sz w:val="24"/>
        </w:rPr>
        <w:t xml:space="preserve">              </w:t>
      </w:r>
      <w:r w:rsidRPr="00A210AD">
        <w:rPr>
          <w:rFonts w:ascii="宋体" w:hAnsi="宋体" w:cs="仿宋_GB2312" w:hint="eastAsia"/>
          <w:sz w:val="24"/>
        </w:rPr>
        <w:t xml:space="preserve">       乙方（盖章）：</w:t>
      </w:r>
      <w:r w:rsidRPr="00A210AD">
        <w:rPr>
          <w:rFonts w:ascii="宋体" w:hAnsi="宋体" w:hint="eastAsia"/>
          <w:sz w:val="24"/>
        </w:rPr>
        <w:t xml:space="preserve">  </w:t>
      </w:r>
    </w:p>
    <w:p w:rsidR="000E33B6" w:rsidRPr="00A210AD" w:rsidRDefault="00FD0D4F">
      <w:pPr>
        <w:tabs>
          <w:tab w:val="left" w:pos="4395"/>
        </w:tabs>
        <w:spacing w:line="500" w:lineRule="exact"/>
        <w:rPr>
          <w:rFonts w:ascii="宋体" w:hAnsi="宋体" w:cs="仿宋_GB2312"/>
          <w:sz w:val="24"/>
        </w:rPr>
      </w:pPr>
      <w:r w:rsidRPr="00A210AD">
        <w:rPr>
          <w:rFonts w:ascii="宋体" w:hAnsi="宋体" w:cs="仿宋_GB2312" w:hint="eastAsia"/>
          <w:sz w:val="24"/>
        </w:rPr>
        <w:t>法定代表人：                       法定代表人：</w:t>
      </w:r>
    </w:p>
    <w:p w:rsidR="000E33B6" w:rsidRPr="00A210AD" w:rsidRDefault="00FD0D4F">
      <w:pPr>
        <w:tabs>
          <w:tab w:val="left" w:pos="4395"/>
        </w:tabs>
        <w:spacing w:line="500" w:lineRule="exact"/>
        <w:rPr>
          <w:rFonts w:ascii="宋体" w:hAnsi="宋体" w:cs="仿宋_GB2312"/>
          <w:sz w:val="24"/>
        </w:rPr>
      </w:pPr>
      <w:r w:rsidRPr="00A210AD">
        <w:rPr>
          <w:rFonts w:ascii="宋体" w:hAnsi="宋体" w:cs="仿宋_GB2312" w:hint="eastAsia"/>
          <w:sz w:val="24"/>
        </w:rPr>
        <w:t>委托代表人：                       委托代表人：</w:t>
      </w:r>
    </w:p>
    <w:p w:rsidR="000E33B6" w:rsidRPr="00A210AD" w:rsidRDefault="00FD0D4F">
      <w:pPr>
        <w:spacing w:line="500" w:lineRule="exact"/>
        <w:jc w:val="left"/>
        <w:rPr>
          <w:rFonts w:ascii="宋体" w:hAnsi="宋体" w:cs="仿宋"/>
          <w:sz w:val="24"/>
        </w:rPr>
      </w:pPr>
      <w:r w:rsidRPr="00A210AD">
        <w:rPr>
          <w:rFonts w:ascii="宋体" w:hAnsi="宋体" w:cs="宋体" w:hint="eastAsia"/>
          <w:sz w:val="24"/>
        </w:rPr>
        <w:t>开户名称</w:t>
      </w:r>
      <w:r w:rsidRPr="00A210AD">
        <w:rPr>
          <w:rFonts w:ascii="宋体" w:hAnsi="宋体" w:cs="仿宋_GB2312" w:hint="eastAsia"/>
          <w:sz w:val="24"/>
        </w:rPr>
        <w:t xml:space="preserve">：                         </w:t>
      </w:r>
      <w:r w:rsidRPr="00A210AD">
        <w:rPr>
          <w:rFonts w:ascii="宋体" w:hAnsi="宋体" w:cs="宋体" w:hint="eastAsia"/>
          <w:sz w:val="24"/>
        </w:rPr>
        <w:t>开户名称</w:t>
      </w:r>
      <w:r w:rsidRPr="00A210AD">
        <w:rPr>
          <w:rFonts w:ascii="宋体" w:hAnsi="宋体" w:cs="仿宋_GB2312" w:hint="eastAsia"/>
          <w:sz w:val="24"/>
        </w:rPr>
        <w:t>：</w:t>
      </w:r>
      <w:r w:rsidRPr="00A210AD">
        <w:rPr>
          <w:rFonts w:ascii="宋体" w:hAnsi="宋体" w:cs="仿宋"/>
          <w:sz w:val="24"/>
        </w:rPr>
        <w:t xml:space="preserve"> </w:t>
      </w:r>
    </w:p>
    <w:p w:rsidR="000E33B6" w:rsidRPr="00A210AD" w:rsidRDefault="00FD0D4F">
      <w:pPr>
        <w:tabs>
          <w:tab w:val="left" w:pos="4395"/>
        </w:tabs>
        <w:spacing w:line="500" w:lineRule="exact"/>
        <w:jc w:val="left"/>
        <w:rPr>
          <w:rFonts w:ascii="宋体" w:hAnsi="宋体" w:cs="仿宋_GB2312"/>
          <w:sz w:val="24"/>
        </w:rPr>
      </w:pPr>
      <w:r w:rsidRPr="00A210AD">
        <w:rPr>
          <w:rFonts w:ascii="宋体" w:hAnsi="宋体" w:cs="宋体" w:hint="eastAsia"/>
          <w:sz w:val="24"/>
        </w:rPr>
        <w:lastRenderedPageBreak/>
        <w:t>银行帐号</w:t>
      </w:r>
      <w:r w:rsidRPr="00A210AD">
        <w:rPr>
          <w:rFonts w:ascii="宋体" w:hAnsi="宋体" w:cs="仿宋_GB2312" w:hint="eastAsia"/>
          <w:sz w:val="24"/>
        </w:rPr>
        <w:t xml:space="preserve">：                         </w:t>
      </w:r>
      <w:r w:rsidRPr="00A210AD">
        <w:rPr>
          <w:rFonts w:ascii="宋体" w:hAnsi="宋体" w:cs="宋体" w:hint="eastAsia"/>
          <w:sz w:val="24"/>
        </w:rPr>
        <w:t>银行帐号</w:t>
      </w:r>
      <w:r w:rsidRPr="00A210AD">
        <w:rPr>
          <w:rFonts w:ascii="宋体" w:hAnsi="宋体" w:cs="仿宋_GB2312" w:hint="eastAsia"/>
          <w:sz w:val="24"/>
        </w:rPr>
        <w:t xml:space="preserve">： </w:t>
      </w:r>
    </w:p>
    <w:p w:rsidR="000E33B6" w:rsidRPr="00A210AD" w:rsidRDefault="00FD0D4F">
      <w:pPr>
        <w:spacing w:line="500" w:lineRule="exact"/>
        <w:jc w:val="left"/>
        <w:rPr>
          <w:rFonts w:ascii="宋体" w:hAnsi="宋体" w:cs="仿宋"/>
          <w:sz w:val="24"/>
        </w:rPr>
      </w:pPr>
      <w:r w:rsidRPr="00A210AD">
        <w:rPr>
          <w:rFonts w:ascii="宋体" w:hAnsi="宋体" w:cs="宋体" w:hint="eastAsia"/>
          <w:sz w:val="24"/>
        </w:rPr>
        <w:t>开</w:t>
      </w:r>
      <w:r w:rsidRPr="00A210AD">
        <w:rPr>
          <w:rFonts w:ascii="宋体" w:hAnsi="宋体" w:cs="宋体"/>
          <w:sz w:val="24"/>
        </w:rPr>
        <w:t xml:space="preserve"> </w:t>
      </w:r>
      <w:r w:rsidRPr="00A210AD">
        <w:rPr>
          <w:rFonts w:ascii="宋体" w:hAnsi="宋体" w:cs="宋体" w:hint="eastAsia"/>
          <w:sz w:val="24"/>
        </w:rPr>
        <w:t>户</w:t>
      </w:r>
      <w:r w:rsidRPr="00A210AD">
        <w:rPr>
          <w:rFonts w:ascii="宋体" w:hAnsi="宋体" w:cs="宋体"/>
          <w:sz w:val="24"/>
        </w:rPr>
        <w:t xml:space="preserve"> </w:t>
      </w:r>
      <w:r w:rsidRPr="00A210AD">
        <w:rPr>
          <w:rFonts w:ascii="宋体" w:hAnsi="宋体" w:cs="宋体" w:hint="eastAsia"/>
          <w:sz w:val="24"/>
        </w:rPr>
        <w:t>行</w:t>
      </w:r>
      <w:r w:rsidRPr="00A210AD">
        <w:rPr>
          <w:rFonts w:ascii="宋体" w:hAnsi="宋体" w:cs="仿宋_GB2312" w:hint="eastAsia"/>
          <w:sz w:val="24"/>
        </w:rPr>
        <w:t xml:space="preserve">：                         </w:t>
      </w:r>
      <w:r w:rsidRPr="00A210AD">
        <w:rPr>
          <w:rFonts w:ascii="宋体" w:hAnsi="宋体" w:cs="宋体" w:hint="eastAsia"/>
          <w:sz w:val="24"/>
        </w:rPr>
        <w:t>开</w:t>
      </w:r>
      <w:r w:rsidRPr="00A210AD">
        <w:rPr>
          <w:rFonts w:ascii="宋体" w:hAnsi="宋体" w:cs="宋体"/>
          <w:sz w:val="24"/>
        </w:rPr>
        <w:t xml:space="preserve"> </w:t>
      </w:r>
      <w:r w:rsidRPr="00A210AD">
        <w:rPr>
          <w:rFonts w:ascii="宋体" w:hAnsi="宋体" w:cs="宋体" w:hint="eastAsia"/>
          <w:sz w:val="24"/>
        </w:rPr>
        <w:t>户</w:t>
      </w:r>
      <w:r w:rsidRPr="00A210AD">
        <w:rPr>
          <w:rFonts w:ascii="宋体" w:hAnsi="宋体" w:cs="宋体"/>
          <w:sz w:val="24"/>
        </w:rPr>
        <w:t xml:space="preserve"> </w:t>
      </w:r>
      <w:r w:rsidRPr="00A210AD">
        <w:rPr>
          <w:rFonts w:ascii="宋体" w:hAnsi="宋体" w:cs="宋体" w:hint="eastAsia"/>
          <w:sz w:val="24"/>
        </w:rPr>
        <w:t>行</w:t>
      </w:r>
      <w:r w:rsidRPr="00A210AD">
        <w:rPr>
          <w:rFonts w:ascii="宋体" w:hAnsi="宋体" w:cs="仿宋_GB2312" w:hint="eastAsia"/>
          <w:sz w:val="24"/>
        </w:rPr>
        <w:t xml:space="preserve">： </w:t>
      </w:r>
    </w:p>
    <w:p w:rsidR="000E33B6" w:rsidRPr="00A210AD" w:rsidRDefault="00FD0D4F">
      <w:pPr>
        <w:ind w:firstLineChars="200" w:firstLine="480"/>
        <w:rPr>
          <w:rFonts w:ascii="宋体" w:hAnsi="宋体" w:cs="宋体"/>
          <w:bCs/>
          <w:kern w:val="0"/>
          <w:sz w:val="24"/>
        </w:rPr>
      </w:pPr>
      <w:proofErr w:type="gramStart"/>
      <w:r w:rsidRPr="00A210AD">
        <w:rPr>
          <w:rFonts w:ascii="宋体" w:hAnsi="宋体" w:cs="仿宋_GB2312" w:hint="eastAsia"/>
          <w:sz w:val="24"/>
        </w:rPr>
        <w:t>签定</w:t>
      </w:r>
      <w:proofErr w:type="gramEnd"/>
      <w:r w:rsidRPr="00A210AD">
        <w:rPr>
          <w:rFonts w:ascii="宋体" w:hAnsi="宋体" w:cs="仿宋_GB2312" w:hint="eastAsia"/>
          <w:sz w:val="24"/>
        </w:rPr>
        <w:t xml:space="preserve">日期：   年   月                </w:t>
      </w:r>
      <w:proofErr w:type="gramStart"/>
      <w:r w:rsidRPr="00A210AD">
        <w:rPr>
          <w:rFonts w:ascii="宋体" w:hAnsi="宋体" w:cs="仿宋_GB2312" w:hint="eastAsia"/>
          <w:sz w:val="24"/>
        </w:rPr>
        <w:t>签定</w:t>
      </w:r>
      <w:proofErr w:type="gramEnd"/>
      <w:r w:rsidRPr="00A210AD">
        <w:rPr>
          <w:rFonts w:ascii="宋体" w:hAnsi="宋体" w:cs="仿宋_GB2312" w:hint="eastAsia"/>
          <w:sz w:val="24"/>
        </w:rPr>
        <w:t xml:space="preserve">日期：   </w:t>
      </w:r>
    </w:p>
    <w:p w:rsidR="000E33B6" w:rsidRPr="00A210AD" w:rsidRDefault="000E33B6">
      <w:pPr>
        <w:spacing w:line="460" w:lineRule="exact"/>
        <w:jc w:val="center"/>
        <w:rPr>
          <w:b/>
          <w:sz w:val="44"/>
          <w:szCs w:val="44"/>
        </w:rPr>
      </w:pPr>
    </w:p>
    <w:p w:rsidR="000E33B6" w:rsidRPr="00A210AD" w:rsidRDefault="00FD0D4F">
      <w:pPr>
        <w:widowControl/>
        <w:jc w:val="left"/>
        <w:rPr>
          <w:b/>
          <w:sz w:val="44"/>
          <w:szCs w:val="44"/>
        </w:rPr>
      </w:pPr>
      <w:r w:rsidRPr="00A210AD">
        <w:rPr>
          <w:b/>
          <w:sz w:val="44"/>
          <w:szCs w:val="44"/>
        </w:rPr>
        <w:br w:type="page"/>
      </w:r>
    </w:p>
    <w:p w:rsidR="000E33B6" w:rsidRPr="00A210AD" w:rsidRDefault="00FD0D4F">
      <w:pPr>
        <w:pageBreakBefore/>
        <w:widowControl/>
        <w:shd w:val="clear" w:color="auto" w:fill="FFFFFF"/>
        <w:spacing w:line="460" w:lineRule="atLeast"/>
        <w:ind w:firstLineChars="96" w:firstLine="424"/>
        <w:jc w:val="center"/>
        <w:rPr>
          <w:rFonts w:ascii="宋体" w:hAnsi="宋体" w:cs="宋体"/>
          <w:b/>
          <w:bCs/>
          <w:sz w:val="44"/>
          <w:szCs w:val="44"/>
        </w:rPr>
      </w:pPr>
      <w:bookmarkStart w:id="159" w:name="_Toc202819877"/>
      <w:bookmarkStart w:id="160" w:name="_Toc202251074"/>
      <w:bookmarkStart w:id="161" w:name="_Toc202252033"/>
      <w:bookmarkStart w:id="162" w:name="_Toc202251699"/>
      <w:bookmarkStart w:id="163" w:name="_Toc202820350"/>
      <w:bookmarkStart w:id="164" w:name="_Toc31084"/>
      <w:bookmarkStart w:id="165" w:name="_Toc19896"/>
      <w:bookmarkStart w:id="166" w:name="_Toc202254104"/>
      <w:bookmarkStart w:id="167" w:name="_Toc275262806"/>
      <w:bookmarkStart w:id="168" w:name="_Toc202816995"/>
      <w:bookmarkStart w:id="169" w:name="_Toc43086622"/>
      <w:bookmarkStart w:id="170" w:name="_Toc43086034"/>
      <w:r w:rsidRPr="00A210AD">
        <w:rPr>
          <w:rFonts w:ascii="宋体" w:hAnsi="宋体" w:cs="宋体" w:hint="eastAsia"/>
          <w:b/>
          <w:bCs/>
          <w:sz w:val="44"/>
          <w:szCs w:val="44"/>
        </w:rPr>
        <w:lastRenderedPageBreak/>
        <w:t xml:space="preserve">第五部分  </w:t>
      </w:r>
      <w:bookmarkStart w:id="171" w:name="_Toc23167"/>
      <w:r w:rsidRPr="00A210AD">
        <w:rPr>
          <w:rFonts w:ascii="宋体" w:hAnsi="宋体" w:cs="宋体" w:hint="eastAsia"/>
          <w:b/>
          <w:bCs/>
          <w:sz w:val="44"/>
          <w:szCs w:val="44"/>
        </w:rPr>
        <w:t>响应文件格式</w:t>
      </w:r>
      <w:bookmarkEnd w:id="171"/>
    </w:p>
    <w:p w:rsidR="000E33B6" w:rsidRPr="00A210AD" w:rsidRDefault="000E33B6">
      <w:pPr>
        <w:spacing w:line="360" w:lineRule="auto"/>
        <w:ind w:firstLine="480"/>
        <w:rPr>
          <w:rFonts w:ascii="仿宋" w:eastAsia="仿宋" w:hAnsi="仿宋" w:cs="仿宋"/>
        </w:rPr>
      </w:pPr>
    </w:p>
    <w:p w:rsidR="000E33B6" w:rsidRPr="00A210AD" w:rsidRDefault="000E33B6">
      <w:pPr>
        <w:spacing w:line="360" w:lineRule="auto"/>
        <w:ind w:firstLine="480"/>
        <w:rPr>
          <w:rFonts w:ascii="仿宋" w:eastAsia="仿宋" w:hAnsi="仿宋" w:cs="仿宋"/>
        </w:rPr>
      </w:pPr>
    </w:p>
    <w:p w:rsidR="000E33B6" w:rsidRPr="00A210AD" w:rsidRDefault="000E33B6">
      <w:pPr>
        <w:spacing w:line="360" w:lineRule="auto"/>
        <w:ind w:firstLine="480"/>
        <w:rPr>
          <w:rFonts w:ascii="仿宋" w:eastAsia="仿宋" w:hAnsi="仿宋" w:cs="仿宋"/>
        </w:rPr>
      </w:pPr>
    </w:p>
    <w:p w:rsidR="000E33B6" w:rsidRPr="00A210AD" w:rsidRDefault="00FD0D4F">
      <w:pPr>
        <w:spacing w:line="360" w:lineRule="auto"/>
        <w:ind w:firstLine="480"/>
        <w:rPr>
          <w:rFonts w:asciiTheme="minorEastAsia" w:hAnsiTheme="minorEastAsia" w:cs="仿宋"/>
          <w:sz w:val="24"/>
        </w:rPr>
      </w:pPr>
      <w:r w:rsidRPr="00A210AD">
        <w:rPr>
          <w:rFonts w:asciiTheme="minorEastAsia" w:hAnsiTheme="minorEastAsia" w:cs="仿宋" w:hint="eastAsia"/>
          <w:sz w:val="24"/>
        </w:rPr>
        <w:t>一、自查表</w:t>
      </w:r>
    </w:p>
    <w:p w:rsidR="000E33B6" w:rsidRPr="00A210AD" w:rsidRDefault="00FD0D4F">
      <w:pPr>
        <w:spacing w:line="360" w:lineRule="auto"/>
        <w:ind w:firstLine="480"/>
        <w:rPr>
          <w:rFonts w:asciiTheme="minorEastAsia" w:hAnsiTheme="minorEastAsia" w:cs="仿宋"/>
          <w:sz w:val="24"/>
        </w:rPr>
      </w:pPr>
      <w:r w:rsidRPr="00A210AD">
        <w:rPr>
          <w:rFonts w:asciiTheme="minorEastAsia" w:hAnsiTheme="minorEastAsia" w:cs="仿宋" w:hint="eastAsia"/>
          <w:sz w:val="24"/>
        </w:rPr>
        <w:t>二、资格性文件</w:t>
      </w:r>
    </w:p>
    <w:p w:rsidR="000E33B6" w:rsidRPr="00A210AD" w:rsidRDefault="00FD0D4F">
      <w:pPr>
        <w:spacing w:line="360" w:lineRule="auto"/>
        <w:ind w:firstLine="480"/>
        <w:rPr>
          <w:rFonts w:asciiTheme="minorEastAsia" w:hAnsiTheme="minorEastAsia" w:cs="仿宋"/>
          <w:sz w:val="24"/>
        </w:rPr>
      </w:pPr>
      <w:r w:rsidRPr="00A210AD">
        <w:rPr>
          <w:rFonts w:asciiTheme="minorEastAsia" w:hAnsiTheme="minorEastAsia" w:cs="仿宋" w:hint="eastAsia"/>
          <w:sz w:val="24"/>
        </w:rPr>
        <w:t>三、商务部分</w:t>
      </w:r>
    </w:p>
    <w:p w:rsidR="000E33B6" w:rsidRPr="00A210AD" w:rsidRDefault="00FD0D4F">
      <w:pPr>
        <w:spacing w:line="360" w:lineRule="auto"/>
        <w:ind w:firstLine="480"/>
        <w:rPr>
          <w:rFonts w:asciiTheme="minorEastAsia" w:hAnsiTheme="minorEastAsia" w:cs="仿宋"/>
          <w:sz w:val="24"/>
        </w:rPr>
      </w:pPr>
      <w:r w:rsidRPr="00A210AD">
        <w:rPr>
          <w:rFonts w:asciiTheme="minorEastAsia" w:hAnsiTheme="minorEastAsia" w:cs="仿宋" w:hint="eastAsia"/>
          <w:sz w:val="24"/>
        </w:rPr>
        <w:t>四、服务部分</w:t>
      </w:r>
    </w:p>
    <w:p w:rsidR="000E33B6" w:rsidRPr="00A210AD" w:rsidRDefault="00FD0D4F">
      <w:pPr>
        <w:spacing w:line="360" w:lineRule="auto"/>
        <w:ind w:firstLine="480"/>
        <w:rPr>
          <w:rFonts w:asciiTheme="minorEastAsia" w:hAnsiTheme="minorEastAsia" w:cs="仿宋"/>
          <w:sz w:val="24"/>
        </w:rPr>
      </w:pPr>
      <w:r w:rsidRPr="00A210AD">
        <w:rPr>
          <w:rFonts w:asciiTheme="minorEastAsia" w:hAnsiTheme="minorEastAsia" w:cs="仿宋" w:hint="eastAsia"/>
          <w:sz w:val="24"/>
        </w:rPr>
        <w:t>五、价格部分</w:t>
      </w:r>
    </w:p>
    <w:p w:rsidR="000E33B6" w:rsidRPr="00A210AD" w:rsidRDefault="000E33B6">
      <w:pPr>
        <w:spacing w:line="360" w:lineRule="auto"/>
        <w:ind w:firstLine="480"/>
        <w:rPr>
          <w:rFonts w:asciiTheme="minorEastAsia" w:hAnsiTheme="minorEastAsia" w:cs="仿宋"/>
          <w:sz w:val="24"/>
        </w:rPr>
      </w:pPr>
    </w:p>
    <w:p w:rsidR="000E33B6" w:rsidRPr="00A210AD" w:rsidRDefault="000E33B6">
      <w:pPr>
        <w:spacing w:line="360" w:lineRule="auto"/>
        <w:rPr>
          <w:rFonts w:asciiTheme="minorEastAsia" w:hAnsiTheme="minorEastAsia" w:cs="仿宋"/>
          <w:b/>
          <w:bCs/>
          <w:sz w:val="24"/>
        </w:rPr>
      </w:pPr>
    </w:p>
    <w:p w:rsidR="000E33B6" w:rsidRPr="00A210AD" w:rsidRDefault="000E33B6">
      <w:pPr>
        <w:spacing w:line="360" w:lineRule="auto"/>
        <w:rPr>
          <w:rFonts w:asciiTheme="minorEastAsia" w:hAnsiTheme="minorEastAsia" w:cs="仿宋"/>
          <w:b/>
          <w:bCs/>
          <w:sz w:val="24"/>
        </w:rPr>
      </w:pPr>
    </w:p>
    <w:p w:rsidR="000E33B6" w:rsidRPr="00A210AD" w:rsidRDefault="000E33B6">
      <w:pPr>
        <w:spacing w:line="360" w:lineRule="auto"/>
        <w:rPr>
          <w:rFonts w:asciiTheme="minorEastAsia" w:hAnsiTheme="minorEastAsia" w:cs="仿宋"/>
          <w:b/>
          <w:bCs/>
          <w:sz w:val="24"/>
        </w:rPr>
      </w:pPr>
    </w:p>
    <w:p w:rsidR="000E33B6" w:rsidRPr="00A210AD" w:rsidRDefault="000E33B6">
      <w:pPr>
        <w:spacing w:line="360" w:lineRule="auto"/>
        <w:rPr>
          <w:rFonts w:asciiTheme="minorEastAsia" w:hAnsiTheme="minorEastAsia" w:cs="仿宋"/>
          <w:b/>
          <w:bCs/>
          <w:sz w:val="24"/>
        </w:rPr>
      </w:pPr>
    </w:p>
    <w:p w:rsidR="000E33B6" w:rsidRPr="00A210AD" w:rsidRDefault="000E33B6">
      <w:pPr>
        <w:spacing w:line="360" w:lineRule="auto"/>
        <w:rPr>
          <w:rFonts w:asciiTheme="minorEastAsia" w:hAnsiTheme="minorEastAsia" w:cs="仿宋"/>
          <w:b/>
          <w:bCs/>
          <w:sz w:val="24"/>
        </w:rPr>
      </w:pPr>
    </w:p>
    <w:p w:rsidR="000E33B6" w:rsidRPr="00A210AD" w:rsidRDefault="00FD0D4F">
      <w:pPr>
        <w:ind w:firstLine="422"/>
        <w:rPr>
          <w:rFonts w:asciiTheme="minorEastAsia" w:hAnsiTheme="minorEastAsia" w:cs="仿宋"/>
          <w:b/>
          <w:bCs/>
          <w:sz w:val="24"/>
        </w:rPr>
      </w:pPr>
      <w:r w:rsidRPr="00A210AD">
        <w:rPr>
          <w:rFonts w:asciiTheme="minorEastAsia" w:hAnsiTheme="minorEastAsia" w:cs="仿宋" w:hint="eastAsia"/>
          <w:b/>
          <w:bCs/>
          <w:sz w:val="24"/>
        </w:rPr>
        <w:t>注：请投标人按照以下文件的要求格式、内容，顺序制作响应文件，并请编制目录及页码，否则可能将影响对响应文件的评价。</w:t>
      </w:r>
    </w:p>
    <w:p w:rsidR="000E33B6" w:rsidRPr="00A210AD" w:rsidRDefault="000E33B6">
      <w:pPr>
        <w:spacing w:line="360" w:lineRule="auto"/>
        <w:ind w:firstLine="480"/>
        <w:rPr>
          <w:rFonts w:asciiTheme="minorEastAsia" w:hAnsiTheme="minorEastAsia" w:cs="仿宋"/>
          <w:sz w:val="24"/>
        </w:rPr>
      </w:pPr>
    </w:p>
    <w:p w:rsidR="000E33B6" w:rsidRPr="00A210AD" w:rsidRDefault="000E33B6">
      <w:pPr>
        <w:spacing w:line="360" w:lineRule="auto"/>
        <w:ind w:firstLine="480"/>
        <w:rPr>
          <w:rFonts w:asciiTheme="minorEastAsia" w:hAnsiTheme="minorEastAsia" w:cs="仿宋"/>
          <w:sz w:val="24"/>
        </w:rPr>
      </w:pPr>
    </w:p>
    <w:p w:rsidR="000E33B6" w:rsidRPr="00A210AD" w:rsidRDefault="000E33B6">
      <w:pPr>
        <w:ind w:firstLine="480"/>
        <w:rPr>
          <w:rFonts w:asciiTheme="minorEastAsia" w:hAnsiTheme="minorEastAsia" w:cs="仿宋"/>
          <w:sz w:val="24"/>
        </w:rPr>
      </w:pPr>
    </w:p>
    <w:p w:rsidR="000E33B6" w:rsidRPr="00A210AD" w:rsidRDefault="000E33B6">
      <w:pPr>
        <w:ind w:firstLine="480"/>
        <w:rPr>
          <w:rFonts w:asciiTheme="minorEastAsia" w:hAnsiTheme="minorEastAsia" w:cs="仿宋"/>
          <w:sz w:val="24"/>
        </w:rPr>
      </w:pPr>
    </w:p>
    <w:p w:rsidR="000E33B6" w:rsidRPr="00A210AD" w:rsidRDefault="000E33B6">
      <w:pPr>
        <w:ind w:firstLine="480"/>
        <w:rPr>
          <w:rFonts w:asciiTheme="minorEastAsia" w:hAnsiTheme="minorEastAsia" w:cs="仿宋"/>
          <w:sz w:val="24"/>
        </w:rPr>
      </w:pPr>
    </w:p>
    <w:p w:rsidR="000E33B6" w:rsidRPr="00A210AD" w:rsidRDefault="000E33B6">
      <w:pPr>
        <w:ind w:firstLine="480"/>
        <w:rPr>
          <w:rFonts w:asciiTheme="minorEastAsia" w:hAnsiTheme="minorEastAsia" w:cs="仿宋"/>
          <w:sz w:val="24"/>
        </w:rPr>
      </w:pPr>
    </w:p>
    <w:p w:rsidR="000E33B6" w:rsidRPr="00A210AD" w:rsidRDefault="000E33B6">
      <w:pPr>
        <w:ind w:firstLine="480"/>
        <w:rPr>
          <w:rFonts w:asciiTheme="minorEastAsia" w:hAnsiTheme="minorEastAsia" w:cs="仿宋"/>
          <w:sz w:val="24"/>
        </w:rPr>
      </w:pPr>
    </w:p>
    <w:p w:rsidR="000E33B6" w:rsidRPr="00A210AD" w:rsidRDefault="000E33B6">
      <w:pPr>
        <w:ind w:firstLine="480"/>
        <w:rPr>
          <w:rFonts w:ascii="仿宋" w:eastAsia="仿宋" w:hAnsi="仿宋" w:cs="仿宋"/>
        </w:rPr>
      </w:pPr>
    </w:p>
    <w:p w:rsidR="000E33B6" w:rsidRPr="00A210AD" w:rsidRDefault="000E33B6">
      <w:pPr>
        <w:ind w:firstLine="480"/>
        <w:rPr>
          <w:rFonts w:ascii="仿宋" w:eastAsia="仿宋" w:hAnsi="仿宋" w:cs="仿宋"/>
        </w:rPr>
      </w:pPr>
    </w:p>
    <w:p w:rsidR="000E33B6" w:rsidRPr="00A210AD" w:rsidRDefault="000E33B6">
      <w:pPr>
        <w:ind w:firstLine="480"/>
        <w:rPr>
          <w:rFonts w:ascii="仿宋" w:eastAsia="仿宋" w:hAnsi="仿宋" w:cs="仿宋"/>
        </w:rPr>
      </w:pPr>
    </w:p>
    <w:p w:rsidR="000E33B6" w:rsidRPr="00A210AD" w:rsidRDefault="000E33B6">
      <w:pPr>
        <w:ind w:firstLine="480"/>
        <w:rPr>
          <w:rFonts w:ascii="仿宋" w:eastAsia="仿宋" w:hAnsi="仿宋" w:cs="仿宋"/>
        </w:rPr>
      </w:pPr>
    </w:p>
    <w:p w:rsidR="000E33B6" w:rsidRPr="00A210AD" w:rsidRDefault="000E33B6">
      <w:pPr>
        <w:ind w:firstLine="480"/>
        <w:rPr>
          <w:rFonts w:ascii="仿宋" w:eastAsia="仿宋" w:hAnsi="仿宋" w:cs="仿宋"/>
        </w:rPr>
      </w:pPr>
    </w:p>
    <w:p w:rsidR="000E33B6" w:rsidRPr="00A210AD" w:rsidRDefault="000E33B6">
      <w:pPr>
        <w:ind w:firstLine="480"/>
        <w:rPr>
          <w:rFonts w:ascii="仿宋" w:eastAsia="仿宋" w:hAnsi="仿宋" w:cs="仿宋"/>
        </w:rPr>
      </w:pPr>
    </w:p>
    <w:p w:rsidR="000E33B6" w:rsidRPr="00A210AD" w:rsidRDefault="000E33B6">
      <w:pPr>
        <w:pStyle w:val="a6"/>
        <w:spacing w:line="680" w:lineRule="auto"/>
        <w:rPr>
          <w:rFonts w:ascii="仿宋" w:eastAsia="仿宋" w:hAnsi="仿宋" w:cs="仿宋"/>
          <w:b/>
          <w:sz w:val="44"/>
          <w:szCs w:val="44"/>
        </w:rPr>
      </w:pPr>
    </w:p>
    <w:p w:rsidR="000E33B6" w:rsidRPr="00A210AD" w:rsidRDefault="000E33B6">
      <w:pPr>
        <w:ind w:firstLine="480"/>
        <w:rPr>
          <w:rFonts w:ascii="仿宋" w:eastAsia="仿宋" w:hAnsi="仿宋" w:cs="仿宋"/>
        </w:rPr>
      </w:pPr>
    </w:p>
    <w:p w:rsidR="000E33B6" w:rsidRPr="00A210AD" w:rsidRDefault="00FD0D4F">
      <w:pPr>
        <w:pStyle w:val="a6"/>
        <w:spacing w:beforeLines="50" w:before="156" w:afterLines="50" w:after="156" w:line="480" w:lineRule="auto"/>
        <w:jc w:val="center"/>
        <w:rPr>
          <w:rFonts w:ascii="仿宋" w:eastAsia="仿宋" w:hAnsi="仿宋" w:cs="仿宋"/>
          <w:b/>
          <w:sz w:val="52"/>
          <w:szCs w:val="52"/>
        </w:rPr>
      </w:pPr>
      <w:proofErr w:type="gramStart"/>
      <w:r w:rsidRPr="00A210AD">
        <w:rPr>
          <w:rFonts w:ascii="仿宋" w:eastAsia="仿宋" w:hAnsi="仿宋" w:cs="仿宋" w:hint="eastAsia"/>
          <w:b/>
          <w:sz w:val="52"/>
          <w:szCs w:val="52"/>
        </w:rPr>
        <w:lastRenderedPageBreak/>
        <w:t>询</w:t>
      </w:r>
      <w:proofErr w:type="gramEnd"/>
      <w:r w:rsidRPr="00A210AD">
        <w:rPr>
          <w:rFonts w:ascii="仿宋" w:eastAsia="仿宋" w:hAnsi="仿宋" w:cs="仿宋" w:hint="eastAsia"/>
          <w:b/>
          <w:sz w:val="52"/>
          <w:szCs w:val="52"/>
        </w:rPr>
        <w:t xml:space="preserve"> 价 响 应 文 件</w:t>
      </w:r>
    </w:p>
    <w:p w:rsidR="000E33B6" w:rsidRPr="00A210AD" w:rsidRDefault="00FD0D4F">
      <w:pPr>
        <w:pStyle w:val="a6"/>
        <w:spacing w:beforeLines="50" w:before="156" w:afterLines="50" w:after="156" w:line="480" w:lineRule="auto"/>
        <w:jc w:val="center"/>
        <w:rPr>
          <w:rFonts w:asciiTheme="minorEastAsia" w:hAnsiTheme="minorEastAsia" w:cs="仿宋"/>
          <w:b/>
          <w:sz w:val="24"/>
          <w:szCs w:val="24"/>
        </w:rPr>
      </w:pPr>
      <w:r w:rsidRPr="00A210AD">
        <w:rPr>
          <w:rFonts w:asciiTheme="minorEastAsia" w:hAnsiTheme="minorEastAsia" w:cs="仿宋" w:hint="eastAsia"/>
          <w:b/>
          <w:sz w:val="24"/>
          <w:szCs w:val="24"/>
        </w:rPr>
        <w:t>（正本/副本）</w:t>
      </w:r>
    </w:p>
    <w:p w:rsidR="000E33B6" w:rsidRPr="00A210AD" w:rsidRDefault="000E33B6">
      <w:pPr>
        <w:pStyle w:val="a6"/>
        <w:spacing w:line="440" w:lineRule="auto"/>
        <w:ind w:firstLine="482"/>
        <w:jc w:val="center"/>
        <w:rPr>
          <w:rFonts w:asciiTheme="minorEastAsia" w:hAnsiTheme="minorEastAsia" w:cs="仿宋"/>
          <w:b/>
          <w:sz w:val="24"/>
          <w:szCs w:val="24"/>
        </w:rPr>
      </w:pPr>
    </w:p>
    <w:p w:rsidR="000E33B6" w:rsidRPr="00A210AD" w:rsidRDefault="000E33B6">
      <w:pPr>
        <w:pStyle w:val="a6"/>
        <w:spacing w:line="440" w:lineRule="auto"/>
        <w:ind w:firstLine="482"/>
        <w:jc w:val="center"/>
        <w:rPr>
          <w:rFonts w:asciiTheme="minorEastAsia" w:hAnsiTheme="minorEastAsia" w:cs="仿宋"/>
          <w:b/>
          <w:sz w:val="24"/>
          <w:szCs w:val="24"/>
        </w:rPr>
      </w:pPr>
    </w:p>
    <w:p w:rsidR="000E33B6" w:rsidRPr="00A210AD" w:rsidRDefault="000E33B6">
      <w:pPr>
        <w:pStyle w:val="a6"/>
        <w:spacing w:line="440" w:lineRule="auto"/>
        <w:ind w:firstLine="482"/>
        <w:jc w:val="center"/>
        <w:rPr>
          <w:rFonts w:asciiTheme="minorEastAsia" w:hAnsiTheme="minorEastAsia" w:cs="仿宋"/>
          <w:b/>
          <w:sz w:val="24"/>
          <w:szCs w:val="24"/>
        </w:rPr>
      </w:pPr>
    </w:p>
    <w:p w:rsidR="000E33B6" w:rsidRPr="00A210AD" w:rsidRDefault="00FD0D4F">
      <w:pPr>
        <w:pStyle w:val="a6"/>
        <w:spacing w:beforeLines="50" w:before="156" w:afterLines="50" w:after="156" w:line="480" w:lineRule="auto"/>
        <w:ind w:firstLineChars="1000" w:firstLine="2409"/>
        <w:rPr>
          <w:rFonts w:asciiTheme="minorEastAsia" w:hAnsiTheme="minorEastAsia" w:cs="仿宋"/>
          <w:b/>
          <w:bCs/>
          <w:sz w:val="24"/>
          <w:szCs w:val="24"/>
          <w:u w:val="single"/>
        </w:rPr>
      </w:pPr>
      <w:r w:rsidRPr="00A210AD">
        <w:rPr>
          <w:rFonts w:asciiTheme="minorEastAsia" w:hAnsiTheme="minorEastAsia" w:cs="仿宋" w:hint="eastAsia"/>
          <w:b/>
          <w:bCs/>
          <w:sz w:val="24"/>
          <w:szCs w:val="24"/>
        </w:rPr>
        <w:t xml:space="preserve">采购编号： </w:t>
      </w:r>
      <w:r w:rsidRPr="00A210AD">
        <w:rPr>
          <w:rFonts w:asciiTheme="minorEastAsia" w:hAnsiTheme="minorEastAsia" w:cs="仿宋" w:hint="eastAsia"/>
          <w:b/>
          <w:bCs/>
          <w:sz w:val="24"/>
          <w:szCs w:val="24"/>
          <w:u w:val="single"/>
        </w:rPr>
        <w:t xml:space="preserve">                        </w:t>
      </w:r>
    </w:p>
    <w:p w:rsidR="000E33B6" w:rsidRPr="00A210AD" w:rsidRDefault="00FD0D4F">
      <w:pPr>
        <w:pStyle w:val="a5"/>
        <w:spacing w:beforeLines="50" w:before="156" w:afterLines="50" w:after="156" w:line="480" w:lineRule="auto"/>
        <w:ind w:firstLineChars="1000" w:firstLine="2409"/>
        <w:rPr>
          <w:rFonts w:asciiTheme="minorEastAsia" w:hAnsiTheme="minorEastAsia" w:cs="仿宋"/>
          <w:b/>
          <w:bCs/>
          <w:sz w:val="24"/>
          <w:u w:val="single"/>
        </w:rPr>
      </w:pPr>
      <w:r w:rsidRPr="00A210AD">
        <w:rPr>
          <w:rFonts w:asciiTheme="minorEastAsia" w:hAnsiTheme="minorEastAsia" w:cs="仿宋" w:hint="eastAsia"/>
          <w:b/>
          <w:bCs/>
          <w:sz w:val="24"/>
        </w:rPr>
        <w:t>采购项目名称：</w:t>
      </w:r>
      <w:r w:rsidRPr="00A210AD">
        <w:rPr>
          <w:rFonts w:asciiTheme="minorEastAsia" w:hAnsiTheme="minorEastAsia" w:cs="仿宋" w:hint="eastAsia"/>
          <w:b/>
          <w:bCs/>
          <w:sz w:val="24"/>
          <w:u w:val="single"/>
        </w:rPr>
        <w:t xml:space="preserve">                     </w:t>
      </w:r>
    </w:p>
    <w:p w:rsidR="000E33B6" w:rsidRPr="00A210AD" w:rsidRDefault="000E33B6">
      <w:pPr>
        <w:pStyle w:val="a6"/>
        <w:spacing w:line="440" w:lineRule="auto"/>
        <w:ind w:firstLineChars="300" w:firstLine="723"/>
        <w:rPr>
          <w:rFonts w:asciiTheme="minorEastAsia" w:hAnsiTheme="minorEastAsia" w:cs="仿宋"/>
          <w:b/>
          <w:bCs/>
          <w:sz w:val="24"/>
          <w:szCs w:val="24"/>
        </w:rPr>
      </w:pPr>
    </w:p>
    <w:p w:rsidR="000E33B6" w:rsidRPr="00A210AD" w:rsidRDefault="000E33B6">
      <w:pPr>
        <w:pStyle w:val="a6"/>
        <w:spacing w:line="440" w:lineRule="auto"/>
        <w:ind w:firstLineChars="300" w:firstLine="723"/>
        <w:rPr>
          <w:rFonts w:asciiTheme="minorEastAsia" w:hAnsiTheme="minorEastAsia" w:cs="仿宋"/>
          <w:b/>
          <w:bCs/>
          <w:sz w:val="24"/>
          <w:szCs w:val="24"/>
        </w:rPr>
      </w:pPr>
    </w:p>
    <w:p w:rsidR="000E33B6" w:rsidRPr="00A210AD" w:rsidRDefault="000E33B6">
      <w:pPr>
        <w:pStyle w:val="a6"/>
        <w:spacing w:line="440" w:lineRule="auto"/>
        <w:rPr>
          <w:rFonts w:asciiTheme="minorEastAsia" w:hAnsiTheme="minorEastAsia" w:cs="仿宋"/>
          <w:b/>
          <w:sz w:val="24"/>
          <w:szCs w:val="24"/>
        </w:rPr>
      </w:pPr>
    </w:p>
    <w:p w:rsidR="000E33B6" w:rsidRPr="00A210AD" w:rsidRDefault="00FD0D4F">
      <w:pPr>
        <w:pStyle w:val="a6"/>
        <w:spacing w:beforeLines="50" w:before="156" w:afterLines="50" w:after="156" w:line="480" w:lineRule="auto"/>
        <w:ind w:firstLineChars="1000" w:firstLine="2409"/>
        <w:rPr>
          <w:rFonts w:asciiTheme="minorEastAsia" w:hAnsiTheme="minorEastAsia" w:cs="仿宋"/>
          <w:b/>
          <w:sz w:val="24"/>
          <w:szCs w:val="24"/>
          <w:u w:val="single"/>
        </w:rPr>
      </w:pPr>
      <w:r w:rsidRPr="00A210AD">
        <w:rPr>
          <w:rFonts w:asciiTheme="minorEastAsia" w:hAnsiTheme="minorEastAsia" w:cs="仿宋" w:hint="eastAsia"/>
          <w:b/>
          <w:bCs/>
          <w:sz w:val="24"/>
          <w:szCs w:val="24"/>
        </w:rPr>
        <w:t>投标人</w:t>
      </w:r>
      <w:r w:rsidRPr="00A210AD">
        <w:rPr>
          <w:rFonts w:asciiTheme="minorEastAsia" w:hAnsiTheme="minorEastAsia" w:cs="仿宋" w:hint="eastAsia"/>
          <w:b/>
          <w:sz w:val="24"/>
          <w:szCs w:val="24"/>
        </w:rPr>
        <w:t>名称：</w:t>
      </w:r>
      <w:r w:rsidRPr="00A210AD">
        <w:rPr>
          <w:rFonts w:asciiTheme="minorEastAsia" w:hAnsiTheme="minorEastAsia" w:cs="仿宋" w:hint="eastAsia"/>
          <w:b/>
          <w:sz w:val="24"/>
          <w:szCs w:val="24"/>
          <w:u w:val="single"/>
        </w:rPr>
        <w:t xml:space="preserve">                      </w:t>
      </w:r>
    </w:p>
    <w:p w:rsidR="000E33B6" w:rsidRPr="00A210AD" w:rsidRDefault="00FD0D4F">
      <w:pPr>
        <w:autoSpaceDE w:val="0"/>
        <w:autoSpaceDN w:val="0"/>
        <w:spacing w:beforeLines="50" w:before="156" w:afterLines="50" w:after="156" w:line="480" w:lineRule="auto"/>
        <w:ind w:firstLineChars="1000" w:firstLine="2409"/>
        <w:rPr>
          <w:rFonts w:asciiTheme="minorEastAsia" w:hAnsiTheme="minorEastAsia" w:cs="仿宋"/>
          <w:b/>
          <w:sz w:val="24"/>
          <w:u w:val="single"/>
        </w:rPr>
      </w:pPr>
      <w:r w:rsidRPr="00A210AD">
        <w:rPr>
          <w:rFonts w:asciiTheme="minorEastAsia" w:hAnsiTheme="minorEastAsia" w:cs="仿宋" w:hint="eastAsia"/>
          <w:b/>
          <w:sz w:val="24"/>
        </w:rPr>
        <w:t>日期：</w:t>
      </w:r>
      <w:r w:rsidRPr="00A210AD">
        <w:rPr>
          <w:rFonts w:asciiTheme="minorEastAsia" w:hAnsiTheme="minorEastAsia" w:cs="仿宋" w:hint="eastAsia"/>
          <w:b/>
          <w:sz w:val="24"/>
          <w:u w:val="single"/>
        </w:rPr>
        <w:t xml:space="preserve">            </w:t>
      </w:r>
      <w:r w:rsidRPr="00A210AD">
        <w:rPr>
          <w:rFonts w:asciiTheme="minorEastAsia" w:hAnsiTheme="minorEastAsia" w:cs="仿宋" w:hint="eastAsia"/>
          <w:b/>
          <w:sz w:val="24"/>
        </w:rPr>
        <w:t>年</w:t>
      </w:r>
      <w:r w:rsidRPr="00A210AD">
        <w:rPr>
          <w:rFonts w:asciiTheme="minorEastAsia" w:hAnsiTheme="minorEastAsia" w:cs="仿宋" w:hint="eastAsia"/>
          <w:b/>
          <w:sz w:val="24"/>
          <w:u w:val="single"/>
        </w:rPr>
        <w:t xml:space="preserve">      </w:t>
      </w:r>
      <w:r w:rsidRPr="00A210AD">
        <w:rPr>
          <w:rFonts w:asciiTheme="minorEastAsia" w:hAnsiTheme="minorEastAsia" w:cs="仿宋" w:hint="eastAsia"/>
          <w:b/>
          <w:sz w:val="24"/>
        </w:rPr>
        <w:t>月</w:t>
      </w:r>
      <w:r w:rsidRPr="00A210AD">
        <w:rPr>
          <w:rFonts w:asciiTheme="minorEastAsia" w:hAnsiTheme="minorEastAsia" w:cs="仿宋" w:hint="eastAsia"/>
          <w:b/>
          <w:sz w:val="24"/>
          <w:u w:val="single"/>
        </w:rPr>
        <w:t xml:space="preserve">      </w:t>
      </w:r>
      <w:r w:rsidRPr="00A210AD">
        <w:rPr>
          <w:rFonts w:asciiTheme="minorEastAsia" w:hAnsiTheme="minorEastAsia" w:cs="仿宋" w:hint="eastAsia"/>
          <w:b/>
          <w:sz w:val="24"/>
        </w:rPr>
        <w:t>日</w:t>
      </w:r>
    </w:p>
    <w:p w:rsidR="000E33B6" w:rsidRPr="00A210AD" w:rsidRDefault="000E33B6">
      <w:pPr>
        <w:autoSpaceDE w:val="0"/>
        <w:autoSpaceDN w:val="0"/>
        <w:adjustRightInd w:val="0"/>
        <w:ind w:firstLine="480"/>
        <w:jc w:val="center"/>
        <w:rPr>
          <w:rFonts w:asciiTheme="minorEastAsia" w:hAnsiTheme="minorEastAsia" w:cs="仿宋"/>
          <w:sz w:val="24"/>
        </w:rPr>
      </w:pPr>
    </w:p>
    <w:p w:rsidR="000E33B6" w:rsidRPr="00A210AD" w:rsidRDefault="00FD0D4F">
      <w:pPr>
        <w:pStyle w:val="2"/>
        <w:tabs>
          <w:tab w:val="left" w:pos="4320"/>
        </w:tabs>
        <w:spacing w:line="324" w:lineRule="auto"/>
        <w:jc w:val="left"/>
        <w:rPr>
          <w:rFonts w:ascii="宋体" w:eastAsia="宋体" w:hAnsi="宋体" w:cs="宋体"/>
        </w:rPr>
      </w:pPr>
      <w:bookmarkStart w:id="172" w:name="_Toc1159"/>
      <w:r w:rsidRPr="00A210AD">
        <w:rPr>
          <w:rFonts w:asciiTheme="minorEastAsia" w:hAnsiTheme="minorEastAsia" w:cs="仿宋" w:hint="eastAsia"/>
          <w:sz w:val="24"/>
          <w:szCs w:val="24"/>
        </w:rPr>
        <w:br w:type="page"/>
      </w:r>
      <w:bookmarkEnd w:id="172"/>
      <w:r w:rsidRPr="00A210AD">
        <w:rPr>
          <w:rFonts w:ascii="宋体" w:eastAsia="宋体" w:hAnsi="宋体" w:cs="宋体" w:hint="eastAsia"/>
        </w:rPr>
        <w:lastRenderedPageBreak/>
        <w:t>一、自查表</w:t>
      </w:r>
      <w:bookmarkEnd w:id="159"/>
      <w:bookmarkEnd w:id="160"/>
      <w:bookmarkEnd w:id="161"/>
      <w:bookmarkEnd w:id="162"/>
      <w:bookmarkEnd w:id="163"/>
      <w:bookmarkEnd w:id="164"/>
      <w:bookmarkEnd w:id="165"/>
      <w:bookmarkEnd w:id="166"/>
      <w:bookmarkEnd w:id="167"/>
      <w:bookmarkEnd w:id="168"/>
    </w:p>
    <w:p w:rsidR="000E33B6" w:rsidRPr="00A210AD" w:rsidRDefault="00FD0D4F">
      <w:pPr>
        <w:spacing w:line="324" w:lineRule="auto"/>
        <w:ind w:leftChars="85" w:left="178" w:firstLineChars="200" w:firstLine="422"/>
        <w:rPr>
          <w:rFonts w:ascii="宋体" w:hAnsi="宋体" w:cs="宋体"/>
          <w:b/>
        </w:rPr>
      </w:pPr>
      <w:r w:rsidRPr="00A210AD">
        <w:rPr>
          <w:rFonts w:ascii="宋体" w:hAnsi="宋体" w:cs="宋体" w:hint="eastAsia"/>
          <w:b/>
          <w:bCs/>
          <w:szCs w:val="21"/>
        </w:rPr>
        <w:t xml:space="preserve">  </w:t>
      </w:r>
      <w:r w:rsidRPr="00A210AD">
        <w:rPr>
          <w:rFonts w:ascii="宋体" w:hAnsi="宋体" w:cs="宋体" w:hint="eastAsia"/>
          <w:b/>
        </w:rPr>
        <w:t xml:space="preserve"> </w:t>
      </w:r>
    </w:p>
    <w:tbl>
      <w:tblPr>
        <w:tblW w:w="95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64"/>
        <w:gridCol w:w="4819"/>
        <w:gridCol w:w="2005"/>
        <w:gridCol w:w="1823"/>
      </w:tblGrid>
      <w:tr w:rsidR="00A210AD" w:rsidRPr="00A210AD">
        <w:trPr>
          <w:trHeight w:val="661"/>
          <w:jc w:val="center"/>
        </w:trPr>
        <w:tc>
          <w:tcPr>
            <w:tcW w:w="864" w:type="dxa"/>
            <w:tcBorders>
              <w:top w:val="double" w:sz="4" w:space="0" w:color="auto"/>
              <w:bottom w:val="single" w:sz="6" w:space="0" w:color="auto"/>
            </w:tcBorders>
            <w:shd w:val="clear" w:color="auto" w:fill="E0E0E0"/>
            <w:vAlign w:val="center"/>
          </w:tcPr>
          <w:p w:rsidR="000E33B6" w:rsidRPr="00A210AD" w:rsidRDefault="00FD0D4F">
            <w:pPr>
              <w:spacing w:line="360" w:lineRule="auto"/>
              <w:jc w:val="center"/>
              <w:rPr>
                <w:rFonts w:ascii="仿宋" w:eastAsia="仿宋" w:hAnsi="仿宋"/>
                <w:b/>
              </w:rPr>
            </w:pPr>
            <w:r w:rsidRPr="00A210AD">
              <w:rPr>
                <w:rFonts w:ascii="仿宋" w:eastAsia="仿宋" w:hAnsi="仿宋" w:hint="eastAsia"/>
                <w:b/>
              </w:rPr>
              <w:t>内容</w:t>
            </w:r>
          </w:p>
        </w:tc>
        <w:tc>
          <w:tcPr>
            <w:tcW w:w="4819" w:type="dxa"/>
            <w:tcBorders>
              <w:top w:val="double" w:sz="4" w:space="0" w:color="auto"/>
              <w:bottom w:val="single" w:sz="6" w:space="0" w:color="auto"/>
            </w:tcBorders>
            <w:shd w:val="clear" w:color="auto" w:fill="E0E0E0"/>
            <w:vAlign w:val="center"/>
          </w:tcPr>
          <w:p w:rsidR="000E33B6" w:rsidRPr="00A210AD" w:rsidRDefault="00FD0D4F">
            <w:pPr>
              <w:spacing w:line="360" w:lineRule="auto"/>
              <w:jc w:val="center"/>
              <w:rPr>
                <w:rFonts w:ascii="仿宋" w:eastAsia="仿宋" w:hAnsi="仿宋"/>
              </w:rPr>
            </w:pPr>
            <w:r w:rsidRPr="00A210AD">
              <w:rPr>
                <w:rFonts w:ascii="仿宋" w:eastAsia="仿宋" w:hAnsi="仿宋" w:hint="eastAsia"/>
              </w:rPr>
              <w:t>招标文件要求</w:t>
            </w:r>
          </w:p>
        </w:tc>
        <w:tc>
          <w:tcPr>
            <w:tcW w:w="2005" w:type="dxa"/>
            <w:tcBorders>
              <w:top w:val="double" w:sz="4" w:space="0" w:color="auto"/>
              <w:bottom w:val="single" w:sz="6" w:space="0" w:color="auto"/>
            </w:tcBorders>
            <w:shd w:val="clear" w:color="auto" w:fill="E0E0E0"/>
            <w:vAlign w:val="center"/>
          </w:tcPr>
          <w:p w:rsidR="000E33B6" w:rsidRPr="00A210AD" w:rsidRDefault="00FD0D4F">
            <w:pPr>
              <w:spacing w:line="360" w:lineRule="auto"/>
              <w:jc w:val="center"/>
              <w:rPr>
                <w:rFonts w:ascii="仿宋" w:eastAsia="仿宋" w:hAnsi="仿宋"/>
              </w:rPr>
            </w:pPr>
            <w:r w:rsidRPr="00A210AD">
              <w:rPr>
                <w:rFonts w:ascii="仿宋" w:eastAsia="仿宋" w:hAnsi="仿宋" w:hint="eastAsia"/>
              </w:rPr>
              <w:t>自查结论</w:t>
            </w:r>
          </w:p>
        </w:tc>
        <w:tc>
          <w:tcPr>
            <w:tcW w:w="1823" w:type="dxa"/>
            <w:tcBorders>
              <w:top w:val="double" w:sz="4" w:space="0" w:color="auto"/>
              <w:bottom w:val="single" w:sz="6" w:space="0" w:color="auto"/>
            </w:tcBorders>
            <w:shd w:val="clear" w:color="auto" w:fill="E0E0E0"/>
            <w:vAlign w:val="center"/>
          </w:tcPr>
          <w:p w:rsidR="000E33B6" w:rsidRPr="00A210AD" w:rsidRDefault="00FD0D4F">
            <w:pPr>
              <w:spacing w:line="360" w:lineRule="auto"/>
              <w:jc w:val="center"/>
              <w:rPr>
                <w:rFonts w:ascii="仿宋" w:eastAsia="仿宋" w:hAnsi="仿宋"/>
              </w:rPr>
            </w:pPr>
            <w:r w:rsidRPr="00A210AD">
              <w:rPr>
                <w:rFonts w:ascii="仿宋" w:eastAsia="仿宋" w:hAnsi="仿宋" w:hint="eastAsia"/>
              </w:rPr>
              <w:t>证明资料</w:t>
            </w:r>
          </w:p>
        </w:tc>
      </w:tr>
      <w:tr w:rsidR="00A210AD" w:rsidRPr="00A210AD">
        <w:trPr>
          <w:trHeight w:val="408"/>
          <w:jc w:val="center"/>
        </w:trPr>
        <w:tc>
          <w:tcPr>
            <w:tcW w:w="864" w:type="dxa"/>
            <w:vMerge w:val="restart"/>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资格性审查</w:t>
            </w:r>
          </w:p>
        </w:tc>
        <w:tc>
          <w:tcPr>
            <w:tcW w:w="4819" w:type="dxa"/>
            <w:vAlign w:val="center"/>
          </w:tcPr>
          <w:p w:rsidR="000E33B6" w:rsidRPr="00A210AD" w:rsidRDefault="00FD0D4F">
            <w:pPr>
              <w:rPr>
                <w:rFonts w:ascii="仿宋" w:eastAsia="仿宋" w:hAnsi="仿宋"/>
              </w:rPr>
            </w:pPr>
            <w:r w:rsidRPr="00A210AD">
              <w:rPr>
                <w:rFonts w:ascii="仿宋" w:eastAsia="仿宋" w:hAnsi="仿宋"/>
              </w:rPr>
              <w:t>具有独立承担民事责任的能力</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408"/>
          <w:jc w:val="center"/>
        </w:trPr>
        <w:tc>
          <w:tcPr>
            <w:tcW w:w="864" w:type="dxa"/>
            <w:vMerge/>
            <w:vAlign w:val="center"/>
          </w:tcPr>
          <w:p w:rsidR="000E33B6" w:rsidRPr="00A210AD" w:rsidRDefault="000E33B6">
            <w:pPr>
              <w:spacing w:line="360" w:lineRule="auto"/>
              <w:rPr>
                <w:rFonts w:ascii="仿宋" w:eastAsia="仿宋" w:hAnsi="仿宋"/>
              </w:rPr>
            </w:pPr>
          </w:p>
        </w:tc>
        <w:tc>
          <w:tcPr>
            <w:tcW w:w="4819" w:type="dxa"/>
            <w:vAlign w:val="center"/>
          </w:tcPr>
          <w:p w:rsidR="000E33B6" w:rsidRPr="00A210AD" w:rsidRDefault="00FD0D4F">
            <w:pPr>
              <w:rPr>
                <w:rFonts w:ascii="仿宋" w:eastAsia="仿宋" w:hAnsi="仿宋"/>
              </w:rPr>
            </w:pPr>
            <w:r w:rsidRPr="00A210AD">
              <w:rPr>
                <w:rFonts w:ascii="仿宋" w:eastAsia="仿宋" w:hAnsi="仿宋"/>
              </w:rPr>
              <w:t>有依法缴纳税收和社会保障资金的良好记录</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408"/>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rPr>
            </w:pPr>
            <w:r w:rsidRPr="00A210AD">
              <w:rPr>
                <w:rFonts w:ascii="仿宋" w:eastAsia="仿宋" w:hAnsi="仿宋"/>
              </w:rPr>
              <w:t>具有良好的商业信誉和健全的财务会计制度</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408"/>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cs="仿宋"/>
              </w:rPr>
            </w:pPr>
            <w:r w:rsidRPr="00A210AD">
              <w:rPr>
                <w:rFonts w:ascii="仿宋" w:eastAsia="仿宋" w:hAnsi="仿宋"/>
              </w:rPr>
              <w:t>履行合同所必需的设备和专业技术能力</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cs="仿宋"/>
              </w:rPr>
            </w:pPr>
            <w:r w:rsidRPr="00A210AD">
              <w:rPr>
                <w:rFonts w:ascii="仿宋" w:eastAsia="仿宋" w:hAnsi="仿宋"/>
              </w:rPr>
              <w:t>参加采购活动前3年内，在经营活动中没有重大违法记录</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rPr>
            </w:pPr>
            <w:r w:rsidRPr="00A210AD">
              <w:rPr>
                <w:rFonts w:ascii="仿宋" w:eastAsia="仿宋" w:hAnsi="仿宋" w:hint="eastAsia"/>
              </w:rPr>
              <w:t>单位负责人为同一人或者存在直接控股、管理关系的不同投标人，不得同时参加本项目的投标活动</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rPr>
            </w:pPr>
            <w:r w:rsidRPr="00A210AD">
              <w:rPr>
                <w:rFonts w:ascii="仿宋" w:eastAsia="仿宋" w:hAnsi="仿宋" w:hint="eastAsia"/>
              </w:rPr>
              <w:t>为本项目提供整体设计、规范编制或者项目管理、监理、检测等服务的投标人，不得再参加本项目的投标活动</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571"/>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rPr>
                <w:rFonts w:ascii="仿宋" w:eastAsia="仿宋" w:hAnsi="仿宋"/>
              </w:rPr>
            </w:pPr>
            <w:r w:rsidRPr="00A210AD">
              <w:rPr>
                <w:rFonts w:ascii="仿宋" w:eastAsia="仿宋" w:hAnsi="仿宋" w:cs="仿宋" w:hint="eastAsia"/>
                <w:kern w:val="0"/>
              </w:rPr>
              <w:t>本项目不接受联合体投标，不得转包分包</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restart"/>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符合性审查</w:t>
            </w:r>
          </w:p>
        </w:tc>
        <w:tc>
          <w:tcPr>
            <w:tcW w:w="4819" w:type="dxa"/>
            <w:vAlign w:val="center"/>
          </w:tcPr>
          <w:p w:rsidR="000E33B6" w:rsidRPr="00A210AD" w:rsidRDefault="00FD0D4F">
            <w:pPr>
              <w:jc w:val="left"/>
              <w:rPr>
                <w:rFonts w:ascii="仿宋" w:eastAsia="仿宋" w:hAnsi="仿宋" w:cs="宋体"/>
                <w:bCs/>
              </w:rPr>
            </w:pPr>
            <w:r w:rsidRPr="00A210AD">
              <w:rPr>
                <w:rFonts w:ascii="仿宋" w:eastAsia="仿宋" w:hAnsi="仿宋" w:hint="eastAsia"/>
              </w:rPr>
              <w:t>投标文件签字盖章符合招标文件要求</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jc w:val="left"/>
              <w:rPr>
                <w:rFonts w:ascii="仿宋" w:eastAsia="仿宋" w:hAnsi="仿宋" w:cs="宋体"/>
                <w:bCs/>
              </w:rPr>
            </w:pPr>
            <w:r w:rsidRPr="00A210AD">
              <w:rPr>
                <w:rFonts w:ascii="仿宋" w:eastAsia="仿宋" w:hAnsi="仿宋" w:hint="eastAsia"/>
              </w:rPr>
              <w:t>投标有效期符合招标文件要求（按格式中投标函）</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jc w:val="left"/>
              <w:rPr>
                <w:rFonts w:ascii="仿宋" w:eastAsia="仿宋" w:hAnsi="仿宋"/>
              </w:rPr>
            </w:pPr>
            <w:r w:rsidRPr="00A210AD">
              <w:rPr>
                <w:rFonts w:ascii="仿宋" w:eastAsia="仿宋" w:hAnsi="仿宋"/>
              </w:rPr>
              <w:t>投标报价是固定唯一价且未超过采购预算</w:t>
            </w:r>
            <w:r w:rsidRPr="00A210AD">
              <w:rPr>
                <w:rFonts w:ascii="仿宋" w:eastAsia="仿宋" w:hAnsi="仿宋" w:hint="eastAsia"/>
              </w:rPr>
              <w:t>价</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jc w:val="left"/>
              <w:rPr>
                <w:rFonts w:ascii="仿宋" w:eastAsia="仿宋" w:hAnsi="仿宋" w:cs="宋体"/>
                <w:bCs/>
              </w:rPr>
            </w:pPr>
            <w:r w:rsidRPr="00A210AD">
              <w:rPr>
                <w:rFonts w:ascii="仿宋" w:eastAsia="仿宋" w:hAnsi="仿宋" w:hint="eastAsia"/>
              </w:rPr>
              <w:t>“★”条款响应招标文件要求</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r w:rsidR="00A210AD" w:rsidRPr="00A210AD">
        <w:trPr>
          <w:trHeight w:val="694"/>
          <w:jc w:val="center"/>
        </w:trPr>
        <w:tc>
          <w:tcPr>
            <w:tcW w:w="864" w:type="dxa"/>
            <w:vMerge/>
            <w:vAlign w:val="center"/>
          </w:tcPr>
          <w:p w:rsidR="000E33B6" w:rsidRPr="00A210AD" w:rsidRDefault="000E33B6">
            <w:pPr>
              <w:spacing w:line="360" w:lineRule="auto"/>
              <w:ind w:firstLine="480"/>
              <w:jc w:val="center"/>
              <w:rPr>
                <w:rFonts w:ascii="仿宋" w:eastAsia="仿宋" w:hAnsi="仿宋"/>
              </w:rPr>
            </w:pPr>
          </w:p>
        </w:tc>
        <w:tc>
          <w:tcPr>
            <w:tcW w:w="4819" w:type="dxa"/>
            <w:vAlign w:val="center"/>
          </w:tcPr>
          <w:p w:rsidR="000E33B6" w:rsidRPr="00A210AD" w:rsidRDefault="00FD0D4F">
            <w:pPr>
              <w:jc w:val="left"/>
              <w:rPr>
                <w:rFonts w:ascii="仿宋" w:eastAsia="仿宋" w:hAnsi="仿宋" w:cs="宋体"/>
                <w:bCs/>
              </w:rPr>
            </w:pPr>
            <w:r w:rsidRPr="00A210AD">
              <w:rPr>
                <w:rFonts w:ascii="仿宋" w:eastAsia="仿宋" w:hAnsi="仿宋" w:hint="eastAsia"/>
                <w:kern w:val="0"/>
              </w:rPr>
              <w:t>投标文件没有法律、法规和招标文件规定的其他无效投标条款</w:t>
            </w:r>
          </w:p>
        </w:tc>
        <w:tc>
          <w:tcPr>
            <w:tcW w:w="2005" w:type="dxa"/>
            <w:vAlign w:val="center"/>
          </w:tcPr>
          <w:p w:rsidR="000E33B6" w:rsidRPr="00A210AD" w:rsidRDefault="00FD0D4F">
            <w:pPr>
              <w:spacing w:line="360" w:lineRule="auto"/>
              <w:rPr>
                <w:rFonts w:ascii="仿宋" w:eastAsia="仿宋" w:hAnsi="仿宋"/>
              </w:rPr>
            </w:pPr>
            <w:r w:rsidRPr="00A210AD">
              <w:rPr>
                <w:rFonts w:ascii="仿宋" w:eastAsia="仿宋" w:hAnsi="仿宋" w:hint="eastAsia"/>
              </w:rPr>
              <w:t>□通过 □不通过</w:t>
            </w:r>
          </w:p>
        </w:tc>
        <w:tc>
          <w:tcPr>
            <w:tcW w:w="1823" w:type="dxa"/>
            <w:vAlign w:val="center"/>
          </w:tcPr>
          <w:p w:rsidR="000E33B6" w:rsidRPr="00A210AD" w:rsidRDefault="00FD0D4F">
            <w:pPr>
              <w:rPr>
                <w:rFonts w:ascii="仿宋" w:eastAsia="仿宋" w:hAnsi="仿宋"/>
              </w:rPr>
            </w:pPr>
            <w:r w:rsidRPr="00A210AD">
              <w:rPr>
                <w:rFonts w:ascii="仿宋" w:eastAsia="仿宋" w:hAnsi="仿宋" w:hint="eastAsia"/>
              </w:rPr>
              <w:t>见投标文件（）页</w:t>
            </w:r>
          </w:p>
        </w:tc>
      </w:tr>
    </w:tbl>
    <w:p w:rsidR="000E33B6" w:rsidRPr="00A210AD" w:rsidRDefault="00FD0D4F">
      <w:pPr>
        <w:pStyle w:val="30"/>
        <w:spacing w:line="324" w:lineRule="auto"/>
        <w:rPr>
          <w:rFonts w:cs="宋体"/>
          <w:b/>
          <w:sz w:val="21"/>
          <w:szCs w:val="21"/>
        </w:rPr>
      </w:pPr>
      <w:r w:rsidRPr="00A210AD">
        <w:rPr>
          <w:rFonts w:cs="宋体" w:hint="eastAsia"/>
          <w:b/>
          <w:sz w:val="21"/>
          <w:szCs w:val="21"/>
        </w:rPr>
        <w:t>注：以上材料将作为供应商合格性和有效性审核的重要内容之一，供应商必须严格按照其内容及序列要求在询价响应文件中对应如实提供，对缺漏和不符合项将会直接导致无效投标！在对应的□打“√”。</w:t>
      </w:r>
    </w:p>
    <w:p w:rsidR="000E33B6" w:rsidRPr="00A210AD" w:rsidRDefault="00FD0D4F">
      <w:pPr>
        <w:adjustRightInd w:val="0"/>
        <w:snapToGrid w:val="0"/>
        <w:spacing w:line="324" w:lineRule="auto"/>
        <w:ind w:leftChars="171" w:left="359" w:firstLineChars="200" w:firstLine="480"/>
        <w:rPr>
          <w:rFonts w:ascii="宋体" w:hAnsi="宋体" w:cs="宋体"/>
          <w:sz w:val="24"/>
          <w:u w:val="single"/>
        </w:rPr>
      </w:pPr>
      <w:r w:rsidRPr="00A210AD">
        <w:rPr>
          <w:rFonts w:ascii="宋体" w:hAnsi="宋体" w:cs="宋体" w:hint="eastAsia"/>
          <w:sz w:val="24"/>
        </w:rPr>
        <w:t>响应供应</w:t>
      </w:r>
      <w:proofErr w:type="gramStart"/>
      <w:r w:rsidRPr="00A210AD">
        <w:rPr>
          <w:rFonts w:ascii="宋体" w:hAnsi="宋体" w:cs="宋体" w:hint="eastAsia"/>
          <w:sz w:val="24"/>
        </w:rPr>
        <w:t>商法定</w:t>
      </w:r>
      <w:proofErr w:type="gramEnd"/>
      <w:r w:rsidRPr="00A210AD">
        <w:rPr>
          <w:rFonts w:ascii="宋体" w:hAnsi="宋体" w:cs="宋体" w:hint="eastAsia"/>
          <w:sz w:val="24"/>
        </w:rPr>
        <w:t>代表人（或法定代表人授权代表）签字：</w:t>
      </w:r>
      <w:r w:rsidRPr="00A210AD">
        <w:rPr>
          <w:rFonts w:ascii="宋体" w:hAnsi="宋体" w:cs="宋体" w:hint="eastAsia"/>
          <w:sz w:val="24"/>
          <w:u w:val="single"/>
        </w:rPr>
        <w:t xml:space="preserve">                   </w:t>
      </w:r>
    </w:p>
    <w:p w:rsidR="000E33B6" w:rsidRPr="00A210AD" w:rsidRDefault="00FD0D4F">
      <w:pPr>
        <w:adjustRightInd w:val="0"/>
        <w:snapToGrid w:val="0"/>
        <w:spacing w:line="324" w:lineRule="auto"/>
        <w:ind w:leftChars="171" w:left="359" w:firstLineChars="200" w:firstLine="480"/>
        <w:rPr>
          <w:rFonts w:ascii="宋体" w:hAnsi="宋体" w:cs="宋体"/>
          <w:sz w:val="24"/>
          <w:u w:val="single"/>
        </w:rPr>
      </w:pPr>
      <w:r w:rsidRPr="00A210AD">
        <w:rPr>
          <w:rFonts w:ascii="宋体" w:hAnsi="宋体" w:cs="宋体" w:hint="eastAsia"/>
          <w:sz w:val="24"/>
        </w:rPr>
        <w:t>响应供应商名称（盖章）：</w:t>
      </w:r>
      <w:r w:rsidRPr="00A210AD">
        <w:rPr>
          <w:rFonts w:ascii="宋体" w:hAnsi="宋体" w:cs="宋体" w:hint="eastAsia"/>
          <w:sz w:val="24"/>
          <w:u w:val="single"/>
        </w:rPr>
        <w:t xml:space="preserve">                          </w:t>
      </w:r>
    </w:p>
    <w:p w:rsidR="000E33B6" w:rsidRPr="00A210AD" w:rsidRDefault="00FD0D4F">
      <w:pPr>
        <w:spacing w:line="360" w:lineRule="auto"/>
        <w:ind w:firstLineChars="200" w:firstLine="480"/>
        <w:rPr>
          <w:rFonts w:ascii="宋体" w:hAnsi="宋体" w:cs="宋体"/>
          <w:b/>
          <w:bCs/>
          <w:kern w:val="0"/>
          <w:sz w:val="28"/>
          <w:szCs w:val="28"/>
          <w:lang w:val="zh-CN"/>
        </w:rPr>
      </w:pPr>
      <w:r w:rsidRPr="00A210AD">
        <w:rPr>
          <w:rFonts w:ascii="宋体" w:hAnsi="宋体" w:cs="宋体" w:hint="eastAsia"/>
          <w:sz w:val="24"/>
        </w:rPr>
        <w:t xml:space="preserve">   日    期：   年   月   日</w:t>
      </w:r>
    </w:p>
    <w:p w:rsidR="000E33B6" w:rsidRPr="00A210AD" w:rsidRDefault="00FD0D4F">
      <w:pPr>
        <w:rPr>
          <w:rFonts w:ascii="宋体" w:hAnsi="宋体" w:cs="宋体"/>
          <w:sz w:val="24"/>
        </w:rPr>
      </w:pPr>
      <w:bookmarkStart w:id="173" w:name="_Toc202820351"/>
      <w:bookmarkStart w:id="174" w:name="_Toc202252034"/>
      <w:bookmarkStart w:id="175" w:name="_Toc202251700"/>
      <w:bookmarkStart w:id="176" w:name="_Toc202819878"/>
      <w:bookmarkStart w:id="177" w:name="_Toc202251075"/>
      <w:bookmarkStart w:id="178" w:name="_Toc202816996"/>
      <w:bookmarkStart w:id="179" w:name="_Toc202254105"/>
      <w:r w:rsidRPr="00A210AD">
        <w:rPr>
          <w:rFonts w:ascii="宋体" w:hAnsi="宋体" w:cs="宋体"/>
          <w:b/>
          <w:sz w:val="28"/>
          <w:szCs w:val="28"/>
        </w:rPr>
        <w:br w:type="page"/>
      </w:r>
    </w:p>
    <w:p w:rsidR="000E33B6" w:rsidRPr="00A210AD" w:rsidRDefault="00FD0D4F">
      <w:pPr>
        <w:spacing w:line="360" w:lineRule="auto"/>
        <w:ind w:firstLineChars="200" w:firstLine="562"/>
        <w:jc w:val="left"/>
        <w:rPr>
          <w:rFonts w:ascii="仿宋_GB2312" w:eastAsia="仿宋_GB2312" w:hAnsi="宋体" w:cs="宋体"/>
          <w:b/>
          <w:sz w:val="28"/>
          <w:szCs w:val="28"/>
        </w:rPr>
      </w:pPr>
      <w:r w:rsidRPr="00A210AD">
        <w:rPr>
          <w:rFonts w:ascii="仿宋_GB2312" w:eastAsia="仿宋_GB2312" w:hAnsi="宋体" w:cs="宋体" w:hint="eastAsia"/>
          <w:b/>
          <w:sz w:val="28"/>
          <w:szCs w:val="28"/>
        </w:rPr>
        <w:lastRenderedPageBreak/>
        <w:t>二、资格性文件</w:t>
      </w:r>
      <w:bookmarkEnd w:id="173"/>
      <w:bookmarkEnd w:id="174"/>
      <w:bookmarkEnd w:id="175"/>
      <w:bookmarkEnd w:id="176"/>
      <w:bookmarkEnd w:id="177"/>
      <w:bookmarkEnd w:id="178"/>
      <w:bookmarkEnd w:id="179"/>
    </w:p>
    <w:p w:rsidR="000E33B6" w:rsidRPr="00A210AD" w:rsidRDefault="00FD0D4F">
      <w:pPr>
        <w:spacing w:line="360" w:lineRule="auto"/>
        <w:ind w:firstLineChars="200" w:firstLine="482"/>
        <w:rPr>
          <w:rFonts w:ascii="仿宋_GB2312" w:eastAsia="仿宋_GB2312" w:hAnsi="宋体" w:cs="宋体"/>
          <w:b/>
          <w:sz w:val="24"/>
        </w:rPr>
      </w:pPr>
      <w:r w:rsidRPr="00A210AD">
        <w:rPr>
          <w:rFonts w:ascii="仿宋_GB2312" w:eastAsia="仿宋_GB2312" w:hAnsi="宋体" w:cs="宋体" w:hint="eastAsia"/>
          <w:b/>
          <w:sz w:val="24"/>
        </w:rPr>
        <w:t>2.1 投标函</w:t>
      </w:r>
    </w:p>
    <w:p w:rsidR="000E33B6" w:rsidRPr="00A210AD" w:rsidRDefault="00FD0D4F" w:rsidP="00FD0D4F">
      <w:pPr>
        <w:spacing w:line="380" w:lineRule="exact"/>
        <w:ind w:firstLineChars="49" w:firstLine="118"/>
        <w:rPr>
          <w:rFonts w:ascii="仿宋_GB2312" w:eastAsia="仿宋_GB2312" w:hAnsi="宋体" w:cs="宋体"/>
          <w:sz w:val="24"/>
        </w:rPr>
      </w:pPr>
      <w:r w:rsidRPr="00A210AD">
        <w:rPr>
          <w:rFonts w:ascii="仿宋_GB2312" w:eastAsia="仿宋_GB2312" w:hAnsi="宋体" w:cs="宋体" w:hint="eastAsia"/>
          <w:sz w:val="24"/>
        </w:rPr>
        <w:t>致：</w:t>
      </w:r>
      <w:r w:rsidRPr="00A210AD">
        <w:rPr>
          <w:rFonts w:ascii="仿宋_GB2312" w:eastAsia="仿宋_GB2312" w:hAnsi="宋体" w:cs="宋体" w:hint="eastAsia"/>
          <w:b/>
          <w:bCs/>
          <w:sz w:val="24"/>
        </w:rPr>
        <w:t>广东茂名健康职业学院招标采购办公室</w:t>
      </w:r>
      <w:r w:rsidRPr="00A210AD">
        <w:rPr>
          <w:rFonts w:ascii="仿宋_GB2312" w:eastAsia="仿宋_GB2312" w:hAnsi="宋体" w:cs="宋体" w:hint="eastAsia"/>
          <w:sz w:val="24"/>
        </w:rPr>
        <w:t>：</w:t>
      </w:r>
    </w:p>
    <w:p w:rsidR="000E33B6" w:rsidRPr="00A210AD" w:rsidRDefault="00FD0D4F">
      <w:pPr>
        <w:autoSpaceDE w:val="0"/>
        <w:autoSpaceDN w:val="0"/>
        <w:adjustRightInd w:val="0"/>
        <w:spacing w:line="324" w:lineRule="auto"/>
        <w:ind w:right="2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依据贵方</w:t>
      </w:r>
      <w:r w:rsidRPr="00A210AD">
        <w:rPr>
          <w:rFonts w:ascii="仿宋_GB2312" w:eastAsia="仿宋_GB2312" w:hAnsi="宋体" w:cs="宋体" w:hint="eastAsia"/>
          <w:szCs w:val="21"/>
        </w:rPr>
        <w:t>采购项目</w:t>
      </w:r>
      <w:r w:rsidRPr="00A210AD">
        <w:rPr>
          <w:rFonts w:ascii="仿宋_GB2312" w:eastAsia="仿宋_GB2312" w:hAnsi="宋体" w:cs="宋体" w:hint="eastAsia"/>
          <w:szCs w:val="21"/>
          <w:u w:val="single"/>
        </w:rPr>
        <w:t xml:space="preserve">                     项目</w:t>
      </w:r>
      <w:r w:rsidRPr="00A210AD">
        <w:rPr>
          <w:rFonts w:ascii="仿宋_GB2312" w:eastAsia="仿宋_GB2312" w:hAnsi="宋体" w:cs="宋体" w:hint="eastAsia"/>
          <w:szCs w:val="21"/>
        </w:rPr>
        <w:t>（编号：</w:t>
      </w:r>
      <w:r w:rsidRPr="00A210AD">
        <w:rPr>
          <w:rFonts w:ascii="仿宋_GB2312" w:eastAsia="仿宋_GB2312" w:hAnsi="宋体" w:cs="宋体" w:hint="eastAsia"/>
          <w:szCs w:val="21"/>
          <w:u w:val="single"/>
        </w:rPr>
        <w:t xml:space="preserve">                   </w:t>
      </w:r>
      <w:r w:rsidRPr="00A210AD">
        <w:rPr>
          <w:rFonts w:ascii="仿宋_GB2312" w:eastAsia="仿宋_GB2312" w:hAnsi="宋体" w:cs="宋体" w:hint="eastAsia"/>
          <w:szCs w:val="21"/>
        </w:rPr>
        <w:t xml:space="preserve">) </w:t>
      </w:r>
      <w:r w:rsidRPr="00A210AD">
        <w:rPr>
          <w:rFonts w:ascii="仿宋_GB2312" w:eastAsia="仿宋_GB2312" w:hAnsi="宋体" w:cs="宋体" w:hint="eastAsia"/>
          <w:kern w:val="0"/>
          <w:szCs w:val="21"/>
        </w:rPr>
        <w:t>项目招标采购货物及服务的投标邀请，我方代表</w:t>
      </w:r>
      <w:r w:rsidRPr="00A210AD">
        <w:rPr>
          <w:rFonts w:ascii="仿宋_GB2312" w:eastAsia="仿宋_GB2312" w:hAnsi="宋体" w:cs="宋体" w:hint="eastAsia"/>
          <w:szCs w:val="21"/>
          <w:u w:val="single"/>
        </w:rPr>
        <w:t>（姓名、职务）</w:t>
      </w:r>
      <w:r w:rsidRPr="00A210AD">
        <w:rPr>
          <w:rFonts w:ascii="仿宋_GB2312" w:eastAsia="仿宋_GB2312" w:hAnsi="宋体" w:cs="宋体" w:hint="eastAsia"/>
          <w:kern w:val="0"/>
          <w:szCs w:val="21"/>
        </w:rPr>
        <w:t>经正式授权并代表</w:t>
      </w:r>
      <w:r w:rsidRPr="00A210AD">
        <w:rPr>
          <w:rFonts w:ascii="仿宋_GB2312" w:eastAsia="仿宋_GB2312" w:hAnsi="宋体" w:cs="宋体" w:hint="eastAsia"/>
          <w:szCs w:val="21"/>
          <w:u w:val="single"/>
        </w:rPr>
        <w:t>（供应商名称、地址）</w:t>
      </w:r>
      <w:r w:rsidRPr="00A210AD">
        <w:rPr>
          <w:rFonts w:ascii="仿宋_GB2312" w:eastAsia="仿宋_GB2312" w:hAnsi="宋体" w:cs="宋体" w:hint="eastAsia"/>
          <w:kern w:val="0"/>
          <w:szCs w:val="21"/>
        </w:rPr>
        <w:t>提交下述文件正本</w:t>
      </w:r>
      <w:r w:rsidRPr="00A210AD">
        <w:rPr>
          <w:rFonts w:ascii="仿宋_GB2312" w:eastAsia="仿宋_GB2312" w:hAnsi="宋体" w:cs="宋体" w:hint="eastAsia"/>
          <w:kern w:val="0"/>
          <w:szCs w:val="21"/>
          <w:u w:val="single"/>
        </w:rPr>
        <w:t xml:space="preserve"> 1  </w:t>
      </w:r>
      <w:r w:rsidRPr="00A210AD">
        <w:rPr>
          <w:rFonts w:ascii="仿宋_GB2312" w:eastAsia="仿宋_GB2312" w:hAnsi="宋体" w:cs="宋体" w:hint="eastAsia"/>
          <w:kern w:val="0"/>
          <w:szCs w:val="21"/>
        </w:rPr>
        <w:t>份，副本</w:t>
      </w:r>
      <w:r w:rsidRPr="00A210AD">
        <w:rPr>
          <w:rFonts w:ascii="仿宋_GB2312" w:eastAsia="仿宋_GB2312" w:hAnsi="宋体" w:cs="宋体" w:hint="eastAsia"/>
          <w:kern w:val="0"/>
          <w:szCs w:val="21"/>
          <w:u w:val="single"/>
        </w:rPr>
        <w:t xml:space="preserve"> 4 </w:t>
      </w:r>
      <w:r w:rsidRPr="00A210AD">
        <w:rPr>
          <w:rFonts w:ascii="仿宋_GB2312" w:eastAsia="仿宋_GB2312" w:hAnsi="宋体" w:cs="宋体" w:hint="eastAsia"/>
          <w:kern w:val="0"/>
          <w:szCs w:val="21"/>
        </w:rPr>
        <w:t>份。</w:t>
      </w:r>
    </w:p>
    <w:p w:rsidR="000E33B6" w:rsidRPr="00A210AD" w:rsidRDefault="00FD0D4F">
      <w:pPr>
        <w:autoSpaceDE w:val="0"/>
        <w:autoSpaceDN w:val="0"/>
        <w:adjustRightInd w:val="0"/>
        <w:spacing w:line="324" w:lineRule="auto"/>
        <w:ind w:right="2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1. 自查表；</w:t>
      </w:r>
    </w:p>
    <w:p w:rsidR="000E33B6" w:rsidRPr="00A210AD" w:rsidRDefault="00FD0D4F">
      <w:pPr>
        <w:autoSpaceDE w:val="0"/>
        <w:autoSpaceDN w:val="0"/>
        <w:adjustRightInd w:val="0"/>
        <w:spacing w:line="324" w:lineRule="auto"/>
        <w:ind w:right="2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2. 资格性文件；</w:t>
      </w:r>
    </w:p>
    <w:p w:rsidR="000E33B6" w:rsidRPr="00A210AD" w:rsidRDefault="00FD0D4F">
      <w:pPr>
        <w:spacing w:line="47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3.商务部分。</w:t>
      </w:r>
    </w:p>
    <w:p w:rsidR="000E33B6" w:rsidRPr="00A210AD" w:rsidRDefault="00FD0D4F">
      <w:pPr>
        <w:spacing w:line="460" w:lineRule="exact"/>
        <w:ind w:firstLine="480"/>
        <w:rPr>
          <w:rFonts w:ascii="仿宋_GB2312" w:eastAsia="仿宋_GB2312" w:hAnsiTheme="minorEastAsia" w:cs="仿宋"/>
          <w:szCs w:val="21"/>
        </w:rPr>
      </w:pPr>
      <w:r w:rsidRPr="00A210AD">
        <w:rPr>
          <w:rFonts w:ascii="仿宋_GB2312" w:eastAsia="仿宋_GB2312" w:hAnsiTheme="minorEastAsia" w:cs="仿宋" w:hint="eastAsia"/>
          <w:szCs w:val="21"/>
        </w:rPr>
        <w:t>4.服务部分。</w:t>
      </w:r>
    </w:p>
    <w:p w:rsidR="000E33B6" w:rsidRPr="00A210AD" w:rsidRDefault="00FD0D4F">
      <w:pPr>
        <w:autoSpaceDE w:val="0"/>
        <w:autoSpaceDN w:val="0"/>
        <w:adjustRightInd w:val="0"/>
        <w:spacing w:line="324" w:lineRule="auto"/>
        <w:ind w:right="2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5. 价格部分。</w:t>
      </w:r>
    </w:p>
    <w:p w:rsidR="000E33B6" w:rsidRPr="00A210AD" w:rsidRDefault="00FD0D4F">
      <w:pPr>
        <w:pStyle w:val="1"/>
        <w:ind w:firstLine="422"/>
        <w:rPr>
          <w:rFonts w:ascii="仿宋_GB2312" w:eastAsia="仿宋_GB2312"/>
          <w:szCs w:val="21"/>
        </w:rPr>
      </w:pPr>
      <w:r w:rsidRPr="00A210AD">
        <w:rPr>
          <w:rFonts w:ascii="仿宋_GB2312" w:eastAsia="仿宋_GB2312" w:hAnsi="宋体" w:cs="宋体" w:hint="eastAsia"/>
          <w:b/>
          <w:szCs w:val="21"/>
        </w:rPr>
        <w:t>……</w:t>
      </w:r>
      <w:proofErr w:type="gramStart"/>
      <w:r w:rsidRPr="00A210AD">
        <w:rPr>
          <w:rFonts w:ascii="仿宋_GB2312" w:eastAsia="仿宋_GB2312" w:hAnsi="宋体" w:cs="宋体" w:hint="eastAsia"/>
          <w:b/>
          <w:szCs w:val="21"/>
        </w:rPr>
        <w:t>……</w:t>
      </w:r>
      <w:proofErr w:type="gramEnd"/>
    </w:p>
    <w:p w:rsidR="000E33B6" w:rsidRPr="00A210AD" w:rsidRDefault="00FD0D4F">
      <w:pPr>
        <w:autoSpaceDE w:val="0"/>
        <w:autoSpaceDN w:val="0"/>
        <w:adjustRightInd w:val="0"/>
        <w:spacing w:line="324" w:lineRule="auto"/>
        <w:ind w:right="246" w:firstLineChars="200" w:firstLine="422"/>
        <w:rPr>
          <w:rFonts w:ascii="仿宋_GB2312" w:eastAsia="仿宋_GB2312" w:hAnsi="宋体" w:cs="宋体"/>
          <w:b/>
          <w:kern w:val="0"/>
          <w:szCs w:val="21"/>
        </w:rPr>
      </w:pPr>
      <w:r w:rsidRPr="00A210AD">
        <w:rPr>
          <w:rFonts w:ascii="仿宋_GB2312" w:eastAsia="仿宋_GB2312" w:hAnsi="宋体" w:cs="宋体" w:hint="eastAsia"/>
          <w:b/>
          <w:kern w:val="0"/>
          <w:szCs w:val="21"/>
        </w:rPr>
        <w:t>在此，我方声明如下：</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1.同意并接受询价文件的各项要求，遵守询价文件中的各项规定，按询价文件的要求提供报价。</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2.投标有效期为递交询价响应文件之日起</w:t>
      </w:r>
      <w:r w:rsidRPr="00A210AD">
        <w:rPr>
          <w:rFonts w:ascii="仿宋_GB2312" w:eastAsia="仿宋_GB2312" w:hAnsi="宋体" w:cs="宋体" w:hint="eastAsia"/>
          <w:szCs w:val="21"/>
          <w:u w:val="single"/>
        </w:rPr>
        <w:t xml:space="preserve"> 60 </w:t>
      </w:r>
      <w:r w:rsidRPr="00A210AD">
        <w:rPr>
          <w:rFonts w:ascii="仿宋_GB2312" w:eastAsia="仿宋_GB2312" w:hAnsi="宋体" w:cs="宋体" w:hint="eastAsia"/>
          <w:szCs w:val="21"/>
        </w:rPr>
        <w:t>天，成交人投标有效期延至合同验收之日。</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3.我方已经详细地阅读了全部询价文件及其附件，包括澄清及参考文件(如果有的话)。我方已完全清晰理解询价文件的要求，不存在任何含糊不清和误解之处，同意放弃对这些文件所提出的异议和质疑的权利。</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4.我方已毫无保留地向贵方提供一切所需的证明材料。</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5.我方承诺在本次询价响应文件中提供的一切文件，无论是原件还是复印件均为真实和准确的，绝无任何虚假、伪造和夸大的成份，否则，愿承担相应的后果和法律责任。</w:t>
      </w:r>
    </w:p>
    <w:p w:rsidR="000E33B6" w:rsidRPr="00A210AD" w:rsidRDefault="00FD0D4F">
      <w:pPr>
        <w:spacing w:line="324" w:lineRule="auto"/>
        <w:ind w:firstLineChars="200" w:firstLine="420"/>
        <w:rPr>
          <w:rFonts w:ascii="仿宋_GB2312" w:eastAsia="仿宋_GB2312" w:hAnsi="宋体" w:cs="宋体"/>
          <w:szCs w:val="21"/>
        </w:rPr>
      </w:pPr>
      <w:r w:rsidRPr="00A210AD">
        <w:rPr>
          <w:rFonts w:ascii="仿宋_GB2312" w:eastAsia="仿宋_GB2312" w:hAnsi="宋体" w:cs="宋体" w:hint="eastAsia"/>
          <w:szCs w:val="21"/>
        </w:rPr>
        <w:t>6.我方完全服从和尊重评委会所作的评定结果。</w:t>
      </w:r>
    </w:p>
    <w:p w:rsidR="000E33B6" w:rsidRPr="00A210AD" w:rsidRDefault="00FD0D4F">
      <w:pPr>
        <w:autoSpaceDE w:val="0"/>
        <w:autoSpaceDN w:val="0"/>
        <w:adjustRightInd w:val="0"/>
        <w:spacing w:line="324" w:lineRule="auto"/>
        <w:ind w:right="24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供应商：</w:t>
      </w:r>
      <w:r w:rsidRPr="00A210AD">
        <w:rPr>
          <w:rFonts w:ascii="仿宋_GB2312" w:eastAsia="仿宋_GB2312" w:hAnsi="宋体" w:cs="宋体" w:hint="eastAsia"/>
          <w:kern w:val="0"/>
          <w:szCs w:val="21"/>
          <w:u w:val="single"/>
        </w:rPr>
        <w:t xml:space="preserve">                             </w:t>
      </w:r>
      <w:r w:rsidRPr="00A210AD">
        <w:rPr>
          <w:rFonts w:ascii="仿宋_GB2312" w:eastAsia="仿宋_GB2312" w:hAnsi="宋体" w:cs="宋体" w:hint="eastAsia"/>
          <w:kern w:val="0"/>
          <w:szCs w:val="21"/>
        </w:rPr>
        <w:t xml:space="preserve"> </w:t>
      </w:r>
    </w:p>
    <w:p w:rsidR="000E33B6" w:rsidRPr="00A210AD" w:rsidRDefault="00FD0D4F">
      <w:pPr>
        <w:autoSpaceDE w:val="0"/>
        <w:autoSpaceDN w:val="0"/>
        <w:adjustRightInd w:val="0"/>
        <w:spacing w:line="324" w:lineRule="auto"/>
        <w:ind w:right="24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地址：</w:t>
      </w:r>
      <w:r w:rsidRPr="00A210AD">
        <w:rPr>
          <w:rFonts w:ascii="仿宋_GB2312" w:eastAsia="仿宋_GB2312" w:hAnsi="宋体" w:cs="宋体" w:hint="eastAsia"/>
          <w:kern w:val="0"/>
          <w:szCs w:val="21"/>
          <w:u w:val="single"/>
        </w:rPr>
        <w:t xml:space="preserve">                               </w:t>
      </w:r>
      <w:r w:rsidRPr="00A210AD">
        <w:rPr>
          <w:rFonts w:ascii="仿宋_GB2312" w:eastAsia="仿宋_GB2312" w:hAnsi="宋体" w:cs="宋体" w:hint="eastAsia"/>
          <w:kern w:val="0"/>
          <w:szCs w:val="21"/>
        </w:rPr>
        <w:t xml:space="preserve"> </w:t>
      </w:r>
    </w:p>
    <w:p w:rsidR="000E33B6" w:rsidRPr="00A210AD" w:rsidRDefault="00FD0D4F">
      <w:pPr>
        <w:autoSpaceDE w:val="0"/>
        <w:autoSpaceDN w:val="0"/>
        <w:adjustRightInd w:val="0"/>
        <w:spacing w:line="324" w:lineRule="auto"/>
        <w:ind w:right="246"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传真：</w:t>
      </w:r>
      <w:r w:rsidRPr="00A210AD">
        <w:rPr>
          <w:rFonts w:ascii="仿宋_GB2312" w:eastAsia="仿宋_GB2312" w:hAnsi="宋体" w:cs="宋体" w:hint="eastAsia"/>
          <w:kern w:val="0"/>
          <w:szCs w:val="21"/>
          <w:u w:val="single"/>
        </w:rPr>
        <w:t xml:space="preserve">                               </w:t>
      </w:r>
    </w:p>
    <w:p w:rsidR="000E33B6" w:rsidRPr="00A210AD" w:rsidRDefault="00FD0D4F">
      <w:pPr>
        <w:autoSpaceDE w:val="0"/>
        <w:autoSpaceDN w:val="0"/>
        <w:adjustRightInd w:val="0"/>
        <w:spacing w:line="324" w:lineRule="auto"/>
        <w:ind w:right="33" w:firstLineChars="200" w:firstLine="420"/>
        <w:rPr>
          <w:rFonts w:ascii="仿宋_GB2312" w:eastAsia="仿宋_GB2312" w:hAnsi="宋体" w:cs="宋体"/>
          <w:kern w:val="0"/>
          <w:szCs w:val="21"/>
        </w:rPr>
      </w:pPr>
      <w:r w:rsidRPr="00A210AD">
        <w:rPr>
          <w:rFonts w:ascii="仿宋_GB2312" w:eastAsia="仿宋_GB2312" w:hAnsi="宋体" w:cs="宋体" w:hint="eastAsia"/>
          <w:kern w:val="0"/>
          <w:szCs w:val="21"/>
        </w:rPr>
        <w:t>电话：</w:t>
      </w:r>
      <w:r w:rsidRPr="00A210AD">
        <w:rPr>
          <w:rFonts w:ascii="仿宋_GB2312" w:eastAsia="仿宋_GB2312" w:hAnsi="宋体" w:cs="宋体" w:hint="eastAsia"/>
          <w:kern w:val="0"/>
          <w:szCs w:val="21"/>
          <w:u w:val="single"/>
        </w:rPr>
        <w:t xml:space="preserve">                                </w:t>
      </w:r>
    </w:p>
    <w:p w:rsidR="000E33B6" w:rsidRPr="00A210AD" w:rsidRDefault="00FD0D4F">
      <w:pPr>
        <w:adjustRightInd w:val="0"/>
        <w:snapToGrid w:val="0"/>
        <w:spacing w:line="324" w:lineRule="auto"/>
        <w:ind w:firstLineChars="200" w:firstLine="420"/>
        <w:rPr>
          <w:rFonts w:ascii="仿宋_GB2312" w:eastAsia="仿宋_GB2312" w:hAnsi="宋体" w:cs="宋体"/>
          <w:szCs w:val="21"/>
          <w:u w:val="single"/>
        </w:rPr>
      </w:pPr>
      <w:r w:rsidRPr="00A210AD">
        <w:rPr>
          <w:rFonts w:ascii="仿宋_GB2312" w:eastAsia="仿宋_GB2312" w:hAnsi="宋体" w:cs="宋体" w:hint="eastAsia"/>
          <w:szCs w:val="21"/>
        </w:rPr>
        <w:t>响应供应</w:t>
      </w:r>
      <w:proofErr w:type="gramStart"/>
      <w:r w:rsidRPr="00A210AD">
        <w:rPr>
          <w:rFonts w:ascii="仿宋_GB2312" w:eastAsia="仿宋_GB2312" w:hAnsi="宋体" w:cs="宋体" w:hint="eastAsia"/>
          <w:szCs w:val="21"/>
        </w:rPr>
        <w:t>商法定</w:t>
      </w:r>
      <w:proofErr w:type="gramEnd"/>
      <w:r w:rsidRPr="00A210AD">
        <w:rPr>
          <w:rFonts w:ascii="仿宋_GB2312" w:eastAsia="仿宋_GB2312" w:hAnsi="宋体" w:cs="宋体" w:hint="eastAsia"/>
          <w:szCs w:val="21"/>
        </w:rPr>
        <w:t>代表人（或法定代表人授权代表）签字：</w:t>
      </w:r>
      <w:r w:rsidRPr="00A210AD">
        <w:rPr>
          <w:rFonts w:ascii="仿宋_GB2312" w:eastAsia="仿宋_GB2312" w:hAnsi="宋体" w:cs="宋体" w:hint="eastAsia"/>
          <w:szCs w:val="21"/>
          <w:u w:val="single"/>
        </w:rPr>
        <w:t xml:space="preserve">                   </w:t>
      </w:r>
    </w:p>
    <w:p w:rsidR="000E33B6" w:rsidRPr="00A210AD" w:rsidRDefault="00FD0D4F">
      <w:pPr>
        <w:adjustRightInd w:val="0"/>
        <w:snapToGrid w:val="0"/>
        <w:spacing w:line="324" w:lineRule="auto"/>
        <w:ind w:firstLineChars="200" w:firstLine="420"/>
        <w:rPr>
          <w:rFonts w:ascii="仿宋_GB2312" w:eastAsia="仿宋_GB2312" w:hAnsi="宋体" w:cs="宋体"/>
          <w:szCs w:val="21"/>
          <w:u w:val="single"/>
        </w:rPr>
      </w:pPr>
      <w:r w:rsidRPr="00A210AD">
        <w:rPr>
          <w:rFonts w:ascii="仿宋_GB2312" w:eastAsia="仿宋_GB2312" w:hAnsi="宋体" w:cs="宋体" w:hint="eastAsia"/>
          <w:szCs w:val="21"/>
        </w:rPr>
        <w:t>响应供应商名称（盖章）：</w:t>
      </w:r>
      <w:r w:rsidRPr="00A210AD">
        <w:rPr>
          <w:rFonts w:ascii="仿宋_GB2312" w:eastAsia="仿宋_GB2312" w:hAnsi="宋体" w:cs="宋体" w:hint="eastAsia"/>
          <w:szCs w:val="21"/>
          <w:u w:val="single"/>
        </w:rPr>
        <w:t xml:space="preserve">                  </w:t>
      </w:r>
    </w:p>
    <w:p w:rsidR="000E33B6" w:rsidRPr="00A210AD" w:rsidRDefault="00FD0D4F">
      <w:pPr>
        <w:adjustRightInd w:val="0"/>
        <w:snapToGrid w:val="0"/>
        <w:spacing w:line="324" w:lineRule="auto"/>
        <w:ind w:firstLineChars="200" w:firstLine="420"/>
        <w:rPr>
          <w:rFonts w:ascii="仿宋_GB2312" w:eastAsia="仿宋_GB2312" w:hAnsi="宋体" w:cs="宋体"/>
          <w:szCs w:val="21"/>
          <w:u w:val="single"/>
        </w:rPr>
      </w:pPr>
      <w:r w:rsidRPr="00A210AD">
        <w:rPr>
          <w:rFonts w:ascii="仿宋_GB2312" w:eastAsia="仿宋_GB2312" w:hAnsi="宋体" w:cs="宋体" w:hint="eastAsia"/>
          <w:szCs w:val="21"/>
        </w:rPr>
        <w:t>开户银行：</w:t>
      </w:r>
      <w:r w:rsidRPr="00A210AD">
        <w:rPr>
          <w:rFonts w:ascii="仿宋_GB2312" w:eastAsia="仿宋_GB2312" w:hAnsi="宋体" w:cs="宋体" w:hint="eastAsia"/>
          <w:szCs w:val="21"/>
          <w:u w:val="single"/>
        </w:rPr>
        <w:t xml:space="preserve">                           </w:t>
      </w:r>
    </w:p>
    <w:p w:rsidR="000E33B6" w:rsidRPr="00A210AD" w:rsidRDefault="00FD0D4F">
      <w:pPr>
        <w:tabs>
          <w:tab w:val="left" w:pos="5250"/>
        </w:tabs>
        <w:autoSpaceDE w:val="0"/>
        <w:autoSpaceDN w:val="0"/>
        <w:spacing w:line="324" w:lineRule="auto"/>
        <w:ind w:firstLineChars="200" w:firstLine="420"/>
        <w:rPr>
          <w:rFonts w:ascii="仿宋_GB2312" w:eastAsia="仿宋_GB2312" w:hAnsi="宋体" w:cs="宋体"/>
          <w:szCs w:val="21"/>
          <w:u w:val="single"/>
        </w:rPr>
      </w:pPr>
      <w:proofErr w:type="gramStart"/>
      <w:r w:rsidRPr="00A210AD">
        <w:rPr>
          <w:rFonts w:ascii="仿宋_GB2312" w:eastAsia="仿宋_GB2312" w:hAnsi="宋体" w:cs="宋体" w:hint="eastAsia"/>
          <w:szCs w:val="21"/>
        </w:rPr>
        <w:t>帐号</w:t>
      </w:r>
      <w:proofErr w:type="gramEnd"/>
      <w:r w:rsidRPr="00A210AD">
        <w:rPr>
          <w:rFonts w:ascii="仿宋_GB2312" w:eastAsia="仿宋_GB2312" w:hAnsi="宋体" w:cs="宋体" w:hint="eastAsia"/>
          <w:szCs w:val="21"/>
        </w:rPr>
        <w:t>：</w:t>
      </w:r>
      <w:r w:rsidRPr="00A210AD">
        <w:rPr>
          <w:rFonts w:ascii="仿宋_GB2312" w:eastAsia="仿宋_GB2312" w:hAnsi="宋体" w:cs="宋体" w:hint="eastAsia"/>
          <w:szCs w:val="21"/>
          <w:u w:val="single"/>
        </w:rPr>
        <w:t xml:space="preserve">                               </w:t>
      </w:r>
    </w:p>
    <w:p w:rsidR="000E33B6" w:rsidRPr="00A210AD" w:rsidRDefault="00FD0D4F">
      <w:pPr>
        <w:adjustRightInd w:val="0"/>
        <w:snapToGrid w:val="0"/>
        <w:spacing w:line="324" w:lineRule="auto"/>
        <w:ind w:firstLineChars="200" w:firstLine="420"/>
        <w:rPr>
          <w:rFonts w:ascii="仿宋_GB2312" w:eastAsia="仿宋_GB2312" w:hAnsi="宋体" w:cs="宋体"/>
          <w:szCs w:val="21"/>
          <w:u w:val="single"/>
        </w:rPr>
      </w:pPr>
      <w:r w:rsidRPr="00A210AD">
        <w:rPr>
          <w:rFonts w:ascii="仿宋_GB2312" w:eastAsia="仿宋_GB2312" w:hAnsi="宋体" w:cs="宋体" w:hint="eastAsia"/>
          <w:szCs w:val="21"/>
        </w:rPr>
        <w:t>日期：</w:t>
      </w:r>
      <w:r w:rsidRPr="00A210AD">
        <w:rPr>
          <w:rFonts w:ascii="仿宋_GB2312" w:eastAsia="仿宋_GB2312" w:hAnsi="宋体" w:cs="宋体" w:hint="eastAsia"/>
          <w:szCs w:val="21"/>
          <w:u w:val="single"/>
        </w:rPr>
        <w:t xml:space="preserve">                                   </w:t>
      </w:r>
    </w:p>
    <w:p w:rsidR="000E33B6" w:rsidRPr="00A210AD" w:rsidRDefault="00FD0D4F">
      <w:pPr>
        <w:rPr>
          <w:rFonts w:ascii="宋体" w:hAnsi="宋体" w:cs="宋体"/>
        </w:rPr>
      </w:pPr>
      <w:r w:rsidRPr="00A210AD">
        <w:rPr>
          <w:rFonts w:ascii="宋体" w:hAnsi="宋体" w:cs="宋体" w:hint="eastAsia"/>
        </w:rPr>
        <w:br w:type="page"/>
      </w:r>
    </w:p>
    <w:p w:rsidR="000E33B6" w:rsidRPr="00A210AD" w:rsidRDefault="00FD0D4F">
      <w:pPr>
        <w:pStyle w:val="4"/>
        <w:spacing w:line="324" w:lineRule="auto"/>
        <w:rPr>
          <w:rFonts w:ascii="仿宋_GB2312" w:eastAsia="仿宋_GB2312" w:hAnsi="宋体" w:cs="宋体"/>
        </w:rPr>
      </w:pPr>
      <w:r w:rsidRPr="00A210AD">
        <w:rPr>
          <w:rFonts w:ascii="仿宋_GB2312" w:eastAsia="仿宋_GB2312" w:hAnsi="宋体" w:cs="宋体" w:hint="eastAsia"/>
        </w:rPr>
        <w:lastRenderedPageBreak/>
        <w:t>2.2法定代表人资格证明书及授权委托书</w:t>
      </w:r>
    </w:p>
    <w:p w:rsidR="000E33B6" w:rsidRPr="00A210AD" w:rsidRDefault="00FD0D4F">
      <w:pPr>
        <w:spacing w:line="324" w:lineRule="auto"/>
        <w:ind w:firstLineChars="200" w:firstLine="562"/>
        <w:jc w:val="center"/>
        <w:rPr>
          <w:rFonts w:ascii="仿宋_GB2312" w:eastAsia="仿宋_GB2312" w:hAnsi="宋体" w:cs="宋体"/>
          <w:b/>
          <w:sz w:val="28"/>
          <w:szCs w:val="28"/>
        </w:rPr>
      </w:pPr>
      <w:r w:rsidRPr="00A210AD">
        <w:rPr>
          <w:rFonts w:ascii="仿宋_GB2312" w:eastAsia="仿宋_GB2312" w:hAnsi="宋体" w:cs="宋体" w:hint="eastAsia"/>
          <w:b/>
          <w:sz w:val="28"/>
          <w:szCs w:val="28"/>
        </w:rPr>
        <w:t>（1）法定代表人资格证明书</w:t>
      </w:r>
    </w:p>
    <w:p w:rsidR="000E33B6" w:rsidRPr="00A210AD" w:rsidRDefault="000E33B6">
      <w:pPr>
        <w:spacing w:line="324" w:lineRule="auto"/>
        <w:rPr>
          <w:rFonts w:ascii="仿宋_GB2312" w:eastAsia="仿宋_GB2312" w:hAnsi="宋体" w:cs="宋体"/>
          <w:sz w:val="24"/>
        </w:rPr>
      </w:pPr>
    </w:p>
    <w:p w:rsidR="000E33B6" w:rsidRPr="00A210AD" w:rsidRDefault="00FD0D4F" w:rsidP="00FD0D4F">
      <w:pPr>
        <w:spacing w:line="380" w:lineRule="exact"/>
        <w:ind w:firstLineChars="49" w:firstLine="118"/>
        <w:rPr>
          <w:rFonts w:ascii="仿宋_GB2312" w:eastAsia="仿宋_GB2312" w:hAnsi="宋体" w:cs="宋体"/>
        </w:rPr>
      </w:pPr>
      <w:r w:rsidRPr="00A210AD">
        <w:rPr>
          <w:rFonts w:ascii="仿宋_GB2312" w:eastAsia="仿宋_GB2312" w:hAnsi="宋体" w:cs="宋体" w:hint="eastAsia"/>
          <w:sz w:val="24"/>
        </w:rPr>
        <w:t>致：</w:t>
      </w:r>
      <w:r w:rsidRPr="00A210AD">
        <w:rPr>
          <w:rFonts w:ascii="仿宋_GB2312" w:eastAsia="仿宋_GB2312" w:hAnsi="宋体" w:cs="宋体" w:hint="eastAsia"/>
          <w:b/>
          <w:bCs/>
        </w:rPr>
        <w:t>广东茂名健康职业学院招标采购办公室</w:t>
      </w:r>
      <w:r w:rsidRPr="00A210AD">
        <w:rPr>
          <w:rFonts w:ascii="仿宋_GB2312" w:eastAsia="仿宋_GB2312" w:hAnsi="宋体" w:cs="宋体" w:hint="eastAsia"/>
        </w:rPr>
        <w:t>：</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 xml:space="preserve">     </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同志，现任我单位</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职务，为法定代表人，特此证明。</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签发日期：</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单位：</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（盖章）</w:t>
      </w:r>
    </w:p>
    <w:p w:rsidR="000E33B6" w:rsidRPr="00A210AD" w:rsidRDefault="000E33B6">
      <w:pPr>
        <w:spacing w:line="324" w:lineRule="auto"/>
        <w:ind w:firstLineChars="100" w:firstLine="240"/>
        <w:rPr>
          <w:rFonts w:ascii="仿宋_GB2312" w:eastAsia="仿宋_GB2312" w:hAnsi="宋体" w:cs="宋体"/>
          <w:sz w:val="24"/>
        </w:rPr>
      </w:pP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附：代表人性别：</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年龄：</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身份证号码：</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联系电话：</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营业执照号码：                       经济性质：</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主营（产）：</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兼营（产）：</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进口物品经营许可证号码：</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主营：</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兼营：</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说明：1.法定代表人为企业事业单位、国家机关、社会团体的主要行政负责人。</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 xml:space="preserve">      2.内容必须填写真实、清楚、涂改无效，不得转让、买卖。</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3.将此证明书提交对方作为合同附件</w:t>
      </w:r>
      <w:r w:rsidRPr="00A210AD">
        <w:rPr>
          <w:rFonts w:ascii="仿宋_GB2312" w:eastAsia="仿宋_GB2312" w:hAnsi="宋体" w:cs="宋体" w:hint="eastAsia"/>
          <w:b/>
          <w:sz w:val="24"/>
        </w:rPr>
        <w:t>。</w:t>
      </w:r>
    </w:p>
    <w:p w:rsidR="000E33B6" w:rsidRPr="00A210AD" w:rsidRDefault="000E33B6">
      <w:pPr>
        <w:spacing w:line="324" w:lineRule="auto"/>
        <w:rPr>
          <w:rFonts w:ascii="仿宋_GB2312" w:eastAsia="仿宋_GB2312" w:hAnsi="宋体" w:cs="宋体"/>
          <w:sz w:val="24"/>
        </w:rPr>
      </w:pPr>
    </w:p>
    <w:p w:rsidR="000E33B6" w:rsidRPr="00A210AD" w:rsidRDefault="00FD0D4F">
      <w:pPr>
        <w:spacing w:line="324" w:lineRule="auto"/>
        <w:ind w:firstLineChars="200" w:firstLine="482"/>
        <w:jc w:val="center"/>
        <w:rPr>
          <w:rFonts w:ascii="仿宋_GB2312" w:eastAsia="仿宋_GB2312" w:hAnsi="宋体" w:cs="宋体"/>
          <w:b/>
          <w:sz w:val="24"/>
        </w:rPr>
      </w:pPr>
      <w:r w:rsidRPr="00A210AD">
        <w:rPr>
          <w:rFonts w:ascii="仿宋_GB2312" w:eastAsia="仿宋_GB2312" w:hAnsi="宋体" w:cs="宋体" w:hint="eastAsia"/>
          <w:b/>
          <w:sz w:val="24"/>
        </w:rPr>
        <w:t>(为避免废标，请供应商务</w:t>
      </w:r>
      <w:proofErr w:type="gramStart"/>
      <w:r w:rsidRPr="00A210AD">
        <w:rPr>
          <w:rFonts w:ascii="仿宋_GB2312" w:eastAsia="仿宋_GB2312" w:hAnsi="宋体" w:cs="宋体" w:hint="eastAsia"/>
          <w:b/>
          <w:sz w:val="24"/>
        </w:rPr>
        <w:t>必提供</w:t>
      </w:r>
      <w:proofErr w:type="gramEnd"/>
      <w:r w:rsidRPr="00A210AD">
        <w:rPr>
          <w:rFonts w:ascii="仿宋_GB2312" w:eastAsia="仿宋_GB2312" w:hAnsi="宋体" w:cs="宋体" w:hint="eastAsia"/>
          <w:b/>
          <w:sz w:val="24"/>
        </w:rPr>
        <w:t>本附件)</w:t>
      </w:r>
    </w:p>
    <w:p w:rsidR="000E33B6" w:rsidRPr="00A210AD" w:rsidRDefault="000E33B6">
      <w:pPr>
        <w:spacing w:line="324" w:lineRule="auto"/>
        <w:rPr>
          <w:rFonts w:ascii="宋体" w:hAnsi="宋体" w:cs="宋体"/>
          <w:b/>
          <w:sz w:val="24"/>
        </w:rPr>
      </w:pPr>
    </w:p>
    <w:p w:rsidR="000E33B6" w:rsidRPr="00A210AD" w:rsidRDefault="000E33B6">
      <w:pPr>
        <w:spacing w:line="324" w:lineRule="auto"/>
        <w:rPr>
          <w:rFonts w:ascii="宋体" w:hAnsi="宋体" w:cs="宋体"/>
          <w:b/>
          <w:sz w:val="24"/>
        </w:rPr>
      </w:pPr>
    </w:p>
    <w:tbl>
      <w:tblPr>
        <w:tblW w:w="79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60"/>
      </w:tblGrid>
      <w:tr w:rsidR="00A210AD" w:rsidRPr="00A210AD">
        <w:trPr>
          <w:trHeight w:val="2613"/>
          <w:jc w:val="center"/>
        </w:trPr>
        <w:tc>
          <w:tcPr>
            <w:tcW w:w="7960" w:type="dxa"/>
            <w:vAlign w:val="center"/>
          </w:tcPr>
          <w:p w:rsidR="000E33B6" w:rsidRPr="00A210AD" w:rsidRDefault="00FD0D4F">
            <w:pPr>
              <w:spacing w:line="324" w:lineRule="auto"/>
              <w:jc w:val="center"/>
              <w:rPr>
                <w:rFonts w:ascii="宋体" w:hAnsi="宋体" w:cs="宋体"/>
                <w:szCs w:val="21"/>
              </w:rPr>
            </w:pPr>
            <w:r w:rsidRPr="00A210AD">
              <w:rPr>
                <w:rFonts w:ascii="宋体" w:hAnsi="宋体" w:cs="宋体" w:hint="eastAsia"/>
                <w:szCs w:val="21"/>
              </w:rPr>
              <w:t>法定代表人身份证复印件（正面、反面）</w:t>
            </w:r>
          </w:p>
        </w:tc>
      </w:tr>
    </w:tbl>
    <w:p w:rsidR="000E33B6" w:rsidRPr="00A210AD" w:rsidRDefault="00FD0D4F">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仿宋_GB2312" w:eastAsia="仿宋_GB2312" w:hAnsi="宋体" w:cs="宋体"/>
          <w:b/>
          <w:sz w:val="28"/>
          <w:szCs w:val="28"/>
        </w:rPr>
      </w:pPr>
      <w:r w:rsidRPr="00A210AD">
        <w:rPr>
          <w:rFonts w:ascii="仿宋_GB2312" w:eastAsia="仿宋_GB2312" w:hAnsi="宋体" w:cs="宋体" w:hint="eastAsia"/>
          <w:b/>
          <w:sz w:val="28"/>
          <w:szCs w:val="28"/>
        </w:rPr>
        <w:lastRenderedPageBreak/>
        <w:t>（2）法定代表人授权委托书</w:t>
      </w:r>
    </w:p>
    <w:p w:rsidR="000E33B6" w:rsidRPr="00A210AD" w:rsidRDefault="00FD0D4F" w:rsidP="00FD0D4F">
      <w:pPr>
        <w:spacing w:line="380" w:lineRule="exact"/>
        <w:ind w:firstLineChars="49" w:firstLine="118"/>
        <w:rPr>
          <w:rFonts w:ascii="仿宋_GB2312" w:eastAsia="仿宋_GB2312" w:hAnsi="宋体" w:cs="宋体"/>
        </w:rPr>
      </w:pPr>
      <w:r w:rsidRPr="00A210AD">
        <w:rPr>
          <w:rFonts w:ascii="仿宋_GB2312" w:eastAsia="仿宋_GB2312" w:hAnsi="宋体" w:cs="宋体" w:hint="eastAsia"/>
          <w:sz w:val="24"/>
        </w:rPr>
        <w:t>致：</w:t>
      </w:r>
      <w:r w:rsidRPr="00A210AD">
        <w:rPr>
          <w:rFonts w:ascii="仿宋_GB2312" w:eastAsia="仿宋_GB2312" w:hAnsi="宋体" w:cs="宋体" w:hint="eastAsia"/>
          <w:b/>
          <w:bCs/>
        </w:rPr>
        <w:t>广东茂名健康职业学院招标采购办公室</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兹授权</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同志，为我方签订经济合同及办理其他事务代理人，其权限是：</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授权单位：</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（盖章）         法定代表人：</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（签名或盖私章）</w:t>
      </w:r>
    </w:p>
    <w:p w:rsidR="000E33B6" w:rsidRPr="00A210AD" w:rsidRDefault="00FD0D4F">
      <w:pPr>
        <w:spacing w:line="324" w:lineRule="auto"/>
        <w:ind w:firstLineChars="200" w:firstLine="480"/>
        <w:rPr>
          <w:rFonts w:ascii="仿宋_GB2312" w:eastAsia="仿宋_GB2312" w:hAnsi="宋体" w:cs="宋体"/>
          <w:sz w:val="24"/>
          <w:u w:val="single"/>
        </w:rPr>
      </w:pPr>
      <w:r w:rsidRPr="00A210AD">
        <w:rPr>
          <w:rFonts w:ascii="仿宋_GB2312" w:eastAsia="仿宋_GB2312" w:hAnsi="宋体" w:cs="宋体" w:hint="eastAsia"/>
          <w:sz w:val="24"/>
        </w:rPr>
        <w:t>有效期限：至</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年 </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月</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日；       签发日期：</w:t>
      </w:r>
      <w:r w:rsidRPr="00A210AD">
        <w:rPr>
          <w:rFonts w:ascii="仿宋_GB2312" w:eastAsia="仿宋_GB2312" w:hAnsi="宋体" w:cs="宋体" w:hint="eastAsia"/>
          <w:sz w:val="24"/>
          <w:u w:val="single"/>
        </w:rPr>
        <w:t xml:space="preserve">             </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附：代理人性别：</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年龄：</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职务：</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身份证号码：</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 xml:space="preserve">  联系电话：</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营业执照号码：                         经济性质：</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主营（产）：</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兼营（产）：</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进口物品经营许可证号码：</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主营：</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兼营：</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说明：1.法定代表人为企业事业单位、国家机关、社会团体的主要行政负责人。</w:t>
      </w:r>
    </w:p>
    <w:p w:rsidR="000E33B6" w:rsidRPr="00A210AD" w:rsidRDefault="00FD0D4F">
      <w:pPr>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 xml:space="preserve">      2.内容必须填写真实、清楚、涂改无效，不得转让、买卖。</w:t>
      </w:r>
    </w:p>
    <w:p w:rsidR="000E33B6" w:rsidRPr="00A210AD" w:rsidRDefault="00FD0D4F">
      <w:pPr>
        <w:spacing w:line="324" w:lineRule="auto"/>
        <w:ind w:firstLineChars="500" w:firstLine="1200"/>
        <w:rPr>
          <w:rFonts w:ascii="仿宋_GB2312" w:eastAsia="仿宋_GB2312" w:hAnsi="宋体" w:cs="宋体"/>
          <w:b/>
          <w:sz w:val="24"/>
        </w:rPr>
      </w:pPr>
      <w:r w:rsidRPr="00A210AD">
        <w:rPr>
          <w:rFonts w:ascii="仿宋_GB2312" w:eastAsia="仿宋_GB2312" w:hAnsi="宋体" w:cs="宋体" w:hint="eastAsia"/>
          <w:sz w:val="24"/>
        </w:rPr>
        <w:t>3.将此证明书提交对方作为合同附件</w:t>
      </w:r>
      <w:r w:rsidRPr="00A210AD">
        <w:rPr>
          <w:rFonts w:ascii="仿宋_GB2312" w:eastAsia="仿宋_GB2312" w:hAnsi="宋体" w:cs="宋体" w:hint="eastAsia"/>
          <w:b/>
          <w:sz w:val="24"/>
        </w:rPr>
        <w:t>。</w:t>
      </w:r>
    </w:p>
    <w:p w:rsidR="000E33B6" w:rsidRPr="00A210AD" w:rsidRDefault="00FD0D4F">
      <w:pPr>
        <w:spacing w:line="324" w:lineRule="auto"/>
        <w:ind w:firstLineChars="500" w:firstLine="1200"/>
        <w:rPr>
          <w:rFonts w:ascii="仿宋_GB2312" w:eastAsia="仿宋_GB2312" w:hAnsi="宋体" w:cs="宋体"/>
          <w:sz w:val="24"/>
        </w:rPr>
      </w:pPr>
      <w:r w:rsidRPr="00A210AD">
        <w:rPr>
          <w:rFonts w:ascii="仿宋_GB2312" w:eastAsia="仿宋_GB2312" w:hAnsi="宋体" w:cs="宋体" w:hint="eastAsia"/>
          <w:sz w:val="24"/>
        </w:rPr>
        <w:t>4.授权权限：全权代表本公司参与上述采购项目的投标响应，负责提供与签署确认一切文书资料，以及向贵方递交的任何补充承诺。</w:t>
      </w:r>
    </w:p>
    <w:p w:rsidR="000E33B6" w:rsidRPr="00A210AD" w:rsidRDefault="00FD0D4F">
      <w:pPr>
        <w:spacing w:line="324" w:lineRule="auto"/>
        <w:ind w:firstLineChars="500" w:firstLine="1200"/>
        <w:rPr>
          <w:rFonts w:ascii="仿宋_GB2312" w:eastAsia="仿宋_GB2312" w:hAnsi="宋体" w:cs="宋体"/>
          <w:sz w:val="24"/>
        </w:rPr>
      </w:pPr>
      <w:r w:rsidRPr="00A210AD">
        <w:rPr>
          <w:rFonts w:ascii="仿宋_GB2312" w:eastAsia="仿宋_GB2312" w:hAnsi="宋体" w:cs="宋体" w:hint="eastAsia"/>
          <w:sz w:val="24"/>
        </w:rPr>
        <w:t>5.有效期限：与本公司询价响应文件中标注的投标有效期相同，自本单位盖公章之日起生效。</w:t>
      </w:r>
    </w:p>
    <w:p w:rsidR="000E33B6" w:rsidRPr="00A210AD" w:rsidRDefault="00FD0D4F">
      <w:pPr>
        <w:spacing w:line="324" w:lineRule="auto"/>
        <w:ind w:firstLineChars="500" w:firstLine="1200"/>
        <w:rPr>
          <w:rFonts w:ascii="仿宋_GB2312" w:eastAsia="仿宋_GB2312" w:hAnsi="宋体" w:cs="宋体"/>
          <w:sz w:val="24"/>
        </w:rPr>
      </w:pPr>
      <w:r w:rsidRPr="00A210AD">
        <w:rPr>
          <w:rFonts w:ascii="仿宋_GB2312" w:eastAsia="仿宋_GB2312" w:hAnsi="宋体" w:cs="宋体" w:hint="eastAsia"/>
          <w:sz w:val="24"/>
        </w:rPr>
        <w:t>6.投标签字代表为法定代表人，则本表不适用。</w:t>
      </w:r>
    </w:p>
    <w:tbl>
      <w:tblPr>
        <w:tblW w:w="7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00"/>
      </w:tblGrid>
      <w:tr w:rsidR="00A210AD" w:rsidRPr="00A210AD">
        <w:trPr>
          <w:trHeight w:val="2538"/>
          <w:jc w:val="center"/>
        </w:trPr>
        <w:tc>
          <w:tcPr>
            <w:tcW w:w="7600" w:type="dxa"/>
            <w:vAlign w:val="center"/>
          </w:tcPr>
          <w:p w:rsidR="000E33B6" w:rsidRPr="00A210AD" w:rsidRDefault="00FD0D4F">
            <w:pPr>
              <w:spacing w:line="324" w:lineRule="auto"/>
              <w:jc w:val="center"/>
              <w:rPr>
                <w:rFonts w:ascii="仿宋_GB2312" w:eastAsia="仿宋_GB2312" w:hAnsi="宋体" w:cs="宋体"/>
                <w:b/>
                <w:bCs/>
                <w:sz w:val="24"/>
              </w:rPr>
            </w:pPr>
            <w:r w:rsidRPr="00A210AD">
              <w:rPr>
                <w:rFonts w:ascii="仿宋_GB2312" w:eastAsia="仿宋_GB2312" w:hAnsi="宋体" w:cs="宋体" w:hint="eastAsia"/>
                <w:b/>
                <w:bCs/>
                <w:sz w:val="24"/>
              </w:rPr>
              <w:t>代理人身份证复印件（正面、反面）</w:t>
            </w:r>
          </w:p>
        </w:tc>
      </w:tr>
    </w:tbl>
    <w:p w:rsidR="000E33B6" w:rsidRPr="00A210AD" w:rsidRDefault="00FD0D4F">
      <w:pPr>
        <w:spacing w:line="324" w:lineRule="auto"/>
        <w:ind w:firstLineChars="200" w:firstLine="482"/>
        <w:rPr>
          <w:rFonts w:ascii="仿宋_GB2312" w:eastAsia="仿宋_GB2312" w:hAnsi="宋体" w:cs="宋体"/>
          <w:b/>
          <w:sz w:val="24"/>
        </w:rPr>
      </w:pPr>
      <w:r w:rsidRPr="00A210AD">
        <w:rPr>
          <w:rFonts w:ascii="仿宋_GB2312" w:eastAsia="仿宋_GB2312" w:hAnsi="宋体" w:cs="宋体" w:hint="eastAsia"/>
          <w:b/>
          <w:sz w:val="24"/>
        </w:rPr>
        <w:lastRenderedPageBreak/>
        <w:t>2.3关于资格的声明函</w:t>
      </w:r>
    </w:p>
    <w:p w:rsidR="000E33B6" w:rsidRPr="00A210AD" w:rsidRDefault="00FD0D4F" w:rsidP="00FD0D4F">
      <w:pPr>
        <w:spacing w:line="380" w:lineRule="exact"/>
        <w:ind w:firstLineChars="49" w:firstLine="118"/>
        <w:rPr>
          <w:rFonts w:ascii="仿宋_GB2312" w:eastAsia="仿宋_GB2312" w:hAnsi="宋体" w:cs="宋体"/>
        </w:rPr>
      </w:pPr>
      <w:r w:rsidRPr="00A210AD">
        <w:rPr>
          <w:rFonts w:ascii="仿宋_GB2312" w:eastAsia="仿宋_GB2312" w:hAnsi="宋体" w:cs="宋体" w:hint="eastAsia"/>
          <w:sz w:val="24"/>
        </w:rPr>
        <w:t>致：</w:t>
      </w:r>
      <w:r w:rsidRPr="00A210AD">
        <w:rPr>
          <w:rFonts w:ascii="仿宋_GB2312" w:eastAsia="仿宋_GB2312" w:hAnsi="宋体" w:cs="宋体" w:hint="eastAsia"/>
          <w:b/>
          <w:bCs/>
        </w:rPr>
        <w:t>广东茂名健康职业学院招标采购办公室</w:t>
      </w:r>
      <w:r w:rsidRPr="00A210AD">
        <w:rPr>
          <w:rFonts w:ascii="仿宋_GB2312" w:eastAsia="仿宋_GB2312" w:hAnsi="宋体" w:cs="宋体" w:hint="eastAsia"/>
        </w:rPr>
        <w:t>：</w:t>
      </w:r>
    </w:p>
    <w:p w:rsidR="000E33B6" w:rsidRPr="00A210AD" w:rsidRDefault="00FD0D4F">
      <w:pPr>
        <w:spacing w:line="324" w:lineRule="auto"/>
        <w:ind w:rightChars="-88" w:right="-185" w:firstLineChars="200" w:firstLine="480"/>
        <w:rPr>
          <w:rFonts w:ascii="仿宋_GB2312" w:eastAsia="仿宋_GB2312" w:hAnsi="宋体" w:cs="宋体"/>
          <w:sz w:val="24"/>
        </w:rPr>
      </w:pPr>
      <w:r w:rsidRPr="00A210AD">
        <w:rPr>
          <w:rFonts w:ascii="仿宋_GB2312" w:eastAsia="仿宋_GB2312" w:hAnsi="宋体" w:cs="宋体" w:hint="eastAsia"/>
          <w:sz w:val="24"/>
        </w:rPr>
        <w:t>关于贵方招标采购</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（编号：           )投标邀请，本签字人愿意参加投标响应，提供询价文件中规定的货物及服务，并证明提交的下列文件和说明是准确的和真实的。</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rPr>
        <w:t>1、</w:t>
      </w:r>
      <w:r w:rsidRPr="00A210AD">
        <w:rPr>
          <w:rFonts w:ascii="仿宋_GB2312" w:eastAsia="仿宋_GB2312" w:hAnsiTheme="minorEastAsia" w:cs="仿宋" w:hint="eastAsia"/>
          <w:snapToGrid w:val="0"/>
          <w:kern w:val="0"/>
          <w:sz w:val="24"/>
          <w:lang w:val="hr-HR"/>
        </w:rPr>
        <w:t>具有独立承担民事责任的能力</w:t>
      </w:r>
      <w:r w:rsidRPr="00A210AD">
        <w:rPr>
          <w:rFonts w:ascii="仿宋_GB2312" w:eastAsia="仿宋_GB2312" w:hAnsiTheme="minorEastAsia" w:cs="仿宋" w:hint="eastAsia"/>
          <w:b/>
          <w:bCs/>
          <w:snapToGrid w:val="0"/>
          <w:kern w:val="0"/>
          <w:sz w:val="24"/>
        </w:rPr>
        <w:t>【提供</w:t>
      </w:r>
      <w:r w:rsidRPr="00A210AD">
        <w:rPr>
          <w:rFonts w:ascii="仿宋_GB2312" w:eastAsia="仿宋_GB2312" w:hAnsiTheme="minorEastAsia" w:cs="仿宋" w:hint="eastAsia"/>
          <w:b/>
          <w:bCs/>
          <w:sz w:val="24"/>
        </w:rPr>
        <w:t>企（事）业法人</w:t>
      </w:r>
      <w:r w:rsidRPr="00A210AD">
        <w:rPr>
          <w:rFonts w:ascii="仿宋_GB2312" w:eastAsia="仿宋_GB2312" w:hAnsiTheme="minorEastAsia" w:cs="仿宋" w:hint="eastAsia"/>
          <w:b/>
          <w:bCs/>
          <w:snapToGrid w:val="0"/>
          <w:kern w:val="0"/>
          <w:sz w:val="24"/>
        </w:rPr>
        <w:t>或者其他组织的营业执照等证明文件】</w:t>
      </w:r>
      <w:r w:rsidRPr="00A210AD">
        <w:rPr>
          <w:rFonts w:ascii="仿宋_GB2312" w:eastAsia="仿宋_GB2312" w:hAnsiTheme="minorEastAsia" w:cs="仿宋" w:hint="eastAsia"/>
          <w:b/>
          <w:bCs/>
          <w:snapToGrid w:val="0"/>
          <w:kern w:val="0"/>
          <w:sz w:val="24"/>
          <w:lang w:val="hr-HR"/>
        </w:rPr>
        <w:t>。</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lang w:val="hr-HR"/>
        </w:rPr>
        <w:t>2、具有良好的商业信誉和健全的财务会计制度：供应商必须具有良好的商业信誉和健全的财务会计制度；</w:t>
      </w:r>
      <w:r w:rsidRPr="00A210AD">
        <w:rPr>
          <w:rFonts w:ascii="仿宋_GB2312" w:eastAsia="仿宋_GB2312" w:hAnsiTheme="minorEastAsia" w:cs="仿宋" w:hint="eastAsia"/>
          <w:b/>
          <w:snapToGrid w:val="0"/>
          <w:kern w:val="0"/>
          <w:sz w:val="24"/>
          <w:lang w:val="hr-HR"/>
        </w:rPr>
        <w:t>【提供2022年度财务审计报告或财务报表（财务报表至少包括资产负债表、利润表、现金流量表），成立不足一年的提供银行资信报告】</w:t>
      </w:r>
      <w:r w:rsidRPr="00A210AD">
        <w:rPr>
          <w:rFonts w:ascii="仿宋_GB2312" w:eastAsia="仿宋_GB2312" w:hAnsiTheme="minorEastAsia" w:cs="仿宋" w:hint="eastAsia"/>
          <w:snapToGrid w:val="0"/>
          <w:kern w:val="0"/>
          <w:sz w:val="24"/>
          <w:lang w:val="hr-HR"/>
        </w:rPr>
        <w:t>。</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rPr>
        <w:t>3、</w:t>
      </w:r>
      <w:r w:rsidRPr="00A210AD">
        <w:rPr>
          <w:rFonts w:ascii="仿宋_GB2312" w:eastAsia="仿宋_GB2312" w:hAnsiTheme="minorEastAsia" w:cs="仿宋" w:hint="eastAsia"/>
          <w:snapToGrid w:val="0"/>
          <w:kern w:val="0"/>
          <w:sz w:val="24"/>
          <w:lang w:val="hr-HR"/>
        </w:rPr>
        <w:t>具有履行合同所必需的设备和专业技术能力</w:t>
      </w:r>
      <w:r w:rsidRPr="00A210AD">
        <w:rPr>
          <w:rFonts w:ascii="仿宋_GB2312" w:eastAsia="仿宋_GB2312" w:hAnsiTheme="minorEastAsia" w:cs="仿宋" w:hint="eastAsia"/>
          <w:b/>
          <w:bCs/>
          <w:snapToGrid w:val="0"/>
          <w:kern w:val="0"/>
          <w:sz w:val="24"/>
          <w:lang w:val="hr-HR"/>
        </w:rPr>
        <w:t>【提供书面承诺函】。</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rPr>
        <w:t>4、</w:t>
      </w:r>
      <w:r w:rsidRPr="00A210AD">
        <w:rPr>
          <w:rFonts w:ascii="仿宋_GB2312" w:eastAsia="仿宋_GB2312" w:hAnsiTheme="minorEastAsia" w:cs="仿宋" w:hint="eastAsia"/>
          <w:snapToGrid w:val="0"/>
          <w:kern w:val="0"/>
          <w:sz w:val="24"/>
          <w:lang w:val="hr-HR"/>
        </w:rPr>
        <w:t>具有依法缴纳税收和社会保障资金的良好记录</w:t>
      </w:r>
      <w:r w:rsidRPr="00A210AD">
        <w:rPr>
          <w:rFonts w:ascii="仿宋_GB2312" w:eastAsia="仿宋_GB2312" w:hAnsiTheme="minorEastAsia" w:cs="仿宋" w:hint="eastAsia"/>
          <w:b/>
          <w:bCs/>
          <w:snapToGrid w:val="0"/>
          <w:kern w:val="0"/>
          <w:sz w:val="24"/>
          <w:lang w:val="hr-HR"/>
        </w:rPr>
        <w:t>【</w:t>
      </w:r>
      <w:r w:rsidRPr="00A210AD">
        <w:rPr>
          <w:rFonts w:ascii="仿宋_GB2312" w:eastAsia="仿宋_GB2312" w:hAnsiTheme="minorEastAsia" w:cs="仿宋" w:hint="eastAsia"/>
          <w:b/>
          <w:bCs/>
          <w:snapToGrid w:val="0"/>
          <w:kern w:val="0"/>
          <w:sz w:val="24"/>
        </w:rPr>
        <w:t>提供询价</w:t>
      </w:r>
      <w:r w:rsidRPr="00A210AD">
        <w:rPr>
          <w:rFonts w:ascii="仿宋_GB2312" w:eastAsia="仿宋_GB2312" w:hAnsiTheme="minorEastAsia" w:cs="仿宋" w:hint="eastAsia"/>
          <w:b/>
          <w:bCs/>
          <w:snapToGrid w:val="0"/>
          <w:kern w:val="0"/>
          <w:sz w:val="24"/>
          <w:lang w:val="hr-HR"/>
        </w:rPr>
        <w:t>报价截止日前6个月内任意</w:t>
      </w:r>
      <w:r w:rsidRPr="00A210AD">
        <w:rPr>
          <w:rFonts w:ascii="仿宋_GB2312" w:eastAsia="仿宋_GB2312" w:hAnsiTheme="minorEastAsia" w:cs="仿宋" w:hint="eastAsia"/>
          <w:b/>
          <w:bCs/>
          <w:snapToGrid w:val="0"/>
          <w:kern w:val="0"/>
          <w:sz w:val="24"/>
        </w:rPr>
        <w:t>1</w:t>
      </w:r>
      <w:r w:rsidRPr="00A210AD">
        <w:rPr>
          <w:rFonts w:ascii="仿宋_GB2312" w:eastAsia="仿宋_GB2312" w:hAnsiTheme="minorEastAsia" w:cs="仿宋" w:hint="eastAsia"/>
          <w:b/>
          <w:bCs/>
          <w:snapToGrid w:val="0"/>
          <w:kern w:val="0"/>
          <w:sz w:val="24"/>
          <w:lang w:val="hr-HR"/>
        </w:rPr>
        <w:t>个月</w:t>
      </w:r>
      <w:r w:rsidRPr="00A210AD">
        <w:rPr>
          <w:rFonts w:ascii="仿宋_GB2312" w:eastAsia="仿宋_GB2312" w:hAnsiTheme="minorEastAsia" w:cs="仿宋" w:hint="eastAsia"/>
          <w:b/>
          <w:bCs/>
          <w:snapToGrid w:val="0"/>
          <w:kern w:val="0"/>
          <w:sz w:val="24"/>
        </w:rPr>
        <w:t>或以上税收的缴纳凭证、社保的缴纳凭证。如依法免税或不需要缴纳社会保障资金的，应提供相应文件证明</w:t>
      </w:r>
      <w:r w:rsidRPr="00A210AD">
        <w:rPr>
          <w:rFonts w:ascii="仿宋_GB2312" w:eastAsia="仿宋_GB2312" w:hAnsiTheme="minorEastAsia" w:cs="仿宋" w:hint="eastAsia"/>
          <w:b/>
          <w:bCs/>
          <w:snapToGrid w:val="0"/>
          <w:kern w:val="0"/>
          <w:sz w:val="24"/>
          <w:lang w:val="hr-HR"/>
        </w:rPr>
        <w:t>】。</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rPr>
        <w:t>5、</w:t>
      </w:r>
      <w:r w:rsidRPr="00A210AD">
        <w:rPr>
          <w:rFonts w:ascii="仿宋_GB2312" w:eastAsia="仿宋_GB2312"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A210AD">
        <w:rPr>
          <w:rFonts w:ascii="仿宋_GB2312" w:eastAsia="仿宋_GB2312" w:hAnsiTheme="minorEastAsia" w:cs="仿宋" w:hint="eastAsia"/>
          <w:b/>
          <w:bCs/>
          <w:snapToGrid w:val="0"/>
          <w:kern w:val="0"/>
          <w:sz w:val="24"/>
          <w:lang w:val="hr-HR"/>
        </w:rPr>
        <w:t>【提供书面声明函】。</w:t>
      </w:r>
    </w:p>
    <w:p w:rsidR="000E33B6" w:rsidRPr="00A210AD" w:rsidRDefault="00FD0D4F">
      <w:pPr>
        <w:spacing w:line="500" w:lineRule="exact"/>
        <w:ind w:firstLine="480"/>
        <w:rPr>
          <w:rFonts w:ascii="仿宋_GB2312" w:eastAsia="仿宋_GB2312" w:hAnsiTheme="minorEastAsia" w:cs="仿宋"/>
          <w:snapToGrid w:val="0"/>
          <w:kern w:val="0"/>
          <w:sz w:val="24"/>
          <w:lang w:val="hr-HR"/>
        </w:rPr>
      </w:pPr>
      <w:r w:rsidRPr="00A210AD">
        <w:rPr>
          <w:rFonts w:ascii="仿宋_GB2312" w:eastAsia="仿宋_GB2312" w:hAnsiTheme="minorEastAsia" w:cs="仿宋" w:hint="eastAsia"/>
          <w:snapToGrid w:val="0"/>
          <w:kern w:val="0"/>
          <w:sz w:val="24"/>
        </w:rPr>
        <w:t>6、</w:t>
      </w:r>
      <w:r w:rsidRPr="00A210AD">
        <w:rPr>
          <w:rFonts w:ascii="仿宋_GB2312" w:eastAsia="仿宋_GB2312" w:hAnsiTheme="minorEastAsia" w:cs="仿宋" w:hint="eastAsia"/>
          <w:snapToGrid w:val="0"/>
          <w:sz w:val="24"/>
          <w:lang w:val="hr-HR"/>
        </w:rPr>
        <w:t>法律、行政法规规定的其他条件：单位负责人为同一人或者存在直接控股、管理关系的不同</w:t>
      </w:r>
      <w:r w:rsidRPr="00A210AD">
        <w:rPr>
          <w:rFonts w:ascii="仿宋_GB2312" w:eastAsia="仿宋_GB2312" w:hAnsiTheme="minorEastAsia" w:cs="宋体" w:hint="eastAsia"/>
          <w:sz w:val="24"/>
        </w:rPr>
        <w:t>投标人</w:t>
      </w:r>
      <w:r w:rsidRPr="00A210AD">
        <w:rPr>
          <w:rFonts w:ascii="仿宋_GB2312" w:eastAsia="仿宋_GB2312" w:hAnsiTheme="minorEastAsia" w:cs="仿宋" w:hint="eastAsia"/>
          <w:snapToGrid w:val="0"/>
          <w:sz w:val="24"/>
          <w:lang w:val="hr-HR"/>
        </w:rPr>
        <w:t>，不得同时参加本采购项目（包组）</w:t>
      </w:r>
      <w:r w:rsidRPr="00A210AD">
        <w:rPr>
          <w:rFonts w:ascii="仿宋_GB2312" w:eastAsia="仿宋_GB2312" w:hAnsiTheme="minorEastAsia" w:cs="仿宋" w:hint="eastAsia"/>
          <w:snapToGrid w:val="0"/>
          <w:sz w:val="24"/>
        </w:rPr>
        <w:t>询价响应</w:t>
      </w:r>
      <w:r w:rsidRPr="00A210AD">
        <w:rPr>
          <w:rFonts w:ascii="仿宋_GB2312" w:eastAsia="仿宋_GB2312" w:hAnsiTheme="minorEastAsia" w:cs="仿宋" w:hint="eastAsia"/>
          <w:snapToGrid w:val="0"/>
          <w:sz w:val="24"/>
          <w:lang w:val="hr-HR"/>
        </w:rPr>
        <w:t>。为本项目提供整体设计、规范编制或者项目管理、监理、检测等服务的</w:t>
      </w:r>
      <w:r w:rsidRPr="00A210AD">
        <w:rPr>
          <w:rFonts w:ascii="仿宋_GB2312" w:eastAsia="仿宋_GB2312" w:hAnsiTheme="minorEastAsia" w:cs="宋体" w:hint="eastAsia"/>
          <w:sz w:val="24"/>
        </w:rPr>
        <w:t>投标人</w:t>
      </w:r>
      <w:r w:rsidRPr="00A210AD">
        <w:rPr>
          <w:rFonts w:ascii="仿宋_GB2312" w:eastAsia="仿宋_GB2312" w:hAnsiTheme="minorEastAsia" w:cs="仿宋" w:hint="eastAsia"/>
          <w:snapToGrid w:val="0"/>
          <w:sz w:val="24"/>
          <w:lang w:val="hr-HR"/>
        </w:rPr>
        <w:t>，不得再参与本项目</w:t>
      </w:r>
      <w:r w:rsidRPr="00A210AD">
        <w:rPr>
          <w:rFonts w:ascii="仿宋_GB2312" w:eastAsia="仿宋_GB2312" w:hAnsiTheme="minorEastAsia" w:cs="仿宋" w:hint="eastAsia"/>
          <w:snapToGrid w:val="0"/>
          <w:sz w:val="24"/>
        </w:rPr>
        <w:t>询价响应</w:t>
      </w:r>
      <w:r w:rsidRPr="00A210AD">
        <w:rPr>
          <w:rFonts w:ascii="仿宋_GB2312" w:eastAsia="仿宋_GB2312" w:hAnsiTheme="minorEastAsia" w:cs="仿宋" w:hint="eastAsia"/>
          <w:b/>
          <w:bCs/>
          <w:snapToGrid w:val="0"/>
          <w:sz w:val="24"/>
          <w:lang w:val="hr-HR"/>
        </w:rPr>
        <w:t>【提供书面承诺函】</w:t>
      </w:r>
      <w:r w:rsidRPr="00A210AD">
        <w:rPr>
          <w:rFonts w:ascii="仿宋_GB2312" w:eastAsia="仿宋_GB2312" w:hAnsiTheme="minorEastAsia" w:cs="仿宋" w:hint="eastAsia"/>
          <w:b/>
          <w:bCs/>
          <w:snapToGrid w:val="0"/>
          <w:kern w:val="0"/>
          <w:sz w:val="24"/>
          <w:lang w:val="hr-HR"/>
        </w:rPr>
        <w:t>。</w:t>
      </w:r>
    </w:p>
    <w:p w:rsidR="000E33B6" w:rsidRPr="00A210AD" w:rsidRDefault="00FD0D4F">
      <w:pPr>
        <w:spacing w:line="500" w:lineRule="exact"/>
        <w:ind w:firstLine="480"/>
        <w:rPr>
          <w:rFonts w:ascii="仿宋_GB2312" w:eastAsia="仿宋_GB2312" w:hAnsiTheme="minorEastAsia" w:cs="仿宋"/>
          <w:snapToGrid w:val="0"/>
          <w:kern w:val="0"/>
          <w:sz w:val="24"/>
          <w:lang w:val="zh-CN"/>
        </w:rPr>
      </w:pPr>
      <w:r w:rsidRPr="00A210AD">
        <w:rPr>
          <w:rFonts w:ascii="仿宋_GB2312" w:eastAsia="仿宋_GB2312" w:hAnsiTheme="minorEastAsia" w:cs="仿宋" w:hint="eastAsia"/>
          <w:sz w:val="24"/>
        </w:rPr>
        <w:t>7、</w:t>
      </w:r>
      <w:r w:rsidRPr="00A210AD">
        <w:rPr>
          <w:rFonts w:ascii="仿宋_GB2312" w:eastAsia="仿宋_GB2312" w:hAnsiTheme="minorEastAsia" w:cs="仿宋" w:hint="eastAsia"/>
          <w:sz w:val="24"/>
          <w:lang w:val="zh-CN"/>
        </w:rPr>
        <w:t>本项目不接受联合体报价</w:t>
      </w:r>
      <w:r w:rsidRPr="00A210AD">
        <w:rPr>
          <w:rFonts w:ascii="仿宋_GB2312" w:eastAsia="仿宋_GB2312" w:hAnsiTheme="minorEastAsia" w:cs="仿宋" w:hint="eastAsia"/>
          <w:b/>
          <w:bCs/>
          <w:snapToGrid w:val="0"/>
          <w:kern w:val="0"/>
          <w:sz w:val="24"/>
          <w:lang w:val="hr-HR"/>
        </w:rPr>
        <w:t>【提供书面承诺函】</w:t>
      </w:r>
      <w:r w:rsidRPr="00A210AD">
        <w:rPr>
          <w:rFonts w:ascii="仿宋_GB2312" w:eastAsia="仿宋_GB2312" w:hAnsiTheme="minorEastAsia" w:cs="仿宋" w:hint="eastAsia"/>
          <w:b/>
          <w:bCs/>
          <w:sz w:val="24"/>
          <w:lang w:val="zh-CN"/>
        </w:rPr>
        <w:t>。</w:t>
      </w:r>
    </w:p>
    <w:p w:rsidR="000E33B6" w:rsidRPr="00A210AD" w:rsidRDefault="00FD0D4F">
      <w:pPr>
        <w:spacing w:line="52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t>8、询价文件中所要求的其他证明文件：</w:t>
      </w:r>
    </w:p>
    <w:p w:rsidR="000E33B6" w:rsidRPr="00A210AD" w:rsidRDefault="00FD0D4F">
      <w:pPr>
        <w:spacing w:line="52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t>（1）...</w:t>
      </w:r>
    </w:p>
    <w:p w:rsidR="000E33B6" w:rsidRPr="00A210AD" w:rsidRDefault="00FD0D4F">
      <w:pPr>
        <w:spacing w:line="52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t>10.投标人认为有必要提交的其他资质或相关文件。</w:t>
      </w:r>
    </w:p>
    <w:p w:rsidR="000E33B6" w:rsidRPr="00A210AD" w:rsidRDefault="00FD0D4F">
      <w:pPr>
        <w:spacing w:line="52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lastRenderedPageBreak/>
        <w:t>（相关证明文件附后）</w:t>
      </w:r>
    </w:p>
    <w:p w:rsidR="000E33B6" w:rsidRPr="00A210AD" w:rsidRDefault="000E33B6">
      <w:pPr>
        <w:ind w:firstLine="480"/>
        <w:rPr>
          <w:rFonts w:ascii="仿宋_GB2312" w:eastAsia="仿宋_GB2312" w:hAnsiTheme="minorEastAsia" w:cs="仿宋"/>
          <w:sz w:val="24"/>
        </w:rPr>
      </w:pPr>
    </w:p>
    <w:p w:rsidR="000E33B6" w:rsidRPr="00A210AD" w:rsidRDefault="00FD0D4F">
      <w:pPr>
        <w:adjustRightInd w:val="0"/>
        <w:snapToGrid w:val="0"/>
        <w:spacing w:line="300" w:lineRule="auto"/>
        <w:ind w:firstLine="480"/>
        <w:rPr>
          <w:rFonts w:ascii="仿宋_GB2312" w:eastAsia="仿宋_GB2312" w:hAnsiTheme="minorEastAsia" w:cs="仿宋"/>
          <w:sz w:val="24"/>
        </w:rPr>
      </w:pPr>
      <w:r w:rsidRPr="00A210AD">
        <w:rPr>
          <w:rFonts w:ascii="仿宋_GB2312" w:eastAsia="仿宋_GB2312" w:hAnsiTheme="minorEastAsia" w:cs="仿宋" w:hint="eastAsia"/>
          <w:sz w:val="24"/>
        </w:rPr>
        <w:t>……</w:t>
      </w:r>
      <w:proofErr w:type="gramStart"/>
      <w:r w:rsidRPr="00A210AD">
        <w:rPr>
          <w:rFonts w:ascii="仿宋_GB2312" w:eastAsia="仿宋_GB2312" w:hAnsiTheme="minorEastAsia" w:cs="仿宋" w:hint="eastAsia"/>
          <w:sz w:val="24"/>
        </w:rPr>
        <w:t>……</w:t>
      </w:r>
      <w:proofErr w:type="gramEnd"/>
    </w:p>
    <w:p w:rsidR="000E33B6" w:rsidRPr="00A210AD" w:rsidRDefault="00FD0D4F">
      <w:pPr>
        <w:adjustRightInd w:val="0"/>
        <w:snapToGrid w:val="0"/>
        <w:spacing w:line="324" w:lineRule="auto"/>
        <w:ind w:firstLineChars="200" w:firstLine="480"/>
        <w:rPr>
          <w:rFonts w:ascii="仿宋_GB2312" w:eastAsia="仿宋_GB2312" w:hAnsi="宋体" w:cs="宋体"/>
          <w:sz w:val="24"/>
          <w:u w:val="single"/>
        </w:rPr>
      </w:pPr>
      <w:r w:rsidRPr="00A210AD">
        <w:rPr>
          <w:rFonts w:ascii="仿宋_GB2312" w:eastAsia="仿宋_GB2312" w:hAnsi="宋体" w:cs="宋体" w:hint="eastAsia"/>
          <w:sz w:val="24"/>
        </w:rPr>
        <w:t>响应供应</w:t>
      </w:r>
      <w:proofErr w:type="gramStart"/>
      <w:r w:rsidRPr="00A210AD">
        <w:rPr>
          <w:rFonts w:ascii="仿宋_GB2312" w:eastAsia="仿宋_GB2312" w:hAnsi="宋体" w:cs="宋体" w:hint="eastAsia"/>
          <w:sz w:val="24"/>
        </w:rPr>
        <w:t>商法定</w:t>
      </w:r>
      <w:proofErr w:type="gramEnd"/>
      <w:r w:rsidRPr="00A210AD">
        <w:rPr>
          <w:rFonts w:ascii="仿宋_GB2312" w:eastAsia="仿宋_GB2312" w:hAnsi="宋体" w:cs="宋体" w:hint="eastAsia"/>
          <w:sz w:val="24"/>
        </w:rPr>
        <w:t>代表人（或法定代表人授权代表）签字：</w:t>
      </w:r>
      <w:r w:rsidRPr="00A210AD">
        <w:rPr>
          <w:rFonts w:ascii="仿宋_GB2312" w:eastAsia="仿宋_GB2312" w:hAnsi="宋体" w:cs="宋体" w:hint="eastAsia"/>
          <w:sz w:val="24"/>
          <w:u w:val="single"/>
        </w:rPr>
        <w:t xml:space="preserve">                   </w:t>
      </w:r>
    </w:p>
    <w:p w:rsidR="000E33B6" w:rsidRPr="00A210AD" w:rsidRDefault="00FD0D4F">
      <w:pPr>
        <w:adjustRightInd w:val="0"/>
        <w:snapToGrid w:val="0"/>
        <w:spacing w:line="324" w:lineRule="auto"/>
        <w:ind w:firstLineChars="200" w:firstLine="480"/>
        <w:rPr>
          <w:rFonts w:ascii="仿宋_GB2312" w:eastAsia="仿宋_GB2312" w:hAnsi="宋体" w:cs="宋体"/>
          <w:sz w:val="24"/>
          <w:u w:val="single"/>
        </w:rPr>
      </w:pPr>
      <w:r w:rsidRPr="00A210AD">
        <w:rPr>
          <w:rFonts w:ascii="仿宋_GB2312" w:eastAsia="仿宋_GB2312" w:hAnsi="宋体" w:cs="宋体" w:hint="eastAsia"/>
          <w:sz w:val="24"/>
        </w:rPr>
        <w:t>响应供应商名称（盖章）：</w:t>
      </w:r>
      <w:r w:rsidRPr="00A210AD">
        <w:rPr>
          <w:rFonts w:ascii="仿宋_GB2312" w:eastAsia="仿宋_GB2312" w:hAnsi="宋体" w:cs="宋体" w:hint="eastAsia"/>
          <w:sz w:val="24"/>
          <w:u w:val="single"/>
        </w:rPr>
        <w:t xml:space="preserve">                         </w:t>
      </w:r>
    </w:p>
    <w:p w:rsidR="000E33B6" w:rsidRPr="00A210AD" w:rsidRDefault="00FD0D4F">
      <w:pPr>
        <w:adjustRightInd w:val="0"/>
        <w:snapToGrid w:val="0"/>
        <w:spacing w:line="324" w:lineRule="auto"/>
        <w:ind w:firstLineChars="200" w:firstLine="480"/>
        <w:rPr>
          <w:rFonts w:ascii="仿宋_GB2312" w:eastAsia="仿宋_GB2312" w:hAnsi="宋体" w:cs="宋体"/>
          <w:sz w:val="24"/>
        </w:rPr>
      </w:pPr>
      <w:r w:rsidRPr="00A210AD">
        <w:rPr>
          <w:rFonts w:ascii="仿宋_GB2312" w:eastAsia="仿宋_GB2312" w:hAnsi="宋体" w:cs="宋体" w:hint="eastAsia"/>
          <w:sz w:val="24"/>
        </w:rPr>
        <w:t>日期：</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年</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月</w:t>
      </w:r>
      <w:r w:rsidRPr="00A210AD">
        <w:rPr>
          <w:rFonts w:ascii="仿宋_GB2312" w:eastAsia="仿宋_GB2312" w:hAnsi="宋体" w:cs="宋体" w:hint="eastAsia"/>
          <w:sz w:val="24"/>
          <w:u w:val="single"/>
        </w:rPr>
        <w:t xml:space="preserve">    </w:t>
      </w:r>
      <w:r w:rsidRPr="00A210AD">
        <w:rPr>
          <w:rFonts w:ascii="仿宋_GB2312" w:eastAsia="仿宋_GB2312" w:hAnsi="宋体" w:cs="宋体" w:hint="eastAsia"/>
          <w:sz w:val="24"/>
        </w:rPr>
        <w:t xml:space="preserve"> 日</w:t>
      </w:r>
    </w:p>
    <w:p w:rsidR="000E33B6" w:rsidRPr="00A210AD" w:rsidRDefault="000E33B6">
      <w:pPr>
        <w:adjustRightInd w:val="0"/>
        <w:snapToGrid w:val="0"/>
        <w:spacing w:line="324" w:lineRule="auto"/>
        <w:rPr>
          <w:rFonts w:ascii="仿宋_GB2312" w:eastAsia="仿宋_GB2312" w:hAnsi="宋体" w:cs="宋体"/>
          <w:sz w:val="24"/>
        </w:rPr>
      </w:pPr>
    </w:p>
    <w:p w:rsidR="000E33B6" w:rsidRPr="00A210AD" w:rsidRDefault="000E33B6">
      <w:pPr>
        <w:adjustRightInd w:val="0"/>
        <w:snapToGrid w:val="0"/>
        <w:spacing w:line="324" w:lineRule="auto"/>
        <w:rPr>
          <w:rFonts w:ascii="仿宋_GB2312" w:eastAsia="仿宋_GB2312" w:hAnsi="宋体" w:cs="宋体"/>
          <w:sz w:val="24"/>
        </w:rPr>
      </w:pPr>
    </w:p>
    <w:p w:rsidR="000E33B6" w:rsidRPr="00A210AD" w:rsidRDefault="000E33B6">
      <w:pPr>
        <w:adjustRightInd w:val="0"/>
        <w:snapToGrid w:val="0"/>
        <w:spacing w:line="324" w:lineRule="auto"/>
        <w:rPr>
          <w:rFonts w:ascii="仿宋_GB2312" w:eastAsia="仿宋_GB2312" w:hAnsi="宋体" w:cs="宋体"/>
          <w:sz w:val="24"/>
        </w:rPr>
      </w:pPr>
    </w:p>
    <w:p w:rsidR="000E33B6" w:rsidRPr="00A210AD" w:rsidRDefault="00FD0D4F">
      <w:pPr>
        <w:rPr>
          <w:rFonts w:ascii="仿宋_GB2312" w:eastAsia="仿宋_GB2312" w:hAnsi="宋体" w:cs="宋体"/>
          <w:sz w:val="24"/>
        </w:rPr>
      </w:pPr>
      <w:r w:rsidRPr="00A210AD">
        <w:rPr>
          <w:rFonts w:ascii="仿宋_GB2312" w:eastAsia="仿宋_GB2312" w:hAnsi="宋体" w:cs="宋体" w:hint="eastAsia"/>
          <w:sz w:val="24"/>
        </w:rPr>
        <w:br w:type="page"/>
      </w:r>
    </w:p>
    <w:p w:rsidR="000E33B6" w:rsidRPr="00A210AD" w:rsidRDefault="00FD0D4F">
      <w:pPr>
        <w:ind w:left="420"/>
        <w:rPr>
          <w:rFonts w:ascii="仿宋_GB2312" w:eastAsia="仿宋_GB2312" w:hAnsi="仿宋"/>
        </w:rPr>
      </w:pPr>
      <w:bookmarkStart w:id="180" w:name="_Toc859"/>
      <w:bookmarkStart w:id="181" w:name="_Toc10976"/>
      <w:bookmarkStart w:id="182" w:name="_Toc6637"/>
      <w:bookmarkStart w:id="183" w:name="_Toc3542"/>
      <w:bookmarkStart w:id="184" w:name="_Toc21249"/>
      <w:bookmarkStart w:id="185" w:name="_Toc906"/>
      <w:bookmarkStart w:id="186" w:name="_Toc28508"/>
      <w:bookmarkStart w:id="187" w:name="_Toc18515"/>
      <w:bookmarkStart w:id="188" w:name="_Toc22327"/>
      <w:bookmarkStart w:id="189" w:name="_Toc7753"/>
      <w:bookmarkStart w:id="190" w:name="_Toc9648"/>
      <w:bookmarkStart w:id="191" w:name="_Toc1924"/>
      <w:r w:rsidRPr="00A210AD">
        <w:rPr>
          <w:rFonts w:ascii="仿宋_GB2312" w:eastAsia="仿宋_GB2312" w:hAnsi="仿宋" w:hint="eastAsia"/>
        </w:rPr>
        <w:lastRenderedPageBreak/>
        <w:t>1.3.1营业执照或者法人证书，分支机构投标的，须提供总公司和分公司营业执照复印件，总公司出具给分支机构的授权书</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sz w:val="22"/>
          <w:szCs w:val="28"/>
        </w:rPr>
      </w:pPr>
    </w:p>
    <w:p w:rsidR="000E33B6" w:rsidRPr="00A210AD" w:rsidRDefault="00FD0D4F">
      <w:pPr>
        <w:ind w:left="420"/>
        <w:rPr>
          <w:rFonts w:ascii="仿宋_GB2312" w:eastAsia="仿宋_GB2312" w:hAnsi="仿宋"/>
          <w:sz w:val="22"/>
          <w:szCs w:val="28"/>
        </w:rPr>
      </w:pPr>
      <w:r w:rsidRPr="00A210AD">
        <w:rPr>
          <w:rFonts w:ascii="仿宋_GB2312" w:eastAsia="仿宋_GB2312" w:hAnsi="仿宋" w:hint="eastAsia"/>
          <w:sz w:val="22"/>
          <w:szCs w:val="28"/>
        </w:rPr>
        <w:t>注：提供复印件，材料加盖公章。</w:t>
      </w:r>
    </w:p>
    <w:p w:rsidR="000E33B6" w:rsidRPr="00A210AD" w:rsidRDefault="000E33B6">
      <w:pPr>
        <w:widowControl/>
        <w:ind w:left="420"/>
        <w:jc w:val="left"/>
        <w:rPr>
          <w:rFonts w:ascii="仿宋_GB2312" w:eastAsia="仿宋_GB2312" w:hAnsi="仿宋"/>
          <w:sz w:val="28"/>
        </w:rPr>
      </w:pPr>
    </w:p>
    <w:p w:rsidR="000E33B6" w:rsidRPr="00A210AD" w:rsidRDefault="000E33B6">
      <w:pPr>
        <w:widowControl/>
        <w:ind w:left="420"/>
        <w:jc w:val="left"/>
        <w:rPr>
          <w:rFonts w:ascii="仿宋_GB2312" w:eastAsia="仿宋_GB2312" w:hAnsi="仿宋"/>
          <w:sz w:val="28"/>
        </w:rPr>
      </w:pPr>
    </w:p>
    <w:p w:rsidR="000E33B6" w:rsidRPr="00A210AD" w:rsidRDefault="000E33B6">
      <w:pPr>
        <w:widowControl/>
        <w:ind w:left="420"/>
        <w:jc w:val="left"/>
        <w:rPr>
          <w:rFonts w:ascii="仿宋_GB2312" w:eastAsia="仿宋_GB2312" w:hAnsi="仿宋"/>
          <w:sz w:val="28"/>
        </w:rPr>
      </w:pPr>
    </w:p>
    <w:p w:rsidR="000E33B6" w:rsidRPr="00A210AD" w:rsidRDefault="000E33B6">
      <w:pPr>
        <w:widowControl/>
        <w:ind w:left="420"/>
        <w:jc w:val="left"/>
        <w:rPr>
          <w:rFonts w:ascii="仿宋_GB2312" w:eastAsia="仿宋_GB2312" w:hAnsi="仿宋"/>
          <w:sz w:val="28"/>
        </w:rPr>
      </w:pPr>
    </w:p>
    <w:p w:rsidR="000E33B6" w:rsidRPr="00A210AD" w:rsidRDefault="000E33B6">
      <w:pPr>
        <w:widowControl/>
        <w:ind w:left="420"/>
        <w:jc w:val="left"/>
        <w:rPr>
          <w:rFonts w:ascii="仿宋_GB2312" w:eastAsia="仿宋_GB2312" w:hAnsi="仿宋"/>
          <w:sz w:val="28"/>
        </w:rPr>
      </w:pPr>
    </w:p>
    <w:p w:rsidR="000E33B6" w:rsidRPr="00A210AD" w:rsidRDefault="000E33B6">
      <w:pPr>
        <w:widowControl/>
        <w:ind w:left="420"/>
        <w:jc w:val="left"/>
        <w:rPr>
          <w:rFonts w:ascii="仿宋_GB2312" w:eastAsia="仿宋_GB2312" w:hAnsi="仿宋"/>
          <w:sz w:val="28"/>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FD0D4F">
      <w:pPr>
        <w:widowControl/>
        <w:jc w:val="left"/>
        <w:rPr>
          <w:rFonts w:ascii="仿宋_GB2312" w:eastAsia="仿宋_GB2312" w:hAnsi="仿宋"/>
        </w:rPr>
      </w:pPr>
      <w:r w:rsidRPr="00A210AD">
        <w:rPr>
          <w:rFonts w:ascii="仿宋_GB2312" w:eastAsia="仿宋_GB2312" w:hAnsi="仿宋" w:hint="eastAsia"/>
        </w:rPr>
        <w:br w:type="page"/>
      </w:r>
    </w:p>
    <w:p w:rsidR="000E33B6" w:rsidRPr="00A210AD" w:rsidRDefault="00FD0D4F">
      <w:pPr>
        <w:ind w:left="420"/>
        <w:rPr>
          <w:rFonts w:ascii="仿宋_GB2312" w:eastAsia="仿宋_GB2312" w:hAnsi="仿宋"/>
        </w:rPr>
      </w:pPr>
      <w:r w:rsidRPr="00A210AD">
        <w:rPr>
          <w:rFonts w:ascii="仿宋_GB2312" w:eastAsia="仿宋_GB2312" w:hAnsi="仿宋" w:hint="eastAsia"/>
        </w:rPr>
        <w:lastRenderedPageBreak/>
        <w:t>1.3.2纳税及缴纳社会保障资金的证明</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ind w:left="420"/>
        <w:rPr>
          <w:rFonts w:ascii="仿宋_GB2312" w:eastAsia="仿宋_GB2312" w:hAnsi="仿宋"/>
        </w:rPr>
      </w:pPr>
      <w:r w:rsidRPr="00A210AD">
        <w:rPr>
          <w:rFonts w:ascii="仿宋_GB2312" w:eastAsia="仿宋_GB2312" w:hAnsi="仿宋" w:hint="eastAsia"/>
        </w:rPr>
        <w:t>1、</w:t>
      </w:r>
      <w:r w:rsidRPr="00A210AD">
        <w:rPr>
          <w:rFonts w:ascii="仿宋_GB2312" w:eastAsia="仿宋_GB2312" w:hAnsi="仿宋" w:hint="eastAsia"/>
          <w:lang w:val="zh-CN"/>
        </w:rPr>
        <w:t>纳税证明：</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ind w:left="420"/>
        <w:rPr>
          <w:rFonts w:ascii="仿宋_GB2312" w:eastAsia="仿宋_GB2312" w:hAnsi="仿宋"/>
        </w:rPr>
      </w:pPr>
      <w:r w:rsidRPr="00A210AD">
        <w:rPr>
          <w:rFonts w:ascii="仿宋_GB2312" w:eastAsia="仿宋_GB2312" w:hAnsi="仿宋" w:hint="eastAsia"/>
        </w:rPr>
        <w:t>2、</w:t>
      </w:r>
      <w:proofErr w:type="gramStart"/>
      <w:r w:rsidRPr="00A210AD">
        <w:rPr>
          <w:rFonts w:ascii="仿宋_GB2312" w:eastAsia="仿宋_GB2312" w:hAnsi="仿宋" w:hint="eastAsia"/>
          <w:lang w:val="zh-CN"/>
        </w:rPr>
        <w:t>社保证明</w:t>
      </w:r>
      <w:proofErr w:type="gramEnd"/>
      <w:r w:rsidRPr="00A210AD">
        <w:rPr>
          <w:rFonts w:ascii="仿宋_GB2312" w:eastAsia="仿宋_GB2312" w:hAnsi="仿宋" w:hint="eastAsia"/>
          <w:lang w:val="zh-CN"/>
        </w:rPr>
        <w:t>：</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b/>
          <w:bCs/>
          <w:szCs w:val="32"/>
        </w:rPr>
      </w:pPr>
      <w:r w:rsidRPr="00A210AD">
        <w:rPr>
          <w:rFonts w:ascii="仿宋_GB2312" w:eastAsia="仿宋_GB2312" w:hAnsi="仿宋" w:hint="eastAsia"/>
          <w:b/>
          <w:bCs/>
          <w:szCs w:val="32"/>
        </w:rPr>
        <w:t>注：按文件要求提供复印件材料加盖公章。</w:t>
      </w: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FD0D4F">
      <w:pPr>
        <w:widowControl/>
        <w:jc w:val="left"/>
        <w:rPr>
          <w:rFonts w:ascii="仿宋_GB2312" w:eastAsia="仿宋_GB2312" w:hAnsi="仿宋"/>
        </w:rPr>
      </w:pPr>
      <w:r w:rsidRPr="00A210AD">
        <w:rPr>
          <w:rFonts w:ascii="仿宋_GB2312" w:eastAsia="仿宋_GB2312" w:hAnsi="仿宋" w:hint="eastAsia"/>
        </w:rPr>
        <w:br w:type="page"/>
      </w:r>
    </w:p>
    <w:p w:rsidR="000E33B6" w:rsidRPr="00A210AD" w:rsidRDefault="00FD0D4F">
      <w:pPr>
        <w:ind w:left="420"/>
        <w:rPr>
          <w:rFonts w:ascii="仿宋_GB2312" w:eastAsia="仿宋_GB2312" w:hAnsi="仿宋"/>
        </w:rPr>
      </w:pPr>
      <w:r w:rsidRPr="00A210AD">
        <w:rPr>
          <w:rFonts w:ascii="仿宋_GB2312" w:eastAsia="仿宋_GB2312" w:hAnsi="仿宋" w:hint="eastAsia"/>
        </w:rPr>
        <w:lastRenderedPageBreak/>
        <w:t>1.3.3财务状况</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lang w:val="zh-CN"/>
        </w:rPr>
      </w:pPr>
    </w:p>
    <w:p w:rsidR="000E33B6" w:rsidRPr="00A210AD" w:rsidRDefault="000E33B6">
      <w:pPr>
        <w:ind w:left="420"/>
        <w:rPr>
          <w:rFonts w:ascii="仿宋_GB2312" w:eastAsia="仿宋_GB2312" w:hAnsi="仿宋"/>
          <w:lang w:val="zh-CN"/>
        </w:rPr>
      </w:pPr>
    </w:p>
    <w:p w:rsidR="000E33B6" w:rsidRPr="00A210AD" w:rsidRDefault="000E33B6">
      <w:pPr>
        <w:ind w:left="420"/>
        <w:rPr>
          <w:rFonts w:ascii="仿宋_GB2312" w:eastAsia="仿宋_GB2312" w:hAnsi="仿宋"/>
          <w:lang w:val="zh-CN"/>
        </w:rPr>
      </w:pPr>
    </w:p>
    <w:p w:rsidR="000E33B6" w:rsidRPr="00A210AD" w:rsidRDefault="00FD0D4F">
      <w:pPr>
        <w:ind w:left="420"/>
        <w:rPr>
          <w:rFonts w:ascii="仿宋_GB2312" w:eastAsia="仿宋_GB2312" w:hAnsi="仿宋"/>
          <w:sz w:val="22"/>
          <w:szCs w:val="28"/>
        </w:rPr>
      </w:pPr>
      <w:r w:rsidRPr="00A210AD">
        <w:rPr>
          <w:rFonts w:ascii="仿宋_GB2312" w:eastAsia="仿宋_GB2312" w:hAnsi="仿宋" w:hint="eastAsia"/>
          <w:sz w:val="22"/>
          <w:szCs w:val="28"/>
        </w:rPr>
        <w:t>注：按文件要求提供复印件材料加盖公章。</w:t>
      </w:r>
    </w:p>
    <w:p w:rsidR="000E33B6" w:rsidRPr="00A210AD" w:rsidRDefault="000E33B6">
      <w:pPr>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仿宋"/>
        </w:rPr>
      </w:pPr>
      <w:r w:rsidRPr="00A210AD">
        <w:rPr>
          <w:rFonts w:ascii="仿宋_GB2312" w:eastAsia="仿宋_GB2312" w:hAnsi="仿宋" w:hint="eastAsia"/>
        </w:rPr>
        <w:br w:type="page"/>
      </w:r>
    </w:p>
    <w:p w:rsidR="000E33B6" w:rsidRPr="00A210AD" w:rsidRDefault="00FD0D4F">
      <w:pPr>
        <w:widowControl/>
        <w:ind w:left="420"/>
        <w:jc w:val="left"/>
        <w:rPr>
          <w:rFonts w:ascii="仿宋_GB2312" w:eastAsia="仿宋_GB2312" w:hAnsi="仿宋"/>
        </w:rPr>
      </w:pPr>
      <w:r w:rsidRPr="00A210AD">
        <w:rPr>
          <w:rFonts w:ascii="仿宋_GB2312" w:eastAsia="仿宋_GB2312" w:hAnsi="仿宋" w:hint="eastAsia"/>
        </w:rPr>
        <w:lastRenderedPageBreak/>
        <w:t>1.3.4设备和专业技术能力</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致：</w:t>
      </w:r>
      <w:r w:rsidRPr="00A210AD">
        <w:rPr>
          <w:rFonts w:ascii="仿宋_GB2312" w:eastAsia="仿宋_GB2312" w:hAnsi="仿宋" w:cs="宋体" w:hint="eastAsia"/>
          <w:u w:val="single"/>
        </w:rPr>
        <w:t>广东茂名健康职业学院招标采购办公室</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我单位承诺：我司具备本项目履行合同所必需的设备和专业技术能力，若我司违反上述承诺，或本声明陈述与事实不符，经查实，我司愿意接受公开通报，承担由此带来的法律后果。</w:t>
      </w: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spacing w:line="360" w:lineRule="auto"/>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仿宋"/>
          <w:b/>
          <w:bCs/>
          <w:sz w:val="32"/>
          <w:szCs w:val="32"/>
        </w:rPr>
      </w:pPr>
      <w:bookmarkStart w:id="192" w:name="_Toc116893651"/>
      <w:bookmarkStart w:id="193" w:name="_Toc73108713"/>
      <w:bookmarkStart w:id="194" w:name="_Toc52306568"/>
      <w:bookmarkStart w:id="195" w:name="_Toc136711840"/>
      <w:bookmarkStart w:id="196" w:name="_Toc116813122"/>
      <w:r w:rsidRPr="00A210AD">
        <w:rPr>
          <w:rFonts w:ascii="仿宋_GB2312" w:eastAsia="仿宋_GB2312" w:hAnsi="仿宋" w:hint="eastAsia"/>
        </w:rPr>
        <w:br w:type="page"/>
      </w:r>
    </w:p>
    <w:p w:rsidR="000E33B6" w:rsidRPr="00A210AD" w:rsidRDefault="00FD0D4F">
      <w:pPr>
        <w:keepLines/>
        <w:widowControl/>
        <w:snapToGrid w:val="0"/>
        <w:spacing w:line="360" w:lineRule="auto"/>
        <w:ind w:left="420"/>
        <w:rPr>
          <w:rFonts w:ascii="仿宋_GB2312" w:eastAsia="仿宋_GB2312" w:hAnsi="仿宋"/>
        </w:rPr>
      </w:pPr>
      <w:r w:rsidRPr="00A210AD">
        <w:rPr>
          <w:rFonts w:ascii="仿宋_GB2312" w:eastAsia="仿宋_GB2312" w:hAnsi="仿宋" w:hint="eastAsia"/>
        </w:rPr>
        <w:lastRenderedPageBreak/>
        <w:t>1.3.5关于无重大违法记录的声明函</w:t>
      </w:r>
      <w:bookmarkEnd w:id="192"/>
      <w:bookmarkEnd w:id="193"/>
      <w:bookmarkEnd w:id="194"/>
      <w:bookmarkEnd w:id="195"/>
      <w:bookmarkEnd w:id="196"/>
    </w:p>
    <w:p w:rsidR="000E33B6" w:rsidRPr="00A210AD" w:rsidRDefault="000E33B6">
      <w:pPr>
        <w:keepLines/>
        <w:widowControl/>
        <w:spacing w:line="360" w:lineRule="auto"/>
        <w:ind w:left="420"/>
        <w:jc w:val="center"/>
        <w:rPr>
          <w:rFonts w:ascii="仿宋_GB2312" w:eastAsia="仿宋_GB2312" w:hAnsi="仿宋"/>
          <w:b/>
        </w:rPr>
      </w:pPr>
    </w:p>
    <w:p w:rsidR="000E33B6" w:rsidRPr="00A210AD" w:rsidRDefault="00FD0D4F">
      <w:pPr>
        <w:keepLines/>
        <w:widowControl/>
        <w:snapToGrid w:val="0"/>
        <w:spacing w:line="360" w:lineRule="auto"/>
        <w:ind w:left="420"/>
        <w:rPr>
          <w:rFonts w:ascii="仿宋_GB2312" w:eastAsia="仿宋_GB2312" w:hAnsi="仿宋"/>
          <w:bCs/>
          <w:u w:val="single"/>
        </w:rPr>
      </w:pPr>
      <w:r w:rsidRPr="00A210AD">
        <w:rPr>
          <w:rFonts w:ascii="仿宋_GB2312" w:eastAsia="仿宋_GB2312" w:hAnsi="仿宋" w:hint="eastAsia"/>
        </w:rPr>
        <w:t>致：</w:t>
      </w:r>
      <w:r w:rsidRPr="00A210AD">
        <w:rPr>
          <w:rFonts w:ascii="仿宋_GB2312" w:eastAsia="仿宋_GB2312" w:hAnsi="仿宋" w:cs="宋体" w:hint="eastAsia"/>
        </w:rPr>
        <w:t>广东茂名健康职业学院招标采购办公室</w:t>
      </w:r>
    </w:p>
    <w:p w:rsidR="000E33B6" w:rsidRPr="00A210AD" w:rsidRDefault="00FD0D4F">
      <w:pPr>
        <w:keepLines/>
        <w:widowControl/>
        <w:snapToGrid w:val="0"/>
        <w:spacing w:line="360" w:lineRule="auto"/>
        <w:ind w:left="420"/>
        <w:rPr>
          <w:rFonts w:ascii="仿宋_GB2312" w:eastAsia="仿宋_GB2312" w:hAnsi="仿宋"/>
          <w:bCs/>
        </w:rPr>
      </w:pPr>
      <w:r w:rsidRPr="00A210AD">
        <w:rPr>
          <w:rFonts w:ascii="仿宋_GB2312" w:eastAsia="仿宋_GB2312" w:hAnsi="仿宋" w:hint="eastAsia"/>
          <w:bCs/>
        </w:rPr>
        <w:t>我单位郑重声明：</w:t>
      </w:r>
    </w:p>
    <w:p w:rsidR="000E33B6" w:rsidRPr="00A210AD" w:rsidRDefault="00FD0D4F">
      <w:pPr>
        <w:keepLines/>
        <w:snapToGrid w:val="0"/>
        <w:spacing w:line="360" w:lineRule="auto"/>
        <w:ind w:left="420"/>
        <w:rPr>
          <w:rFonts w:ascii="仿宋_GB2312" w:eastAsia="仿宋_GB2312" w:hAnsi="仿宋" w:cs="仿宋"/>
        </w:rPr>
      </w:pPr>
      <w:r w:rsidRPr="00A210AD">
        <w:rPr>
          <w:rFonts w:ascii="仿宋_GB2312" w:eastAsia="仿宋_GB2312" w:hAnsi="仿宋" w:cs="仿宋" w:hint="eastAsia"/>
        </w:rPr>
        <w:t>自本项目招标公告发布之日起向前追溯三年（成立时间不足三年的供应商为自成立时间至招标公告发出之日），我公司没有以下重大违法记录：</w:t>
      </w:r>
    </w:p>
    <w:p w:rsidR="000E33B6" w:rsidRPr="00A210AD" w:rsidRDefault="00FD0D4F">
      <w:pPr>
        <w:keepLines/>
        <w:snapToGrid w:val="0"/>
        <w:spacing w:line="360" w:lineRule="auto"/>
        <w:ind w:left="420"/>
        <w:rPr>
          <w:rFonts w:ascii="仿宋_GB2312" w:eastAsia="仿宋_GB2312" w:hAnsi="仿宋" w:cs="仿宋"/>
        </w:rPr>
      </w:pPr>
      <w:r w:rsidRPr="00A210AD">
        <w:rPr>
          <w:rFonts w:ascii="仿宋_GB2312" w:eastAsia="仿宋_GB2312" w:hAnsi="仿宋" w:cs="仿宋" w:hint="eastAsia"/>
        </w:rPr>
        <w:t>1. 县级以上（含）行政机关对我公司或我公司的法定代表人、董事、监事、高级管理人员在经营活动中的违法行为做出的行政处罚决定。</w:t>
      </w:r>
    </w:p>
    <w:p w:rsidR="000E33B6" w:rsidRPr="00A210AD" w:rsidRDefault="00FD0D4F">
      <w:pPr>
        <w:keepLines/>
        <w:snapToGrid w:val="0"/>
        <w:spacing w:line="360" w:lineRule="auto"/>
        <w:ind w:left="420"/>
        <w:rPr>
          <w:rFonts w:ascii="仿宋_GB2312" w:eastAsia="仿宋_GB2312" w:hAnsi="仿宋" w:cs="仿宋"/>
        </w:rPr>
      </w:pPr>
      <w:r w:rsidRPr="00A210AD">
        <w:rPr>
          <w:rFonts w:ascii="仿宋_GB2312" w:eastAsia="仿宋_GB2312" w:hAnsi="仿宋" w:cs="仿宋" w:hint="eastAsia"/>
        </w:rPr>
        <w:t>2. 各级司法机关对我公司或我公司的法定代表人、董事、监事、高级管理人员在经营活动中的违法行为做出的刑事判决。</w:t>
      </w:r>
    </w:p>
    <w:p w:rsidR="000E33B6" w:rsidRPr="00A210AD" w:rsidRDefault="00FD0D4F">
      <w:pPr>
        <w:keepLines/>
        <w:snapToGrid w:val="0"/>
        <w:spacing w:line="360" w:lineRule="auto"/>
        <w:ind w:left="420"/>
        <w:rPr>
          <w:rFonts w:ascii="仿宋_GB2312" w:eastAsia="仿宋_GB2312" w:hAnsi="仿宋" w:cs="仿宋"/>
        </w:rPr>
      </w:pPr>
      <w:r w:rsidRPr="00A210AD">
        <w:rPr>
          <w:rFonts w:ascii="仿宋_GB2312" w:eastAsia="仿宋_GB2312" w:hAnsi="仿宋" w:cs="仿宋" w:hint="eastAsia"/>
        </w:rPr>
        <w:t>3. 我单位经营过程中无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0E33B6" w:rsidRPr="00A210AD" w:rsidRDefault="00FD0D4F">
      <w:pPr>
        <w:keepLines/>
        <w:snapToGrid w:val="0"/>
        <w:spacing w:line="360" w:lineRule="auto"/>
        <w:ind w:left="420"/>
        <w:rPr>
          <w:rFonts w:ascii="仿宋_GB2312" w:eastAsia="仿宋_GB2312" w:hAnsi="仿宋" w:cs="仿宋"/>
        </w:rPr>
      </w:pPr>
      <w:r w:rsidRPr="00A210AD">
        <w:rPr>
          <w:rFonts w:ascii="仿宋_GB2312" w:eastAsia="仿宋_GB2312" w:hAnsi="仿宋" w:cs="仿宋" w:hint="eastAsia"/>
        </w:rPr>
        <w:t>若上述声明内容与事实不符，我单位愿承担由此造成的一切后果；如果我单位以虚假声明取得中标资格，招标人有权单方面中止合同并撤消我单位的中标资格，由此产生的一切后果及经济、法律责任均由我单位承担。</w:t>
      </w:r>
    </w:p>
    <w:p w:rsidR="000E33B6" w:rsidRPr="00A210AD" w:rsidRDefault="000E33B6">
      <w:pPr>
        <w:keepLines/>
        <w:widowControl/>
        <w:snapToGrid w:val="0"/>
        <w:spacing w:line="360" w:lineRule="auto"/>
        <w:ind w:left="420"/>
        <w:rPr>
          <w:rFonts w:ascii="仿宋_GB2312" w:eastAsia="仿宋_GB2312" w:hAnsi="仿宋" w:cs="仿宋"/>
          <w:b/>
        </w:rPr>
      </w:pPr>
    </w:p>
    <w:p w:rsidR="000E33B6" w:rsidRPr="00A210AD" w:rsidRDefault="00FD0D4F">
      <w:pPr>
        <w:keepLines/>
        <w:widowControl/>
        <w:snapToGrid w:val="0"/>
        <w:spacing w:line="360" w:lineRule="auto"/>
        <w:ind w:left="420"/>
        <w:rPr>
          <w:rFonts w:ascii="仿宋_GB2312" w:eastAsia="仿宋_GB2312" w:hAnsi="仿宋" w:cs="仿宋"/>
          <w:b/>
        </w:rPr>
      </w:pPr>
      <w:r w:rsidRPr="00A210AD">
        <w:rPr>
          <w:rFonts w:ascii="仿宋_GB2312" w:eastAsia="仿宋_GB2312" w:hAnsi="仿宋" w:cs="仿宋" w:hint="eastAsia"/>
          <w:b/>
        </w:rPr>
        <w:t>注：如不提供本声明函或不按本格式提供声明函，将作无效投标处理。投标人对其所声明内容的真实性负责。在评审过程中乃至确定中标结果后，如发现投标人所声明内容不真实，则其投标文件将作无效投标文件处理，并承担相应的法律责任。</w:t>
      </w:r>
    </w:p>
    <w:p w:rsidR="000E33B6" w:rsidRPr="00A210AD" w:rsidRDefault="000E33B6">
      <w:pPr>
        <w:spacing w:line="360" w:lineRule="auto"/>
        <w:ind w:left="420"/>
        <w:rPr>
          <w:rFonts w:ascii="仿宋_GB2312" w:eastAsia="仿宋_GB2312" w:hAnsi="仿宋"/>
        </w:rPr>
      </w:pPr>
    </w:p>
    <w:p w:rsidR="000E33B6" w:rsidRPr="00A210AD" w:rsidRDefault="000E33B6">
      <w:pPr>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仿宋"/>
          <w:b/>
        </w:rPr>
      </w:pPr>
      <w:r w:rsidRPr="00A210AD">
        <w:rPr>
          <w:rFonts w:ascii="仿宋_GB2312" w:eastAsia="仿宋_GB2312" w:hAnsi="仿宋" w:hint="eastAsia"/>
          <w:b/>
        </w:rPr>
        <w:br w:type="page"/>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lastRenderedPageBreak/>
        <w:t>1.3.6其它有关声明书</w:t>
      </w:r>
    </w:p>
    <w:p w:rsidR="000E33B6" w:rsidRPr="00A210AD" w:rsidRDefault="000E33B6">
      <w:pPr>
        <w:spacing w:line="360" w:lineRule="auto"/>
        <w:ind w:left="420"/>
        <w:rPr>
          <w:rFonts w:ascii="仿宋_GB2312" w:eastAsia="仿宋_GB2312" w:hAnsi="仿宋"/>
        </w:rPr>
      </w:pP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至：</w:t>
      </w:r>
      <w:r w:rsidRPr="00A210AD">
        <w:rPr>
          <w:rFonts w:ascii="仿宋_GB2312" w:eastAsia="仿宋_GB2312" w:hAnsi="仿宋" w:cs="宋体" w:hint="eastAsia"/>
        </w:rPr>
        <w:t>广东茂名健康职业学院招标采购办公室</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我单位郑重声明没有违反以下两项内容：</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 xml:space="preserve">1.投标人（单位负责人）为同一人或者存在直接控股、管理关系的不同供应商，不得同时参加本采购项目（或采购包）投标（响应）；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 xml:space="preserve">2.为本项目提供整体设计、规范编制或者项目管理、监理、检测等服务的供应商，不得再参与本项目投标（响应）； </w:t>
      </w:r>
    </w:p>
    <w:p w:rsidR="000E33B6" w:rsidRPr="00A210AD" w:rsidRDefault="000E33B6">
      <w:pPr>
        <w:spacing w:line="360" w:lineRule="auto"/>
        <w:ind w:left="420"/>
        <w:rPr>
          <w:rFonts w:ascii="仿宋_GB2312" w:eastAsia="仿宋_GB2312" w:hAnsi="仿宋"/>
        </w:rPr>
      </w:pPr>
    </w:p>
    <w:p w:rsidR="000E33B6" w:rsidRPr="00A210AD" w:rsidRDefault="000E33B6">
      <w:pPr>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仿宋" w:cs="宋体"/>
          <w:kern w:val="0"/>
        </w:rPr>
      </w:pPr>
      <w:r w:rsidRPr="00A210AD">
        <w:rPr>
          <w:rFonts w:ascii="仿宋_GB2312" w:eastAsia="仿宋_GB2312" w:hAnsi="仿宋" w:cs="宋体" w:hint="eastAsia"/>
          <w:kern w:val="0"/>
        </w:rPr>
        <w:br w:type="page"/>
      </w:r>
    </w:p>
    <w:p w:rsidR="000E33B6" w:rsidRPr="00A210AD" w:rsidRDefault="00FD0D4F">
      <w:pPr>
        <w:autoSpaceDE w:val="0"/>
        <w:autoSpaceDN w:val="0"/>
        <w:adjustRightInd w:val="0"/>
        <w:spacing w:line="360" w:lineRule="auto"/>
        <w:ind w:left="420"/>
        <w:jc w:val="left"/>
        <w:rPr>
          <w:rFonts w:ascii="仿宋_GB2312" w:eastAsia="仿宋_GB2312" w:hAnsi="仿宋" w:cs="宋体"/>
          <w:kern w:val="0"/>
        </w:rPr>
      </w:pPr>
      <w:r w:rsidRPr="00A210AD">
        <w:rPr>
          <w:rFonts w:ascii="仿宋_GB2312" w:eastAsia="仿宋_GB2312" w:hAnsi="仿宋" w:cs="宋体" w:hint="eastAsia"/>
          <w:kern w:val="0"/>
        </w:rPr>
        <w:lastRenderedPageBreak/>
        <w:t>1.3.7非联合体投标、</w:t>
      </w:r>
      <w:proofErr w:type="gramStart"/>
      <w:r w:rsidRPr="00A210AD">
        <w:rPr>
          <w:rFonts w:ascii="仿宋_GB2312" w:eastAsia="仿宋_GB2312" w:hAnsi="仿宋" w:cs="宋体" w:hint="eastAsia"/>
          <w:kern w:val="0"/>
        </w:rPr>
        <w:t>不</w:t>
      </w:r>
      <w:proofErr w:type="gramEnd"/>
      <w:r w:rsidRPr="00A210AD">
        <w:rPr>
          <w:rFonts w:ascii="仿宋_GB2312" w:eastAsia="仿宋_GB2312" w:hAnsi="仿宋" w:cs="宋体" w:hint="eastAsia"/>
          <w:kern w:val="0"/>
        </w:rPr>
        <w:t>转包、分包声明书</w:t>
      </w:r>
    </w:p>
    <w:p w:rsidR="000E33B6" w:rsidRPr="00A210AD" w:rsidRDefault="000E33B6">
      <w:pPr>
        <w:spacing w:line="360" w:lineRule="auto"/>
        <w:ind w:left="420"/>
        <w:rPr>
          <w:rFonts w:ascii="仿宋_GB2312" w:eastAsia="仿宋_GB2312" w:hAnsi="仿宋"/>
          <w:b/>
          <w:bCs/>
          <w:sz w:val="28"/>
          <w:szCs w:val="32"/>
        </w:rPr>
      </w:pPr>
    </w:p>
    <w:p w:rsidR="000E33B6" w:rsidRPr="00A210AD" w:rsidRDefault="00FD0D4F">
      <w:pPr>
        <w:autoSpaceDE w:val="0"/>
        <w:autoSpaceDN w:val="0"/>
        <w:adjustRightInd w:val="0"/>
        <w:spacing w:line="360" w:lineRule="auto"/>
        <w:ind w:left="420"/>
        <w:jc w:val="left"/>
        <w:rPr>
          <w:rFonts w:ascii="仿宋_GB2312" w:eastAsia="仿宋_GB2312" w:hAnsi="仿宋" w:cs="宋体"/>
          <w:kern w:val="0"/>
        </w:rPr>
      </w:pPr>
      <w:r w:rsidRPr="00A210AD">
        <w:rPr>
          <w:rFonts w:ascii="仿宋_GB2312" w:eastAsia="仿宋_GB2312" w:hAnsi="仿宋" w:cs="宋体" w:hint="eastAsia"/>
          <w:kern w:val="0"/>
        </w:rPr>
        <w:t>致：</w:t>
      </w:r>
      <w:r w:rsidRPr="00A210AD">
        <w:rPr>
          <w:rFonts w:ascii="仿宋_GB2312" w:eastAsia="仿宋_GB2312" w:hAnsi="仿宋" w:cs="宋体" w:hint="eastAsia"/>
        </w:rPr>
        <w:t>广东茂名健康职业学院招标采购办公室</w:t>
      </w:r>
    </w:p>
    <w:p w:rsidR="000E33B6" w:rsidRPr="00A210AD" w:rsidRDefault="00FD0D4F">
      <w:pPr>
        <w:keepLines/>
        <w:widowControl/>
        <w:snapToGrid w:val="0"/>
        <w:spacing w:line="360" w:lineRule="auto"/>
        <w:ind w:left="420"/>
        <w:rPr>
          <w:rFonts w:ascii="仿宋_GB2312" w:eastAsia="仿宋_GB2312" w:hAnsi="仿宋" w:cs="宋体"/>
          <w:kern w:val="28"/>
        </w:rPr>
      </w:pPr>
      <w:r w:rsidRPr="00A210AD">
        <w:rPr>
          <w:rFonts w:ascii="仿宋_GB2312" w:eastAsia="仿宋_GB2312" w:hAnsi="仿宋" w:hint="eastAsia"/>
          <w:bCs/>
        </w:rPr>
        <w:t>我单位郑重声明</w:t>
      </w:r>
      <w:r w:rsidRPr="00A210AD">
        <w:rPr>
          <w:rFonts w:ascii="仿宋_GB2312" w:eastAsia="仿宋_GB2312" w:hAnsi="仿宋" w:cs="宋体" w:hint="eastAsia"/>
          <w:kern w:val="28"/>
        </w:rPr>
        <w:t>：</w:t>
      </w:r>
    </w:p>
    <w:p w:rsidR="000E33B6" w:rsidRPr="00A210AD" w:rsidRDefault="00FD0D4F">
      <w:pPr>
        <w:adjustRightInd w:val="0"/>
        <w:snapToGrid w:val="0"/>
        <w:spacing w:line="360" w:lineRule="auto"/>
        <w:ind w:left="420"/>
        <w:rPr>
          <w:rFonts w:ascii="仿宋_GB2312" w:eastAsia="仿宋_GB2312" w:hAnsi="仿宋" w:cs="宋体"/>
          <w:kern w:val="0"/>
        </w:rPr>
      </w:pPr>
      <w:r w:rsidRPr="00A210AD">
        <w:rPr>
          <w:rFonts w:ascii="仿宋_GB2312" w:eastAsia="仿宋_GB2312" w:hAnsi="仿宋" w:cs="宋体" w:hint="eastAsia"/>
          <w:kern w:val="0"/>
        </w:rPr>
        <w:t>本公司独立参与本项目投标，保证投标报名材料及其后提供的一切材料都是真实的。我司保证本项目并非联合体投标，</w:t>
      </w:r>
      <w:proofErr w:type="gramStart"/>
      <w:r w:rsidRPr="00A210AD">
        <w:rPr>
          <w:rFonts w:ascii="仿宋_GB2312" w:eastAsia="仿宋_GB2312" w:hAnsi="仿宋" w:cs="宋体" w:hint="eastAsia"/>
          <w:kern w:val="0"/>
        </w:rPr>
        <w:t>不</w:t>
      </w:r>
      <w:proofErr w:type="gramEnd"/>
      <w:r w:rsidRPr="00A210AD">
        <w:rPr>
          <w:rFonts w:ascii="仿宋_GB2312" w:eastAsia="仿宋_GB2312" w:hAnsi="仿宋" w:cs="宋体" w:hint="eastAsia"/>
          <w:kern w:val="0"/>
        </w:rPr>
        <w:t>转包，</w:t>
      </w:r>
      <w:proofErr w:type="gramStart"/>
      <w:r w:rsidRPr="00A210AD">
        <w:rPr>
          <w:rFonts w:ascii="仿宋_GB2312" w:eastAsia="仿宋_GB2312" w:hAnsi="仿宋" w:cs="宋体" w:hint="eastAsia"/>
          <w:kern w:val="0"/>
        </w:rPr>
        <w:t>不</w:t>
      </w:r>
      <w:proofErr w:type="gramEnd"/>
      <w:r w:rsidRPr="00A210AD">
        <w:rPr>
          <w:rFonts w:ascii="仿宋_GB2312" w:eastAsia="仿宋_GB2312" w:hAnsi="仿宋" w:cs="宋体" w:hint="eastAsia"/>
          <w:kern w:val="0"/>
        </w:rPr>
        <w:t>分包，本项目由我司独立承担。若我司违反上述保证，或本声明陈述与事实不符，经查实，我司愿意接受公开通报，承担由此带来的法律后果。</w:t>
      </w:r>
      <w:r w:rsidRPr="00A210AD">
        <w:rPr>
          <w:rFonts w:ascii="仿宋_GB2312" w:eastAsia="仿宋_GB2312" w:hAnsi="宋体" w:cs="宋体" w:hint="eastAsia"/>
          <w:kern w:val="0"/>
        </w:rPr>
        <w:t> </w:t>
      </w:r>
    </w:p>
    <w:p w:rsidR="000E33B6" w:rsidRPr="00A210AD" w:rsidRDefault="00FD0D4F">
      <w:pPr>
        <w:adjustRightInd w:val="0"/>
        <w:snapToGrid w:val="0"/>
        <w:spacing w:line="360" w:lineRule="auto"/>
        <w:ind w:left="420"/>
        <w:rPr>
          <w:rFonts w:ascii="仿宋_GB2312" w:eastAsia="仿宋_GB2312" w:hAnsi="仿宋" w:cs="宋体"/>
          <w:kern w:val="0"/>
        </w:rPr>
      </w:pPr>
      <w:r w:rsidRPr="00A210AD">
        <w:rPr>
          <w:rFonts w:ascii="仿宋_GB2312" w:eastAsia="仿宋_GB2312" w:hAnsi="仿宋" w:cs="宋体" w:hint="eastAsia"/>
          <w:kern w:val="0"/>
        </w:rPr>
        <w:t>特此声明！</w:t>
      </w:r>
    </w:p>
    <w:p w:rsidR="000E33B6" w:rsidRPr="00A210AD" w:rsidRDefault="000E33B6">
      <w:pPr>
        <w:spacing w:line="360" w:lineRule="auto"/>
        <w:ind w:left="420"/>
        <w:rPr>
          <w:rFonts w:ascii="仿宋_GB2312" w:eastAsia="仿宋_GB2312" w:hAnsi="仿宋"/>
          <w:b/>
          <w:bCs/>
          <w:sz w:val="28"/>
          <w:szCs w:val="32"/>
        </w:rPr>
      </w:pPr>
    </w:p>
    <w:p w:rsidR="000E33B6" w:rsidRPr="00A210AD" w:rsidRDefault="000E33B6">
      <w:pPr>
        <w:spacing w:line="360" w:lineRule="auto"/>
        <w:ind w:left="420"/>
        <w:rPr>
          <w:rFonts w:ascii="仿宋_GB2312" w:eastAsia="仿宋_GB2312" w:hAnsi="仿宋"/>
          <w:b/>
          <w:bCs/>
          <w:sz w:val="28"/>
          <w:szCs w:val="32"/>
        </w:rPr>
      </w:pPr>
    </w:p>
    <w:p w:rsidR="000E33B6" w:rsidRPr="00A210AD" w:rsidRDefault="000E33B6">
      <w:pPr>
        <w:spacing w:line="360" w:lineRule="auto"/>
        <w:ind w:left="420"/>
        <w:rPr>
          <w:rFonts w:ascii="仿宋_GB2312" w:eastAsia="仿宋_GB2312" w:hAnsi="仿宋"/>
          <w:b/>
          <w:bCs/>
          <w:sz w:val="28"/>
          <w:szCs w:val="32"/>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仿宋"/>
        </w:rPr>
      </w:pPr>
      <w:r w:rsidRPr="00A210AD">
        <w:rPr>
          <w:rFonts w:ascii="仿宋_GB2312" w:eastAsia="仿宋_GB2312" w:hAnsi="仿宋" w:hint="eastAsia"/>
        </w:rPr>
        <w:br w:type="page"/>
      </w:r>
    </w:p>
    <w:p w:rsidR="000E33B6" w:rsidRPr="00A210AD" w:rsidRDefault="00FD0D4F">
      <w:pPr>
        <w:ind w:left="420"/>
        <w:rPr>
          <w:rFonts w:ascii="仿宋_GB2312" w:eastAsia="仿宋_GB2312" w:hAnsi="仿宋"/>
        </w:rPr>
      </w:pPr>
      <w:r w:rsidRPr="00A210AD">
        <w:rPr>
          <w:rFonts w:ascii="仿宋_GB2312" w:eastAsia="仿宋_GB2312" w:hAnsi="仿宋" w:hint="eastAsia"/>
        </w:rPr>
        <w:lastRenderedPageBreak/>
        <w:t>1.3.8投标人认为必要的其他资格证明材料</w:t>
      </w:r>
    </w:p>
    <w:p w:rsidR="000E33B6" w:rsidRPr="00A210AD" w:rsidRDefault="000E33B6">
      <w:pPr>
        <w:widowControl/>
        <w:ind w:left="420"/>
        <w:jc w:val="left"/>
        <w:rPr>
          <w:rFonts w:ascii="仿宋_GB2312" w:eastAsia="仿宋_GB2312" w:hAnsi="仿宋"/>
          <w:b/>
          <w:bCs/>
          <w:sz w:val="28"/>
          <w:szCs w:val="32"/>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ind w:left="420"/>
        <w:rPr>
          <w:rFonts w:ascii="仿宋_GB2312" w:eastAsia="仿宋_GB2312" w:hAnsi="仿宋"/>
        </w:rPr>
      </w:pPr>
      <w:r w:rsidRPr="00A210AD">
        <w:rPr>
          <w:rFonts w:ascii="仿宋_GB2312" w:eastAsia="仿宋_GB2312" w:hAnsi="仿宋" w:hint="eastAsia"/>
        </w:rPr>
        <w:t>注：材料加盖供应商公章。</w:t>
      </w: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0E33B6">
      <w:pPr>
        <w:adjustRightInd w:val="0"/>
        <w:snapToGrid w:val="0"/>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仿宋"/>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宋体"/>
          <w:sz w:val="32"/>
          <w:szCs w:val="32"/>
        </w:rPr>
      </w:pPr>
      <w:bookmarkStart w:id="197" w:name="_Toc136711850"/>
      <w:r w:rsidRPr="00A210AD">
        <w:rPr>
          <w:rFonts w:ascii="仿宋_GB2312" w:eastAsia="仿宋_GB2312" w:hAnsi="宋体" w:hint="eastAsia"/>
          <w:sz w:val="32"/>
          <w:szCs w:val="32"/>
        </w:rPr>
        <w:br w:type="page"/>
      </w:r>
    </w:p>
    <w:p w:rsidR="000E33B6" w:rsidRPr="00A210AD" w:rsidRDefault="00FD0D4F">
      <w:pPr>
        <w:widowControl/>
        <w:ind w:left="420" w:right="1120"/>
        <w:rPr>
          <w:rFonts w:ascii="仿宋_GB2312" w:eastAsia="仿宋_GB2312" w:hAnsi="宋体"/>
          <w:sz w:val="28"/>
          <w:szCs w:val="28"/>
        </w:rPr>
      </w:pPr>
      <w:r w:rsidRPr="00A210AD">
        <w:rPr>
          <w:rFonts w:ascii="仿宋_GB2312" w:eastAsia="仿宋_GB2312" w:hAnsi="宋体" w:hint="eastAsia"/>
          <w:sz w:val="28"/>
          <w:szCs w:val="28"/>
        </w:rPr>
        <w:lastRenderedPageBreak/>
        <w:t>2.4、“★”条款承诺书</w:t>
      </w:r>
      <w:bookmarkEnd w:id="197"/>
    </w:p>
    <w:p w:rsidR="000E33B6" w:rsidRPr="00A210AD" w:rsidRDefault="000E33B6">
      <w:pPr>
        <w:widowControl/>
        <w:ind w:left="420" w:right="1120"/>
        <w:jc w:val="center"/>
        <w:rPr>
          <w:rFonts w:ascii="仿宋_GB2312" w:eastAsia="仿宋_GB2312" w:hAnsi="宋体"/>
          <w:sz w:val="32"/>
          <w:szCs w:val="32"/>
        </w:rPr>
      </w:pPr>
    </w:p>
    <w:p w:rsidR="000E33B6" w:rsidRPr="00A210AD" w:rsidRDefault="00FD0D4F">
      <w:pPr>
        <w:widowControl/>
        <w:ind w:left="420" w:right="1120"/>
        <w:jc w:val="center"/>
        <w:rPr>
          <w:rFonts w:ascii="仿宋_GB2312" w:eastAsia="仿宋_GB2312" w:hAnsi="宋体"/>
          <w:sz w:val="32"/>
          <w:szCs w:val="32"/>
        </w:rPr>
      </w:pPr>
      <w:r w:rsidRPr="00A210AD">
        <w:rPr>
          <w:rFonts w:ascii="仿宋_GB2312" w:eastAsia="仿宋_GB2312" w:hAnsi="仿宋" w:hint="eastAsia"/>
          <w:b/>
          <w:bCs/>
          <w:sz w:val="28"/>
          <w:szCs w:val="28"/>
        </w:rPr>
        <w:t>承诺书</w:t>
      </w:r>
      <w:bookmarkStart w:id="198" w:name="_Toc136711851"/>
    </w:p>
    <w:p w:rsidR="000E33B6" w:rsidRPr="00A210AD" w:rsidRDefault="00FD0D4F">
      <w:pPr>
        <w:widowControl/>
        <w:ind w:left="420"/>
        <w:rPr>
          <w:rFonts w:ascii="仿宋_GB2312" w:eastAsia="仿宋_GB2312" w:hAnsi="仿宋"/>
          <w:sz w:val="32"/>
          <w:szCs w:val="32"/>
        </w:rPr>
      </w:pPr>
      <w:r w:rsidRPr="00A210AD">
        <w:rPr>
          <w:rFonts w:ascii="仿宋_GB2312" w:eastAsia="仿宋_GB2312" w:hAnsi="仿宋" w:hint="eastAsia"/>
        </w:rPr>
        <w:t>致：</w:t>
      </w:r>
      <w:bookmarkEnd w:id="198"/>
      <w:r w:rsidRPr="00A210AD">
        <w:rPr>
          <w:rFonts w:ascii="仿宋_GB2312" w:eastAsia="仿宋_GB2312" w:hAnsi="仿宋" w:cs="宋体" w:hint="eastAsia"/>
        </w:rPr>
        <w:t>广东茂名健康职业学院招标采购办公室</w:t>
      </w:r>
    </w:p>
    <w:p w:rsidR="000E33B6" w:rsidRPr="00A210AD" w:rsidRDefault="00FD0D4F">
      <w:pPr>
        <w:ind w:left="420"/>
        <w:rPr>
          <w:rFonts w:ascii="仿宋_GB2312" w:eastAsia="仿宋_GB2312" w:hAnsi="仿宋"/>
        </w:rPr>
      </w:pPr>
      <w:bookmarkStart w:id="199" w:name="_Toc136711852"/>
      <w:r w:rsidRPr="00A210AD">
        <w:rPr>
          <w:rFonts w:ascii="仿宋_GB2312" w:eastAsia="仿宋_GB2312" w:hAnsi="仿宋" w:hint="eastAsia"/>
        </w:rPr>
        <w:t>本单位已清楚了解</w:t>
      </w:r>
      <w:r w:rsidRPr="00A210AD">
        <w:rPr>
          <w:rFonts w:ascii="仿宋_GB2312" w:eastAsia="仿宋_GB2312" w:hAnsi="仿宋" w:hint="eastAsia"/>
          <w:u w:val="single"/>
        </w:rPr>
        <w:t xml:space="preserve">  （项目名称）  </w:t>
      </w:r>
      <w:r w:rsidRPr="00A210AD">
        <w:rPr>
          <w:rFonts w:ascii="仿宋_GB2312" w:eastAsia="仿宋_GB2312" w:hAnsi="仿宋" w:hint="eastAsia"/>
        </w:rPr>
        <w:t>招标文件，自愿参加上述项目投标，现就有关事项向招标人郑重承诺如下：</w:t>
      </w:r>
      <w:bookmarkEnd w:id="199"/>
    </w:p>
    <w:p w:rsidR="000E33B6" w:rsidRPr="00A210AD" w:rsidRDefault="00FD0D4F">
      <w:pPr>
        <w:keepLines/>
        <w:widowControl/>
        <w:snapToGrid w:val="0"/>
        <w:spacing w:line="360" w:lineRule="auto"/>
        <w:ind w:left="420"/>
        <w:rPr>
          <w:rFonts w:ascii="仿宋_GB2312" w:eastAsia="仿宋_GB2312" w:hAnsi="仿宋" w:cs="仿宋"/>
          <w:b/>
        </w:rPr>
      </w:pPr>
      <w:r w:rsidRPr="00A210AD">
        <w:rPr>
          <w:rFonts w:ascii="仿宋_GB2312" w:eastAsia="仿宋_GB2312" w:hAnsi="仿宋" w:cs="仿宋" w:hint="eastAsia"/>
          <w:b/>
        </w:rPr>
        <w:t>声明内容的真实性负责。在确定中标结果后，如发现投标人所声明内容不真实，则其投标文件将作无效投标文件处理，并承担相应的法律责任。</w:t>
      </w:r>
    </w:p>
    <w:p w:rsidR="000E33B6" w:rsidRPr="00A210AD" w:rsidRDefault="000E33B6">
      <w:pPr>
        <w:spacing w:line="360" w:lineRule="auto"/>
        <w:ind w:left="420"/>
        <w:rPr>
          <w:rFonts w:ascii="仿宋_GB2312" w:eastAsia="仿宋_GB2312" w:hAnsi="仿宋"/>
        </w:rPr>
      </w:pPr>
    </w:p>
    <w:p w:rsidR="000E33B6" w:rsidRPr="00A210AD" w:rsidRDefault="00FD0D4F">
      <w:pPr>
        <w:adjustRightInd w:val="0"/>
        <w:snapToGrid w:val="0"/>
        <w:spacing w:line="360" w:lineRule="auto"/>
        <w:ind w:left="420"/>
        <w:rPr>
          <w:rFonts w:ascii="仿宋_GB2312" w:eastAsia="仿宋_GB2312" w:hAnsi="仿宋"/>
        </w:rPr>
      </w:pPr>
      <w:r w:rsidRPr="00A210AD">
        <w:rPr>
          <w:rFonts w:ascii="仿宋_GB2312" w:eastAsia="仿宋_GB2312" w:hAnsi="仿宋" w:hint="eastAsia"/>
        </w:rPr>
        <w:t>单位负责人/授权代表人</w:t>
      </w:r>
      <w:r w:rsidRPr="00A210AD">
        <w:rPr>
          <w:rFonts w:ascii="仿宋_GB2312" w:eastAsia="仿宋_GB2312" w:hAnsi="仿宋" w:hint="eastAsia"/>
          <w:bCs/>
        </w:rPr>
        <w:t>签字</w:t>
      </w:r>
      <w:r w:rsidRPr="00A210AD">
        <w:rPr>
          <w:rFonts w:ascii="仿宋_GB2312" w:eastAsia="仿宋_GB2312" w:hAnsi="仿宋" w:hint="eastAsia"/>
        </w:rPr>
        <w:t>（或盖私章）：</w:t>
      </w:r>
      <w:r w:rsidRPr="00A210AD">
        <w:rPr>
          <w:rFonts w:ascii="仿宋_GB2312" w:eastAsia="仿宋_GB2312" w:hAnsi="仿宋" w:hint="eastAsia"/>
          <w:u w:val="single"/>
        </w:rPr>
        <w:t xml:space="preserve">                   </w:t>
      </w:r>
    </w:p>
    <w:p w:rsidR="000E33B6" w:rsidRPr="00A210AD" w:rsidRDefault="00FD0D4F">
      <w:pPr>
        <w:adjustRightInd w:val="0"/>
        <w:snapToGrid w:val="0"/>
        <w:spacing w:line="360" w:lineRule="auto"/>
        <w:ind w:left="420"/>
        <w:rPr>
          <w:rFonts w:ascii="仿宋_GB2312" w:eastAsia="仿宋_GB2312" w:hAnsi="仿宋"/>
          <w:u w:val="single"/>
        </w:rPr>
      </w:pPr>
      <w:r w:rsidRPr="00A210AD">
        <w:rPr>
          <w:rFonts w:ascii="仿宋_GB2312" w:eastAsia="仿宋_GB2312" w:hAnsi="仿宋" w:hint="eastAsia"/>
        </w:rPr>
        <w:t>投标人名称（加盖公章）：</w:t>
      </w:r>
      <w:r w:rsidRPr="00A210AD">
        <w:rPr>
          <w:rFonts w:ascii="仿宋_GB2312" w:eastAsia="仿宋_GB2312" w:hAnsi="仿宋" w:hint="eastAsia"/>
          <w:u w:val="single"/>
        </w:rPr>
        <w:t xml:space="preserve">                        </w:t>
      </w:r>
    </w:p>
    <w:p w:rsidR="000E33B6" w:rsidRPr="00A210AD" w:rsidRDefault="00FD0D4F">
      <w:pPr>
        <w:spacing w:line="360" w:lineRule="auto"/>
        <w:ind w:left="420"/>
        <w:rPr>
          <w:rFonts w:ascii="仿宋_GB2312" w:eastAsia="仿宋_GB2312" w:hAnsi="宋体" w:cs="宋体"/>
        </w:rPr>
      </w:pPr>
      <w:r w:rsidRPr="00A210AD">
        <w:rPr>
          <w:rFonts w:ascii="仿宋_GB2312" w:eastAsia="仿宋_GB2312" w:hAnsi="仿宋" w:hint="eastAsia"/>
        </w:rPr>
        <w:t>日期：</w:t>
      </w:r>
      <w:r w:rsidRPr="00A210AD">
        <w:rPr>
          <w:rFonts w:ascii="仿宋_GB2312" w:eastAsia="仿宋_GB2312" w:hAnsi="仿宋" w:hint="eastAsia"/>
          <w:u w:val="single"/>
        </w:rPr>
        <w:t xml:space="preserve">          </w:t>
      </w:r>
      <w:r w:rsidRPr="00A210AD">
        <w:rPr>
          <w:rFonts w:ascii="仿宋_GB2312" w:eastAsia="仿宋_GB2312" w:hAnsi="仿宋" w:hint="eastAsia"/>
        </w:rPr>
        <w:t>年</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月</w:t>
      </w:r>
      <w:r w:rsidRPr="00A210AD">
        <w:rPr>
          <w:rFonts w:ascii="仿宋_GB2312" w:eastAsia="仿宋_GB2312" w:hAnsi="仿宋" w:hint="eastAsia"/>
          <w:u w:val="single"/>
        </w:rPr>
        <w:t xml:space="preserve">    </w:t>
      </w:r>
      <w:r w:rsidRPr="00A210AD">
        <w:rPr>
          <w:rFonts w:ascii="仿宋_GB2312" w:eastAsia="仿宋_GB2312" w:hAnsi="仿宋" w:hint="eastAsia"/>
        </w:rPr>
        <w:t xml:space="preserve"> 日</w:t>
      </w:r>
    </w:p>
    <w:p w:rsidR="000E33B6" w:rsidRPr="00A210AD" w:rsidRDefault="000E33B6">
      <w:pPr>
        <w:ind w:left="420"/>
        <w:rPr>
          <w:rFonts w:ascii="仿宋_GB2312" w:eastAsia="仿宋_GB2312" w:hAnsi="仿宋"/>
        </w:rPr>
      </w:pPr>
    </w:p>
    <w:p w:rsidR="000E33B6" w:rsidRPr="00A210AD" w:rsidRDefault="00FD0D4F">
      <w:pPr>
        <w:widowControl/>
        <w:jc w:val="left"/>
        <w:rPr>
          <w:rFonts w:ascii="仿宋_GB2312" w:eastAsia="仿宋_GB2312" w:hAnsiTheme="minorEastAsia" w:cs="仿宋"/>
          <w:b/>
          <w:sz w:val="24"/>
        </w:rPr>
      </w:pPr>
      <w:r w:rsidRPr="00A210AD">
        <w:rPr>
          <w:rFonts w:ascii="仿宋_GB2312" w:eastAsia="仿宋_GB2312" w:hAnsiTheme="minorEastAsia" w:cs="仿宋" w:hint="eastAsia"/>
          <w:b/>
          <w:sz w:val="24"/>
        </w:rPr>
        <w:br w:type="page"/>
      </w:r>
    </w:p>
    <w:p w:rsidR="000E33B6" w:rsidRPr="00A210AD" w:rsidRDefault="00FD0D4F">
      <w:pPr>
        <w:spacing w:line="360" w:lineRule="auto"/>
        <w:ind w:right="317"/>
        <w:outlineLvl w:val="1"/>
        <w:rPr>
          <w:rFonts w:ascii="仿宋_GB2312" w:eastAsia="仿宋_GB2312" w:hAnsiTheme="minorEastAsia" w:cs="仿宋"/>
          <w:b/>
          <w:sz w:val="24"/>
        </w:rPr>
      </w:pPr>
      <w:r w:rsidRPr="00A210AD">
        <w:rPr>
          <w:rFonts w:ascii="仿宋_GB2312" w:eastAsia="仿宋_GB2312" w:hAnsiTheme="minorEastAsia" w:cs="仿宋" w:hint="eastAsia"/>
          <w:b/>
          <w:sz w:val="24"/>
        </w:rPr>
        <w:lastRenderedPageBreak/>
        <w:t>三、商务部分</w:t>
      </w:r>
      <w:bookmarkEnd w:id="180"/>
      <w:bookmarkEnd w:id="181"/>
      <w:bookmarkEnd w:id="182"/>
      <w:bookmarkEnd w:id="183"/>
      <w:bookmarkEnd w:id="184"/>
      <w:bookmarkEnd w:id="185"/>
      <w:bookmarkEnd w:id="186"/>
      <w:bookmarkEnd w:id="187"/>
      <w:bookmarkEnd w:id="188"/>
      <w:bookmarkEnd w:id="189"/>
      <w:bookmarkEnd w:id="190"/>
      <w:bookmarkEnd w:id="191"/>
    </w:p>
    <w:p w:rsidR="000E33B6" w:rsidRPr="00A210AD" w:rsidRDefault="00FD0D4F">
      <w:pPr>
        <w:jc w:val="left"/>
        <w:outlineLvl w:val="2"/>
        <w:rPr>
          <w:rFonts w:ascii="仿宋_GB2312" w:eastAsia="仿宋_GB2312" w:hAnsiTheme="minorEastAsia" w:cs="仿宋"/>
          <w:b/>
          <w:bCs/>
          <w:sz w:val="24"/>
        </w:rPr>
      </w:pPr>
      <w:bookmarkStart w:id="200" w:name="_Toc24801"/>
      <w:bookmarkStart w:id="201" w:name="_Toc9158"/>
      <w:bookmarkStart w:id="202" w:name="_Toc19201"/>
      <w:bookmarkStart w:id="203" w:name="_Toc28068"/>
      <w:bookmarkStart w:id="204" w:name="_Toc19849"/>
      <w:r w:rsidRPr="00A210AD">
        <w:rPr>
          <w:rFonts w:ascii="仿宋_GB2312" w:eastAsia="仿宋_GB2312" w:hAnsiTheme="minorEastAsia" w:cs="仿宋" w:hint="eastAsia"/>
          <w:b/>
          <w:bCs/>
          <w:sz w:val="24"/>
        </w:rPr>
        <w:t>1、 投标人综合概况</w:t>
      </w:r>
      <w:bookmarkEnd w:id="200"/>
      <w:bookmarkEnd w:id="201"/>
      <w:bookmarkEnd w:id="202"/>
      <w:bookmarkEnd w:id="203"/>
      <w:bookmarkEnd w:id="204"/>
    </w:p>
    <w:p w:rsidR="000E33B6" w:rsidRPr="00A210AD" w:rsidRDefault="00FD0D4F">
      <w:pPr>
        <w:spacing w:beforeLines="50" w:before="156" w:afterLines="50" w:after="156"/>
        <w:rPr>
          <w:rFonts w:ascii="仿宋_GB2312" w:eastAsia="仿宋_GB2312" w:hAnsiTheme="minorEastAsia" w:cs="仿宋"/>
          <w:b/>
          <w:bCs/>
          <w:sz w:val="24"/>
          <w:lang w:val="en-GB"/>
        </w:rPr>
      </w:pPr>
      <w:r w:rsidRPr="00A210AD">
        <w:rPr>
          <w:rFonts w:ascii="仿宋_GB2312" w:eastAsia="仿宋_GB2312" w:hAnsiTheme="minorEastAsia" w:cs="仿宋" w:hint="eastAsia"/>
          <w:b/>
          <w:bCs/>
          <w:sz w:val="24"/>
        </w:rPr>
        <w:t>1.1</w:t>
      </w:r>
      <w:r w:rsidRPr="00A210AD">
        <w:rPr>
          <w:rFonts w:ascii="仿宋_GB2312" w:eastAsia="仿宋_GB2312" w:hAnsiTheme="minorEastAsia" w:cs="仿宋" w:hint="eastAsia"/>
          <w:b/>
          <w:bCs/>
          <w:sz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338"/>
        <w:gridCol w:w="268"/>
        <w:gridCol w:w="1070"/>
        <w:gridCol w:w="536"/>
        <w:gridCol w:w="802"/>
        <w:gridCol w:w="804"/>
        <w:gridCol w:w="534"/>
        <w:gridCol w:w="1072"/>
        <w:gridCol w:w="266"/>
        <w:gridCol w:w="1342"/>
      </w:tblGrid>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单位名称</w:t>
            </w:r>
          </w:p>
        </w:tc>
        <w:tc>
          <w:tcPr>
            <w:tcW w:w="8032" w:type="dxa"/>
            <w:gridSpan w:val="10"/>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地址</w:t>
            </w:r>
          </w:p>
        </w:tc>
        <w:tc>
          <w:tcPr>
            <w:tcW w:w="8032" w:type="dxa"/>
            <w:gridSpan w:val="10"/>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主管部门</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法定代表人</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职务</w:t>
            </w:r>
          </w:p>
        </w:tc>
        <w:tc>
          <w:tcPr>
            <w:tcW w:w="160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经济类型</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授权代表</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职务</w:t>
            </w:r>
          </w:p>
        </w:tc>
        <w:tc>
          <w:tcPr>
            <w:tcW w:w="160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邮编</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电话</w:t>
            </w:r>
          </w:p>
        </w:tc>
        <w:tc>
          <w:tcPr>
            <w:tcW w:w="1606"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606"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传真</w:t>
            </w:r>
          </w:p>
        </w:tc>
        <w:tc>
          <w:tcPr>
            <w:tcW w:w="160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单位简介及机构设置</w:t>
            </w:r>
          </w:p>
        </w:tc>
        <w:tc>
          <w:tcPr>
            <w:tcW w:w="8032" w:type="dxa"/>
            <w:gridSpan w:val="10"/>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单位优势及特长</w:t>
            </w:r>
          </w:p>
        </w:tc>
        <w:tc>
          <w:tcPr>
            <w:tcW w:w="8032" w:type="dxa"/>
            <w:gridSpan w:val="10"/>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Merge w:val="restart"/>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单位概况</w:t>
            </w:r>
          </w:p>
        </w:tc>
        <w:tc>
          <w:tcPr>
            <w:tcW w:w="1338"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注册资本</w:t>
            </w:r>
          </w:p>
        </w:tc>
        <w:tc>
          <w:tcPr>
            <w:tcW w:w="2676" w:type="dxa"/>
            <w:gridSpan w:val="4"/>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占地面积</w:t>
            </w:r>
          </w:p>
        </w:tc>
        <w:tc>
          <w:tcPr>
            <w:tcW w:w="2680" w:type="dxa"/>
            <w:gridSpan w:val="3"/>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m</w:t>
            </w:r>
            <w:r w:rsidRPr="00A210AD">
              <w:rPr>
                <w:rFonts w:ascii="仿宋_GB2312" w:eastAsia="仿宋_GB2312" w:hAnsiTheme="minorEastAsia" w:cs="仿宋" w:hint="eastAsia"/>
                <w:sz w:val="24"/>
                <w:vertAlign w:val="superscript"/>
              </w:rPr>
              <w:t>2</w:t>
            </w:r>
          </w:p>
        </w:tc>
      </w:tr>
      <w:tr w:rsidR="00A210AD" w:rsidRPr="00A210AD">
        <w:trPr>
          <w:trHeight w:val="680"/>
          <w:jc w:val="center"/>
        </w:trPr>
        <w:tc>
          <w:tcPr>
            <w:tcW w:w="1606"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职工总数</w:t>
            </w:r>
          </w:p>
        </w:tc>
        <w:tc>
          <w:tcPr>
            <w:tcW w:w="2676" w:type="dxa"/>
            <w:gridSpan w:val="4"/>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人</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建筑面积</w:t>
            </w:r>
          </w:p>
        </w:tc>
        <w:tc>
          <w:tcPr>
            <w:tcW w:w="2680" w:type="dxa"/>
            <w:gridSpan w:val="3"/>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m</w:t>
            </w:r>
            <w:r w:rsidRPr="00A210AD">
              <w:rPr>
                <w:rFonts w:ascii="仿宋_GB2312" w:eastAsia="仿宋_GB2312" w:hAnsiTheme="minorEastAsia" w:cs="仿宋" w:hint="eastAsia"/>
                <w:sz w:val="24"/>
                <w:vertAlign w:val="superscript"/>
              </w:rPr>
              <w:t>2</w:t>
            </w:r>
          </w:p>
        </w:tc>
      </w:tr>
      <w:tr w:rsidR="00A210AD" w:rsidRPr="00A210AD">
        <w:trPr>
          <w:trHeight w:val="680"/>
          <w:jc w:val="center"/>
        </w:trPr>
        <w:tc>
          <w:tcPr>
            <w:tcW w:w="1606"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vMerge w:val="restart"/>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资产情况</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净资产</w:t>
            </w:r>
          </w:p>
        </w:tc>
        <w:tc>
          <w:tcPr>
            <w:tcW w:w="1338" w:type="dxa"/>
            <w:gridSpan w:val="2"/>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4018" w:type="dxa"/>
            <w:gridSpan w:val="5"/>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固定资产原值               万元</w:t>
            </w:r>
          </w:p>
        </w:tc>
      </w:tr>
      <w:tr w:rsidR="00A210AD" w:rsidRPr="00A210AD">
        <w:trPr>
          <w:trHeight w:val="680"/>
          <w:jc w:val="center"/>
        </w:trPr>
        <w:tc>
          <w:tcPr>
            <w:tcW w:w="1606"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负债</w:t>
            </w:r>
          </w:p>
        </w:tc>
        <w:tc>
          <w:tcPr>
            <w:tcW w:w="1338" w:type="dxa"/>
            <w:gridSpan w:val="2"/>
            <w:vAlign w:val="center"/>
          </w:tcPr>
          <w:p w:rsidR="000E33B6" w:rsidRPr="00A210AD" w:rsidRDefault="00FD0D4F">
            <w:pPr>
              <w:tabs>
                <w:tab w:val="left" w:pos="540"/>
              </w:tabs>
              <w:jc w:val="right"/>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4018" w:type="dxa"/>
            <w:gridSpan w:val="5"/>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固定资产净值               万元</w:t>
            </w:r>
          </w:p>
        </w:tc>
      </w:tr>
      <w:tr w:rsidR="00A210AD" w:rsidRPr="00A210AD">
        <w:trPr>
          <w:trHeight w:val="680"/>
          <w:jc w:val="center"/>
        </w:trPr>
        <w:tc>
          <w:tcPr>
            <w:tcW w:w="1606" w:type="dxa"/>
            <w:vMerge w:val="restart"/>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财务状况</w:t>
            </w:r>
          </w:p>
        </w:tc>
        <w:tc>
          <w:tcPr>
            <w:tcW w:w="1338"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年度</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主营收入</w:t>
            </w:r>
          </w:p>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收入总额</w:t>
            </w:r>
          </w:p>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利润总额（万元）</w:t>
            </w:r>
          </w:p>
        </w:tc>
        <w:tc>
          <w:tcPr>
            <w:tcW w:w="1338" w:type="dxa"/>
            <w:gridSpan w:val="2"/>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净利润</w:t>
            </w:r>
          </w:p>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（万元）</w:t>
            </w:r>
          </w:p>
        </w:tc>
        <w:tc>
          <w:tcPr>
            <w:tcW w:w="1342" w:type="dxa"/>
            <w:vAlign w:val="center"/>
          </w:tcPr>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资产</w:t>
            </w:r>
          </w:p>
          <w:p w:rsidR="000E33B6" w:rsidRPr="00A210AD" w:rsidRDefault="00FD0D4F">
            <w:pPr>
              <w:tabs>
                <w:tab w:val="left" w:pos="540"/>
              </w:tabs>
              <w:jc w:val="center"/>
              <w:rPr>
                <w:rFonts w:ascii="仿宋_GB2312" w:eastAsia="仿宋_GB2312" w:hAnsiTheme="minorEastAsia" w:cs="仿宋"/>
                <w:sz w:val="24"/>
              </w:rPr>
            </w:pPr>
            <w:r w:rsidRPr="00A210AD">
              <w:rPr>
                <w:rFonts w:ascii="仿宋_GB2312" w:eastAsia="仿宋_GB2312" w:hAnsiTheme="minorEastAsia" w:cs="仿宋" w:hint="eastAsia"/>
                <w:sz w:val="24"/>
              </w:rPr>
              <w:t>负债率</w:t>
            </w:r>
          </w:p>
        </w:tc>
      </w:tr>
      <w:tr w:rsidR="00A210AD" w:rsidRPr="00A210AD">
        <w:trPr>
          <w:trHeight w:val="680"/>
          <w:jc w:val="center"/>
        </w:trPr>
        <w:tc>
          <w:tcPr>
            <w:tcW w:w="1606"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42" w:type="dxa"/>
            <w:vAlign w:val="center"/>
          </w:tcPr>
          <w:p w:rsidR="000E33B6" w:rsidRPr="00A210AD" w:rsidRDefault="000E33B6">
            <w:pPr>
              <w:tabs>
                <w:tab w:val="left" w:pos="540"/>
              </w:tabs>
              <w:jc w:val="center"/>
              <w:rPr>
                <w:rFonts w:ascii="仿宋_GB2312" w:eastAsia="仿宋_GB2312" w:hAnsiTheme="minorEastAsia" w:cs="仿宋"/>
                <w:sz w:val="24"/>
              </w:rPr>
            </w:pPr>
          </w:p>
        </w:tc>
      </w:tr>
      <w:tr w:rsidR="00A210AD" w:rsidRPr="00A210AD">
        <w:trPr>
          <w:trHeight w:val="680"/>
          <w:jc w:val="center"/>
        </w:trPr>
        <w:tc>
          <w:tcPr>
            <w:tcW w:w="1606" w:type="dxa"/>
            <w:vMerge/>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38" w:type="dxa"/>
            <w:gridSpan w:val="2"/>
            <w:vAlign w:val="center"/>
          </w:tcPr>
          <w:p w:rsidR="000E33B6" w:rsidRPr="00A210AD" w:rsidRDefault="000E33B6">
            <w:pPr>
              <w:tabs>
                <w:tab w:val="left" w:pos="540"/>
              </w:tabs>
              <w:jc w:val="center"/>
              <w:rPr>
                <w:rFonts w:ascii="仿宋_GB2312" w:eastAsia="仿宋_GB2312" w:hAnsiTheme="minorEastAsia" w:cs="仿宋"/>
                <w:sz w:val="24"/>
              </w:rPr>
            </w:pPr>
          </w:p>
        </w:tc>
        <w:tc>
          <w:tcPr>
            <w:tcW w:w="1342" w:type="dxa"/>
            <w:vAlign w:val="center"/>
          </w:tcPr>
          <w:p w:rsidR="000E33B6" w:rsidRPr="00A210AD" w:rsidRDefault="000E33B6">
            <w:pPr>
              <w:tabs>
                <w:tab w:val="left" w:pos="540"/>
              </w:tabs>
              <w:jc w:val="center"/>
              <w:rPr>
                <w:rFonts w:ascii="仿宋_GB2312" w:eastAsia="仿宋_GB2312" w:hAnsiTheme="minorEastAsia" w:cs="仿宋"/>
                <w:sz w:val="24"/>
              </w:rPr>
            </w:pPr>
          </w:p>
        </w:tc>
      </w:tr>
    </w:tbl>
    <w:p w:rsidR="000E33B6" w:rsidRPr="00A210AD" w:rsidRDefault="00FD0D4F">
      <w:pPr>
        <w:rPr>
          <w:rFonts w:ascii="仿宋_GB2312" w:eastAsia="仿宋_GB2312" w:hAnsiTheme="minorEastAsia" w:cs="仿宋"/>
          <w:b/>
          <w:bCs/>
          <w:sz w:val="24"/>
          <w:lang w:val="en-GB"/>
        </w:rPr>
      </w:pPr>
      <w:r w:rsidRPr="00A210AD">
        <w:rPr>
          <w:rFonts w:ascii="仿宋_GB2312" w:eastAsia="仿宋_GB2312" w:hAnsiTheme="minorEastAsia" w:cs="仿宋" w:hint="eastAsia"/>
          <w:b/>
          <w:bCs/>
          <w:sz w:val="24"/>
          <w:lang w:val="en-GB"/>
        </w:rPr>
        <w:t>注：</w:t>
      </w:r>
    </w:p>
    <w:p w:rsidR="000E33B6" w:rsidRPr="00A210AD" w:rsidRDefault="00FD0D4F">
      <w:pPr>
        <w:ind w:firstLine="480"/>
        <w:rPr>
          <w:rFonts w:ascii="仿宋_GB2312" w:eastAsia="仿宋_GB2312" w:hAnsiTheme="minorEastAsia" w:cs="仿宋"/>
          <w:sz w:val="24"/>
          <w:lang w:val="en-GB"/>
        </w:rPr>
      </w:pPr>
      <w:r w:rsidRPr="00A210AD">
        <w:rPr>
          <w:rFonts w:ascii="仿宋_GB2312" w:eastAsia="仿宋_GB2312" w:hAnsiTheme="minorEastAsia" w:cs="仿宋" w:hint="eastAsia"/>
          <w:sz w:val="24"/>
        </w:rPr>
        <w:t>1.</w:t>
      </w:r>
      <w:r w:rsidRPr="00A210AD">
        <w:rPr>
          <w:rFonts w:ascii="仿宋_GB2312" w:eastAsia="仿宋_GB2312" w:hAnsiTheme="minorEastAsia" w:cs="仿宋" w:hint="eastAsia"/>
          <w:sz w:val="24"/>
          <w:lang w:val="en-GB"/>
        </w:rPr>
        <w:t>文字描述：单位性质、发展历程、经营规模及服务理念、主营产品、技术力量等。</w:t>
      </w:r>
    </w:p>
    <w:p w:rsidR="000E33B6" w:rsidRPr="00A210AD" w:rsidRDefault="00FD0D4F">
      <w:pPr>
        <w:ind w:firstLine="480"/>
        <w:rPr>
          <w:rFonts w:ascii="仿宋_GB2312" w:eastAsia="仿宋_GB2312" w:hAnsiTheme="minorEastAsia" w:cs="仿宋"/>
          <w:sz w:val="24"/>
          <w:lang w:val="en-GB"/>
        </w:rPr>
      </w:pPr>
      <w:r w:rsidRPr="00A210AD">
        <w:rPr>
          <w:rFonts w:ascii="仿宋_GB2312" w:eastAsia="仿宋_GB2312" w:hAnsiTheme="minorEastAsia" w:cs="仿宋" w:hint="eastAsia"/>
          <w:sz w:val="24"/>
        </w:rPr>
        <w:t>2.</w:t>
      </w:r>
      <w:r w:rsidRPr="00A210AD">
        <w:rPr>
          <w:rFonts w:ascii="仿宋_GB2312" w:eastAsia="仿宋_GB2312" w:hAnsiTheme="minorEastAsia" w:cs="仿宋" w:hint="eastAsia"/>
          <w:sz w:val="24"/>
          <w:lang w:val="en-GB"/>
        </w:rPr>
        <w:t>图片描述：经营场所、主要或关键产品介绍、生产场所及工艺流程等。</w:t>
      </w:r>
    </w:p>
    <w:p w:rsidR="000E33B6" w:rsidRPr="00A210AD" w:rsidRDefault="00FD0D4F">
      <w:pPr>
        <w:ind w:firstLine="480"/>
        <w:rPr>
          <w:rFonts w:ascii="仿宋_GB2312" w:eastAsia="仿宋_GB2312" w:hAnsiTheme="minorEastAsia" w:cs="仿宋"/>
          <w:sz w:val="24"/>
          <w:lang w:val="en-GB"/>
        </w:rPr>
      </w:pPr>
      <w:r w:rsidRPr="00A210AD">
        <w:rPr>
          <w:rFonts w:ascii="仿宋_GB2312" w:eastAsia="仿宋_GB2312" w:hAnsiTheme="minorEastAsia" w:cs="仿宋" w:hint="eastAsia"/>
          <w:sz w:val="24"/>
        </w:rPr>
        <w:t>3.</w:t>
      </w:r>
      <w:r w:rsidRPr="00A210AD">
        <w:rPr>
          <w:rFonts w:ascii="仿宋_GB2312" w:eastAsia="仿宋_GB2312" w:hAnsiTheme="minorEastAsia" w:cs="仿宋" w:hint="eastAsia"/>
          <w:sz w:val="24"/>
          <w:lang w:val="en-GB"/>
        </w:rPr>
        <w:t>如投标人此表数据有虚假，一经查实，自行承担相关责任。</w:t>
      </w:r>
    </w:p>
    <w:p w:rsidR="000E33B6" w:rsidRPr="00A210AD" w:rsidRDefault="00FD0D4F">
      <w:pPr>
        <w:spacing w:beforeLines="100" w:before="312" w:afterLines="50" w:after="156"/>
        <w:rPr>
          <w:rFonts w:ascii="仿宋_GB2312" w:eastAsia="仿宋_GB2312" w:hAnsiTheme="minorEastAsia" w:cs="仿宋"/>
          <w:b/>
          <w:bCs/>
          <w:sz w:val="24"/>
          <w:lang w:val="en-GB"/>
        </w:rPr>
      </w:pPr>
      <w:r w:rsidRPr="00A210AD">
        <w:rPr>
          <w:rFonts w:ascii="仿宋_GB2312" w:eastAsia="仿宋_GB2312" w:hAnsiTheme="minorEastAsia" w:cs="仿宋" w:hint="eastAsia"/>
          <w:b/>
          <w:sz w:val="24"/>
        </w:rPr>
        <w:br w:type="page"/>
      </w:r>
      <w:r w:rsidRPr="00A210AD">
        <w:rPr>
          <w:rFonts w:ascii="仿宋_GB2312" w:eastAsia="仿宋_GB2312" w:hAnsiTheme="minorEastAsia" w:cs="仿宋" w:hint="eastAsia"/>
          <w:b/>
          <w:sz w:val="24"/>
        </w:rPr>
        <w:lastRenderedPageBreak/>
        <w:t>1.</w:t>
      </w:r>
      <w:r w:rsidRPr="00A210AD">
        <w:rPr>
          <w:rFonts w:ascii="仿宋_GB2312" w:eastAsia="仿宋_GB2312" w:hAnsiTheme="minorEastAsia" w:cs="仿宋" w:hint="eastAsia"/>
          <w:b/>
          <w:bCs/>
          <w:sz w:val="24"/>
        </w:rPr>
        <w:t>2</w:t>
      </w:r>
      <w:r w:rsidRPr="00A210AD">
        <w:rPr>
          <w:rFonts w:ascii="仿宋_GB2312" w:eastAsia="仿宋_GB2312" w:hAnsiTheme="minorEastAsia" w:cs="仿宋" w:hint="eastAsia"/>
          <w:b/>
          <w:bCs/>
          <w:sz w:val="24"/>
          <w:lang w:val="en-GB"/>
        </w:rPr>
        <w:t>履约进度计划表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803"/>
        <w:gridCol w:w="3339"/>
        <w:gridCol w:w="2687"/>
      </w:tblGrid>
      <w:tr w:rsidR="00A210AD" w:rsidRPr="00A210AD">
        <w:trPr>
          <w:trHeight w:val="836"/>
          <w:jc w:val="center"/>
        </w:trPr>
        <w:tc>
          <w:tcPr>
            <w:tcW w:w="809" w:type="dxa"/>
            <w:vAlign w:val="center"/>
          </w:tcPr>
          <w:p w:rsidR="000E33B6" w:rsidRPr="00A210AD" w:rsidRDefault="00FD0D4F">
            <w:pPr>
              <w:jc w:val="center"/>
              <w:rPr>
                <w:rFonts w:ascii="仿宋_GB2312" w:eastAsia="仿宋_GB2312" w:hAnsiTheme="minorEastAsia" w:cs="仿宋"/>
                <w:b/>
                <w:sz w:val="24"/>
              </w:rPr>
            </w:pPr>
            <w:r w:rsidRPr="00A210AD">
              <w:rPr>
                <w:rFonts w:ascii="仿宋_GB2312" w:eastAsia="仿宋_GB2312" w:hAnsiTheme="minorEastAsia" w:cs="仿宋" w:hint="eastAsia"/>
                <w:b/>
                <w:sz w:val="24"/>
              </w:rPr>
              <w:t>序号</w:t>
            </w:r>
          </w:p>
        </w:tc>
        <w:tc>
          <w:tcPr>
            <w:tcW w:w="2803" w:type="dxa"/>
            <w:vAlign w:val="center"/>
          </w:tcPr>
          <w:p w:rsidR="000E33B6" w:rsidRPr="00A210AD" w:rsidRDefault="00FD0D4F">
            <w:pPr>
              <w:jc w:val="center"/>
              <w:rPr>
                <w:rFonts w:ascii="仿宋_GB2312" w:eastAsia="仿宋_GB2312" w:hAnsiTheme="minorEastAsia" w:cs="仿宋"/>
                <w:b/>
                <w:sz w:val="24"/>
              </w:rPr>
            </w:pPr>
            <w:r w:rsidRPr="00A210AD">
              <w:rPr>
                <w:rFonts w:ascii="仿宋_GB2312" w:eastAsia="仿宋_GB2312" w:hAnsiTheme="minorEastAsia" w:cs="仿宋" w:hint="eastAsia"/>
                <w:b/>
                <w:sz w:val="24"/>
              </w:rPr>
              <w:t>拟定时间安排</w:t>
            </w:r>
          </w:p>
        </w:tc>
        <w:tc>
          <w:tcPr>
            <w:tcW w:w="3339" w:type="dxa"/>
            <w:vAlign w:val="center"/>
          </w:tcPr>
          <w:p w:rsidR="000E33B6" w:rsidRPr="00A210AD" w:rsidRDefault="00FD0D4F">
            <w:pPr>
              <w:jc w:val="center"/>
              <w:rPr>
                <w:rFonts w:ascii="仿宋_GB2312" w:eastAsia="仿宋_GB2312" w:hAnsiTheme="minorEastAsia" w:cs="仿宋"/>
                <w:b/>
                <w:sz w:val="24"/>
              </w:rPr>
            </w:pPr>
            <w:r w:rsidRPr="00A210AD">
              <w:rPr>
                <w:rFonts w:ascii="仿宋_GB2312" w:eastAsia="仿宋_GB2312" w:hAnsiTheme="minorEastAsia" w:cs="仿宋" w:hint="eastAsia"/>
                <w:b/>
                <w:sz w:val="24"/>
              </w:rPr>
              <w:t>计划完成的工作内容</w:t>
            </w:r>
          </w:p>
        </w:tc>
        <w:tc>
          <w:tcPr>
            <w:tcW w:w="2687" w:type="dxa"/>
            <w:vAlign w:val="center"/>
          </w:tcPr>
          <w:p w:rsidR="000E33B6" w:rsidRPr="00A210AD" w:rsidRDefault="00FD0D4F">
            <w:pPr>
              <w:jc w:val="center"/>
              <w:rPr>
                <w:rFonts w:ascii="仿宋_GB2312" w:eastAsia="仿宋_GB2312" w:hAnsiTheme="minorEastAsia" w:cs="仿宋"/>
                <w:b/>
                <w:sz w:val="24"/>
              </w:rPr>
            </w:pPr>
            <w:r w:rsidRPr="00A210AD">
              <w:rPr>
                <w:rFonts w:ascii="仿宋_GB2312" w:eastAsia="仿宋_GB2312" w:hAnsiTheme="minorEastAsia" w:cs="仿宋" w:hint="eastAsia"/>
                <w:b/>
                <w:sz w:val="24"/>
              </w:rPr>
              <w:t>实施</w:t>
            </w:r>
            <w:proofErr w:type="gramStart"/>
            <w:r w:rsidRPr="00A210AD">
              <w:rPr>
                <w:rFonts w:ascii="仿宋_GB2312" w:eastAsia="仿宋_GB2312" w:hAnsiTheme="minorEastAsia" w:cs="仿宋" w:hint="eastAsia"/>
                <w:b/>
                <w:sz w:val="24"/>
              </w:rPr>
              <w:t>方建议</w:t>
            </w:r>
            <w:proofErr w:type="gramEnd"/>
            <w:r w:rsidRPr="00A210AD">
              <w:rPr>
                <w:rFonts w:ascii="仿宋_GB2312" w:eastAsia="仿宋_GB2312" w:hAnsiTheme="minorEastAsia" w:cs="仿宋" w:hint="eastAsia"/>
                <w:b/>
                <w:sz w:val="24"/>
              </w:rPr>
              <w:t>或要求</w:t>
            </w:r>
          </w:p>
        </w:tc>
      </w:tr>
      <w:tr w:rsidR="00A210AD" w:rsidRPr="00A210AD">
        <w:trPr>
          <w:trHeight w:val="567"/>
          <w:jc w:val="center"/>
        </w:trPr>
        <w:tc>
          <w:tcPr>
            <w:tcW w:w="809" w:type="dxa"/>
            <w:vAlign w:val="center"/>
          </w:tcPr>
          <w:p w:rsidR="000E33B6" w:rsidRPr="00A210AD" w:rsidRDefault="00FD0D4F">
            <w:pPr>
              <w:jc w:val="center"/>
              <w:rPr>
                <w:rFonts w:ascii="仿宋_GB2312" w:eastAsia="仿宋_GB2312" w:hAnsiTheme="minorEastAsia" w:cs="仿宋"/>
                <w:sz w:val="24"/>
              </w:rPr>
            </w:pPr>
            <w:r w:rsidRPr="00A210AD">
              <w:rPr>
                <w:rFonts w:ascii="仿宋_GB2312" w:eastAsia="仿宋_GB2312" w:hAnsiTheme="minorEastAsia" w:cs="仿宋" w:hint="eastAsia"/>
                <w:sz w:val="24"/>
              </w:rPr>
              <w:t>1</w:t>
            </w:r>
          </w:p>
        </w:tc>
        <w:tc>
          <w:tcPr>
            <w:tcW w:w="2803" w:type="dxa"/>
            <w:vAlign w:val="center"/>
          </w:tcPr>
          <w:p w:rsidR="000E33B6" w:rsidRPr="00A210AD" w:rsidRDefault="00FD0D4F">
            <w:pPr>
              <w:tabs>
                <w:tab w:val="left" w:pos="540"/>
              </w:tabs>
              <w:rPr>
                <w:rFonts w:ascii="仿宋_GB2312" w:eastAsia="仿宋_GB2312" w:hAnsiTheme="minorEastAsia" w:cs="仿宋"/>
                <w:sz w:val="24"/>
              </w:rPr>
            </w:pPr>
            <w:r w:rsidRPr="00A210AD">
              <w:rPr>
                <w:rFonts w:ascii="仿宋_GB2312" w:eastAsia="仿宋_GB2312" w:hAnsiTheme="minorEastAsia" w:cs="仿宋" w:hint="eastAsia"/>
                <w:sz w:val="24"/>
              </w:rPr>
              <w:t xml:space="preserve">   拟定   年  月   日</w:t>
            </w:r>
          </w:p>
        </w:tc>
        <w:tc>
          <w:tcPr>
            <w:tcW w:w="3339" w:type="dxa"/>
            <w:vAlign w:val="center"/>
          </w:tcPr>
          <w:p w:rsidR="000E33B6" w:rsidRPr="00A210AD" w:rsidRDefault="00FD0D4F">
            <w:pPr>
              <w:tabs>
                <w:tab w:val="left" w:pos="540"/>
              </w:tabs>
              <w:jc w:val="center"/>
              <w:rPr>
                <w:rFonts w:ascii="仿宋_GB2312" w:eastAsia="仿宋_GB2312" w:hAnsiTheme="minorEastAsia" w:cs="仿宋"/>
                <w:sz w:val="24"/>
              </w:rPr>
            </w:pPr>
            <w:proofErr w:type="gramStart"/>
            <w:r w:rsidRPr="00A210AD">
              <w:rPr>
                <w:rFonts w:ascii="仿宋_GB2312" w:eastAsia="仿宋_GB2312" w:hAnsiTheme="minorEastAsia" w:cs="仿宋" w:hint="eastAsia"/>
                <w:sz w:val="24"/>
              </w:rPr>
              <w:t>签定</w:t>
            </w:r>
            <w:proofErr w:type="gramEnd"/>
            <w:r w:rsidRPr="00A210AD">
              <w:rPr>
                <w:rFonts w:ascii="仿宋_GB2312" w:eastAsia="仿宋_GB2312" w:hAnsiTheme="minorEastAsia" w:cs="仿宋" w:hint="eastAsia"/>
                <w:sz w:val="24"/>
              </w:rPr>
              <w:t>合同并生效</w:t>
            </w:r>
          </w:p>
        </w:tc>
        <w:tc>
          <w:tcPr>
            <w:tcW w:w="2687"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r>
      <w:tr w:rsidR="00A210AD" w:rsidRPr="00A210AD">
        <w:trPr>
          <w:trHeight w:val="567"/>
          <w:jc w:val="center"/>
        </w:trPr>
        <w:tc>
          <w:tcPr>
            <w:tcW w:w="809" w:type="dxa"/>
            <w:vAlign w:val="center"/>
          </w:tcPr>
          <w:p w:rsidR="000E33B6" w:rsidRPr="00A210AD" w:rsidRDefault="00FD0D4F">
            <w:pPr>
              <w:jc w:val="center"/>
              <w:rPr>
                <w:rFonts w:ascii="仿宋_GB2312" w:eastAsia="仿宋_GB2312" w:hAnsiTheme="minorEastAsia" w:cs="仿宋"/>
                <w:sz w:val="24"/>
              </w:rPr>
            </w:pPr>
            <w:r w:rsidRPr="00A210AD">
              <w:rPr>
                <w:rFonts w:ascii="仿宋_GB2312" w:eastAsia="仿宋_GB2312" w:hAnsiTheme="minorEastAsia" w:cs="仿宋" w:hint="eastAsia"/>
                <w:sz w:val="24"/>
              </w:rPr>
              <w:t>2</w:t>
            </w:r>
          </w:p>
        </w:tc>
        <w:tc>
          <w:tcPr>
            <w:tcW w:w="2803" w:type="dxa"/>
            <w:vAlign w:val="center"/>
          </w:tcPr>
          <w:p w:rsidR="000E33B6" w:rsidRPr="00A210AD" w:rsidRDefault="00FD0D4F">
            <w:pPr>
              <w:tabs>
                <w:tab w:val="left" w:pos="540"/>
              </w:tabs>
              <w:rPr>
                <w:rFonts w:ascii="仿宋_GB2312" w:eastAsia="仿宋_GB2312" w:hAnsiTheme="minorEastAsia" w:cs="仿宋"/>
                <w:sz w:val="24"/>
              </w:rPr>
            </w:pPr>
            <w:r w:rsidRPr="00A210AD">
              <w:rPr>
                <w:rFonts w:ascii="仿宋_GB2312" w:eastAsia="仿宋_GB2312" w:hAnsiTheme="minorEastAsia" w:cs="仿宋" w:hint="eastAsia"/>
                <w:sz w:val="24"/>
              </w:rPr>
              <w:t xml:space="preserve">   月  日—   月   日</w:t>
            </w:r>
          </w:p>
        </w:tc>
        <w:tc>
          <w:tcPr>
            <w:tcW w:w="3339"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c>
          <w:tcPr>
            <w:tcW w:w="2687"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r>
      <w:tr w:rsidR="00A210AD" w:rsidRPr="00A210AD">
        <w:trPr>
          <w:trHeight w:val="567"/>
          <w:jc w:val="center"/>
        </w:trPr>
        <w:tc>
          <w:tcPr>
            <w:tcW w:w="809" w:type="dxa"/>
            <w:vAlign w:val="center"/>
          </w:tcPr>
          <w:p w:rsidR="000E33B6" w:rsidRPr="00A210AD" w:rsidRDefault="00FD0D4F">
            <w:pPr>
              <w:jc w:val="center"/>
              <w:rPr>
                <w:rFonts w:ascii="仿宋_GB2312" w:eastAsia="仿宋_GB2312" w:hAnsiTheme="minorEastAsia" w:cs="仿宋"/>
                <w:sz w:val="24"/>
              </w:rPr>
            </w:pPr>
            <w:r w:rsidRPr="00A210AD">
              <w:rPr>
                <w:rFonts w:ascii="仿宋_GB2312" w:eastAsia="仿宋_GB2312" w:hAnsiTheme="minorEastAsia" w:cs="仿宋" w:hint="eastAsia"/>
                <w:sz w:val="24"/>
              </w:rPr>
              <w:t>3</w:t>
            </w:r>
          </w:p>
        </w:tc>
        <w:tc>
          <w:tcPr>
            <w:tcW w:w="2803" w:type="dxa"/>
            <w:vAlign w:val="center"/>
          </w:tcPr>
          <w:p w:rsidR="000E33B6" w:rsidRPr="00A210AD" w:rsidRDefault="00FD0D4F">
            <w:pPr>
              <w:tabs>
                <w:tab w:val="left" w:pos="540"/>
              </w:tabs>
              <w:rPr>
                <w:rFonts w:ascii="仿宋_GB2312" w:eastAsia="仿宋_GB2312" w:hAnsiTheme="minorEastAsia" w:cs="仿宋"/>
                <w:sz w:val="24"/>
              </w:rPr>
            </w:pPr>
            <w:r w:rsidRPr="00A210AD">
              <w:rPr>
                <w:rFonts w:ascii="仿宋_GB2312" w:eastAsia="仿宋_GB2312" w:hAnsiTheme="minorEastAsia" w:cs="仿宋" w:hint="eastAsia"/>
                <w:sz w:val="24"/>
              </w:rPr>
              <w:t xml:space="preserve">   月  日—   月   日</w:t>
            </w:r>
          </w:p>
        </w:tc>
        <w:tc>
          <w:tcPr>
            <w:tcW w:w="3339"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c>
          <w:tcPr>
            <w:tcW w:w="2687"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r>
      <w:tr w:rsidR="000E33B6" w:rsidRPr="00A210AD">
        <w:trPr>
          <w:trHeight w:val="567"/>
          <w:jc w:val="center"/>
        </w:trPr>
        <w:tc>
          <w:tcPr>
            <w:tcW w:w="809" w:type="dxa"/>
            <w:vAlign w:val="center"/>
          </w:tcPr>
          <w:p w:rsidR="000E33B6" w:rsidRPr="00A210AD" w:rsidRDefault="00FD0D4F">
            <w:pPr>
              <w:jc w:val="center"/>
              <w:rPr>
                <w:rFonts w:ascii="仿宋_GB2312" w:eastAsia="仿宋_GB2312" w:hAnsiTheme="minorEastAsia" w:cs="仿宋"/>
                <w:sz w:val="24"/>
              </w:rPr>
            </w:pPr>
            <w:r w:rsidRPr="00A210AD">
              <w:rPr>
                <w:rFonts w:ascii="仿宋_GB2312" w:eastAsia="仿宋_GB2312" w:hAnsiTheme="minorEastAsia" w:cs="仿宋" w:hint="eastAsia"/>
                <w:sz w:val="24"/>
              </w:rPr>
              <w:t>4</w:t>
            </w:r>
          </w:p>
        </w:tc>
        <w:tc>
          <w:tcPr>
            <w:tcW w:w="2803" w:type="dxa"/>
            <w:vAlign w:val="center"/>
          </w:tcPr>
          <w:p w:rsidR="000E33B6" w:rsidRPr="00A210AD" w:rsidRDefault="00FD0D4F">
            <w:pPr>
              <w:tabs>
                <w:tab w:val="left" w:pos="540"/>
              </w:tabs>
              <w:rPr>
                <w:rFonts w:ascii="仿宋_GB2312" w:eastAsia="仿宋_GB2312" w:hAnsiTheme="minorEastAsia" w:cs="仿宋"/>
                <w:sz w:val="24"/>
              </w:rPr>
            </w:pPr>
            <w:r w:rsidRPr="00A210AD">
              <w:rPr>
                <w:rFonts w:ascii="仿宋_GB2312" w:eastAsia="仿宋_GB2312" w:hAnsiTheme="minorEastAsia" w:cs="仿宋" w:hint="eastAsia"/>
                <w:sz w:val="24"/>
              </w:rPr>
              <w:t xml:space="preserve">   月  日—   月   日</w:t>
            </w:r>
          </w:p>
        </w:tc>
        <w:tc>
          <w:tcPr>
            <w:tcW w:w="3339" w:type="dxa"/>
            <w:vAlign w:val="center"/>
          </w:tcPr>
          <w:p w:rsidR="000E33B6" w:rsidRPr="00A210AD" w:rsidRDefault="000E33B6">
            <w:pPr>
              <w:tabs>
                <w:tab w:val="left" w:pos="540"/>
              </w:tabs>
              <w:jc w:val="center"/>
              <w:rPr>
                <w:rFonts w:ascii="仿宋_GB2312" w:eastAsia="仿宋_GB2312" w:hAnsiTheme="minorEastAsia" w:cs="仿宋"/>
                <w:sz w:val="24"/>
              </w:rPr>
            </w:pPr>
          </w:p>
        </w:tc>
        <w:tc>
          <w:tcPr>
            <w:tcW w:w="2687" w:type="dxa"/>
            <w:vAlign w:val="center"/>
          </w:tcPr>
          <w:p w:rsidR="000E33B6" w:rsidRPr="00A210AD" w:rsidRDefault="000E33B6">
            <w:pPr>
              <w:tabs>
                <w:tab w:val="left" w:pos="540"/>
              </w:tabs>
              <w:ind w:firstLine="480"/>
              <w:jc w:val="center"/>
              <w:rPr>
                <w:rFonts w:ascii="仿宋_GB2312" w:eastAsia="仿宋_GB2312" w:hAnsiTheme="minorEastAsia" w:cs="仿宋"/>
                <w:sz w:val="24"/>
              </w:rPr>
            </w:pPr>
          </w:p>
        </w:tc>
      </w:tr>
    </w:tbl>
    <w:p w:rsidR="000E33B6" w:rsidRPr="00A210AD" w:rsidRDefault="000E33B6">
      <w:pPr>
        <w:spacing w:afterLines="50" w:after="156"/>
        <w:ind w:firstLine="482"/>
        <w:rPr>
          <w:rFonts w:ascii="仿宋_GB2312" w:eastAsia="仿宋_GB2312" w:hAnsiTheme="minorEastAsia" w:cs="仿宋"/>
          <w:b/>
          <w:sz w:val="24"/>
        </w:rPr>
      </w:pPr>
    </w:p>
    <w:p w:rsidR="000E33B6" w:rsidRPr="00A210AD" w:rsidRDefault="00FD0D4F">
      <w:pPr>
        <w:pStyle w:val="1"/>
        <w:ind w:firstLine="420"/>
        <w:rPr>
          <w:rFonts w:ascii="仿宋_GB2312" w:eastAsia="仿宋_GB2312"/>
        </w:rPr>
      </w:pPr>
      <w:r w:rsidRPr="00A210AD">
        <w:rPr>
          <w:rFonts w:ascii="仿宋_GB2312" w:eastAsia="仿宋_GB2312" w:hint="eastAsia"/>
        </w:rPr>
        <w:br w:type="page"/>
      </w:r>
    </w:p>
    <w:p w:rsidR="000E33B6" w:rsidRPr="00A210AD" w:rsidRDefault="00FD0D4F">
      <w:pPr>
        <w:spacing w:afterLines="50" w:after="156"/>
        <w:ind w:firstLine="482"/>
        <w:rPr>
          <w:rFonts w:ascii="仿宋_GB2312" w:eastAsia="仿宋_GB2312" w:hAnsiTheme="minorEastAsia" w:cs="仿宋"/>
          <w:sz w:val="24"/>
          <w:lang w:val="en-GB"/>
        </w:rPr>
      </w:pPr>
      <w:r w:rsidRPr="00A210AD">
        <w:rPr>
          <w:rFonts w:ascii="仿宋_GB2312" w:eastAsia="仿宋_GB2312" w:hAnsiTheme="minorEastAsia" w:cs="仿宋" w:hint="eastAsia"/>
          <w:b/>
          <w:sz w:val="24"/>
        </w:rPr>
        <w:lastRenderedPageBreak/>
        <w:t>1.3</w:t>
      </w:r>
      <w:r w:rsidRPr="00A210AD">
        <w:rPr>
          <w:rFonts w:ascii="仿宋_GB2312" w:eastAsia="仿宋_GB2312" w:hAnsiTheme="minorEastAsia" w:cs="仿宋" w:hint="eastAsia"/>
          <w:b/>
          <w:sz w:val="24"/>
          <w:lang w:val="en-GB"/>
        </w:rPr>
        <w:t>其</w:t>
      </w:r>
      <w:r w:rsidRPr="00A210AD">
        <w:rPr>
          <w:rFonts w:ascii="仿宋_GB2312" w:eastAsia="仿宋_GB2312" w:hAnsiTheme="minorEastAsia" w:cs="仿宋" w:hint="eastAsia"/>
          <w:b/>
          <w:sz w:val="24"/>
        </w:rPr>
        <w:t>他</w:t>
      </w:r>
      <w:r w:rsidRPr="00A210AD">
        <w:rPr>
          <w:rFonts w:ascii="仿宋_GB2312" w:eastAsia="仿宋_GB2312" w:hAnsiTheme="minorEastAsia" w:cs="仿宋" w:hint="eastAsia"/>
          <w:b/>
          <w:sz w:val="24"/>
          <w:lang w:val="en-GB"/>
        </w:rPr>
        <w:t>重要事项说明及承诺</w:t>
      </w:r>
    </w:p>
    <w:p w:rsidR="000E33B6" w:rsidRPr="00A210AD" w:rsidRDefault="00FD0D4F">
      <w:pPr>
        <w:ind w:firstLine="480"/>
        <w:rPr>
          <w:rFonts w:ascii="仿宋_GB2312" w:eastAsia="仿宋_GB2312" w:hAnsiTheme="minorEastAsia" w:cs="仿宋"/>
          <w:sz w:val="24"/>
        </w:rPr>
      </w:pPr>
      <w:r w:rsidRPr="00A210AD">
        <w:rPr>
          <w:rFonts w:ascii="仿宋_GB2312" w:eastAsia="仿宋_GB2312" w:hAnsiTheme="minorEastAsia" w:cs="仿宋" w:hint="eastAsia"/>
          <w:sz w:val="24"/>
        </w:rPr>
        <w:t>（请扼要叙述）</w:t>
      </w: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FD0D4F">
      <w:pPr>
        <w:spacing w:line="400" w:lineRule="exact"/>
        <w:ind w:firstLine="480"/>
        <w:rPr>
          <w:rFonts w:ascii="仿宋_GB2312" w:eastAsia="仿宋_GB2312" w:hAnsiTheme="minorEastAsia" w:cs="仿宋"/>
          <w:sz w:val="24"/>
          <w:u w:val="single"/>
        </w:rPr>
      </w:pPr>
      <w:r w:rsidRPr="00A210AD">
        <w:rPr>
          <w:rFonts w:ascii="仿宋_GB2312" w:eastAsia="仿宋_GB2312" w:hAnsiTheme="minorEastAsia" w:cs="仿宋" w:hint="eastAsia"/>
          <w:sz w:val="24"/>
        </w:rPr>
        <w:t>投标人法定代表人（或法定代表人授权代表）签字：</w:t>
      </w:r>
      <w:r w:rsidRPr="00A210AD">
        <w:rPr>
          <w:rFonts w:ascii="仿宋_GB2312" w:eastAsia="仿宋_GB2312" w:hAnsiTheme="minorEastAsia" w:cs="仿宋" w:hint="eastAsia"/>
          <w:sz w:val="24"/>
          <w:u w:val="single"/>
        </w:rPr>
        <w:t xml:space="preserve">                   </w:t>
      </w:r>
    </w:p>
    <w:p w:rsidR="000E33B6" w:rsidRPr="00A210AD" w:rsidRDefault="00FD0D4F">
      <w:pPr>
        <w:spacing w:line="400" w:lineRule="exact"/>
        <w:ind w:firstLine="480"/>
        <w:rPr>
          <w:rFonts w:ascii="仿宋_GB2312" w:eastAsia="仿宋_GB2312" w:hAnsiTheme="minorEastAsia" w:cs="仿宋"/>
          <w:sz w:val="24"/>
          <w:u w:val="single"/>
        </w:rPr>
      </w:pPr>
      <w:r w:rsidRPr="00A210AD">
        <w:rPr>
          <w:rFonts w:ascii="仿宋_GB2312" w:eastAsia="仿宋_GB2312" w:hAnsiTheme="minorEastAsia" w:cs="仿宋" w:hint="eastAsia"/>
          <w:sz w:val="24"/>
        </w:rPr>
        <w:t>投标人名称（盖章）：</w:t>
      </w:r>
      <w:r w:rsidRPr="00A210AD">
        <w:rPr>
          <w:rFonts w:ascii="仿宋_GB2312" w:eastAsia="仿宋_GB2312" w:hAnsiTheme="minorEastAsia" w:cs="仿宋" w:hint="eastAsia"/>
          <w:sz w:val="24"/>
          <w:u w:val="single"/>
        </w:rPr>
        <w:t xml:space="preserve">                        </w:t>
      </w:r>
    </w:p>
    <w:p w:rsidR="000E33B6" w:rsidRPr="00A210AD" w:rsidRDefault="00FD0D4F">
      <w:pPr>
        <w:spacing w:line="40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t>日期：     年   月   日</w:t>
      </w: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ind w:firstLine="520"/>
        <w:rPr>
          <w:rFonts w:ascii="仿宋_GB2312" w:eastAsia="仿宋_GB2312" w:hAnsiTheme="minorEastAsia" w:cs="仿宋"/>
          <w:szCs w:val="24"/>
        </w:rPr>
      </w:pPr>
    </w:p>
    <w:p w:rsidR="000E33B6" w:rsidRPr="00A210AD" w:rsidRDefault="000E33B6">
      <w:pPr>
        <w:pStyle w:val="af2"/>
        <w:rPr>
          <w:rFonts w:ascii="仿宋_GB2312" w:eastAsia="仿宋_GB2312" w:hAnsiTheme="minorEastAsia" w:cs="仿宋"/>
          <w:szCs w:val="24"/>
        </w:rPr>
      </w:pPr>
    </w:p>
    <w:p w:rsidR="000E33B6" w:rsidRPr="00A210AD" w:rsidRDefault="000E33B6">
      <w:pPr>
        <w:ind w:firstLine="480"/>
        <w:rPr>
          <w:rFonts w:ascii="仿宋_GB2312" w:eastAsia="仿宋_GB2312" w:hAnsiTheme="minorEastAsia" w:cs="仿宋"/>
          <w:sz w:val="24"/>
        </w:rPr>
      </w:pPr>
    </w:p>
    <w:p w:rsidR="000E33B6" w:rsidRPr="00A210AD" w:rsidRDefault="00FD0D4F">
      <w:pPr>
        <w:jc w:val="left"/>
        <w:outlineLvl w:val="2"/>
        <w:rPr>
          <w:rFonts w:ascii="仿宋_GB2312" w:eastAsia="仿宋_GB2312" w:hAnsi="宋体" w:cs="仿宋"/>
          <w:b/>
          <w:bCs/>
        </w:rPr>
      </w:pPr>
      <w:r w:rsidRPr="00A210AD">
        <w:rPr>
          <w:rFonts w:ascii="仿宋_GB2312" w:eastAsia="仿宋_GB2312" w:hAnsiTheme="minorEastAsia" w:cs="仿宋" w:hint="eastAsia"/>
          <w:b/>
          <w:bCs/>
          <w:sz w:val="24"/>
        </w:rPr>
        <w:br w:type="page"/>
      </w:r>
      <w:bookmarkStart w:id="205" w:name="_Toc31423"/>
      <w:bookmarkStart w:id="206" w:name="_Toc23858"/>
      <w:bookmarkStart w:id="207" w:name="_Toc17470"/>
      <w:bookmarkStart w:id="208" w:name="_Toc13655"/>
      <w:bookmarkStart w:id="209" w:name="_Toc11821"/>
      <w:bookmarkStart w:id="210" w:name="_Toc26679"/>
      <w:r w:rsidRPr="00A210AD">
        <w:rPr>
          <w:rFonts w:ascii="仿宋_GB2312" w:eastAsia="仿宋_GB2312" w:hAnsi="宋体" w:cs="仿宋" w:hint="eastAsia"/>
          <w:b/>
          <w:bCs/>
        </w:rPr>
        <w:lastRenderedPageBreak/>
        <w:t xml:space="preserve">2、 </w:t>
      </w:r>
      <w:r w:rsidRPr="00A210AD">
        <w:rPr>
          <w:rFonts w:ascii="仿宋_GB2312" w:eastAsia="仿宋_GB2312" w:hAnsi="宋体" w:cs="仿宋" w:hint="eastAsia"/>
          <w:b/>
          <w:bCs/>
        </w:rPr>
        <w:fldChar w:fldCharType="begin"/>
      </w:r>
      <w:r w:rsidRPr="00A210AD">
        <w:rPr>
          <w:rFonts w:ascii="仿宋_GB2312" w:eastAsia="仿宋_GB2312" w:hAnsi="宋体" w:cs="仿宋" w:hint="eastAsia"/>
          <w:b/>
          <w:bCs/>
        </w:rPr>
        <w:instrText xml:space="preserve"> DOCVARIABLE  商务条款响应表开始  \* MERGEFORMAT </w:instrText>
      </w:r>
      <w:r w:rsidRPr="00A210AD">
        <w:rPr>
          <w:rFonts w:ascii="仿宋_GB2312" w:eastAsia="仿宋_GB2312" w:hAnsi="宋体" w:cs="仿宋" w:hint="eastAsia"/>
          <w:b/>
          <w:bCs/>
        </w:rPr>
        <w:fldChar w:fldCharType="end"/>
      </w:r>
      <w:r w:rsidRPr="00A210AD">
        <w:rPr>
          <w:rFonts w:ascii="仿宋_GB2312" w:eastAsia="仿宋_GB2312" w:hAnsi="宋体" w:cs="仿宋" w:hint="eastAsia"/>
          <w:b/>
          <w:bCs/>
        </w:rPr>
        <w:fldChar w:fldCharType="begin"/>
      </w:r>
      <w:r w:rsidRPr="00A210AD">
        <w:rPr>
          <w:rFonts w:ascii="仿宋_GB2312" w:eastAsia="仿宋_GB2312" w:hAnsi="宋体" w:cs="仿宋" w:hint="eastAsia"/>
          <w:b/>
          <w:bCs/>
        </w:rPr>
        <w:instrText xml:space="preserve"> DOCVARIABLE  商务条款响应表开始  \* MERGEFORMAT </w:instrText>
      </w:r>
      <w:r w:rsidRPr="00A210AD">
        <w:rPr>
          <w:rFonts w:ascii="仿宋_GB2312" w:eastAsia="仿宋_GB2312" w:hAnsi="宋体" w:cs="仿宋" w:hint="eastAsia"/>
          <w:b/>
          <w:bCs/>
        </w:rPr>
        <w:fldChar w:fldCharType="end"/>
      </w:r>
      <w:r w:rsidRPr="00A210AD">
        <w:rPr>
          <w:rFonts w:ascii="仿宋_GB2312" w:eastAsia="仿宋_GB2312" w:hAnsi="宋体" w:cs="仿宋" w:hint="eastAsia"/>
          <w:b/>
          <w:bCs/>
        </w:rPr>
        <w:t>商务条款响应表</w:t>
      </w:r>
      <w:bookmarkEnd w:id="205"/>
      <w:bookmarkEnd w:id="206"/>
      <w:bookmarkEnd w:id="207"/>
      <w:bookmarkEnd w:id="208"/>
      <w:bookmarkEnd w:id="209"/>
      <w:bookmarkEnd w:id="210"/>
    </w:p>
    <w:p w:rsidR="000E33B6" w:rsidRPr="00A210AD" w:rsidRDefault="00FD0D4F">
      <w:pPr>
        <w:spacing w:afterLines="50" w:after="156"/>
        <w:rPr>
          <w:rFonts w:ascii="仿宋_GB2312" w:eastAsia="仿宋_GB2312" w:hAnsi="宋体" w:cs="仿宋"/>
          <w:lang w:val="en-GB"/>
        </w:rPr>
      </w:pPr>
      <w:r w:rsidRPr="00A210AD">
        <w:rPr>
          <w:rFonts w:ascii="仿宋_GB2312" w:eastAsia="仿宋_GB2312" w:hAnsi="宋体" w:cs="仿宋" w:hint="eastAsia"/>
        </w:rPr>
        <w:t>2.1实质性、重要性</w:t>
      </w:r>
      <w:r w:rsidRPr="00A210AD">
        <w:rPr>
          <w:rFonts w:ascii="仿宋_GB2312" w:eastAsia="仿宋_GB2312" w:hAnsi="宋体" w:cs="仿宋" w:hint="eastAsia"/>
          <w:lang w:val="en-GB"/>
        </w:rPr>
        <w:t>商务条款响应表</w:t>
      </w:r>
      <w:r w:rsidRPr="00A210AD">
        <w:rPr>
          <w:rFonts w:ascii="仿宋_GB2312" w:eastAsia="仿宋_GB2312" w:hAnsi="宋体" w:hint="eastAsia"/>
        </w:rPr>
        <w:t>（带“▲”的重要条款）</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rPr>
              <w:t>实质性、重要性</w:t>
            </w:r>
            <w:r w:rsidRPr="00A210AD">
              <w:rPr>
                <w:rFonts w:ascii="仿宋_GB2312" w:eastAsia="仿宋_GB2312" w:hAnsi="宋体" w:cs="仿宋" w:hint="eastAsia"/>
                <w:b/>
                <w:bCs/>
                <w:lang w:val="en-GB"/>
              </w:rPr>
              <w:t>商务条款</w:t>
            </w:r>
            <w:r w:rsidRPr="00A210AD">
              <w:rPr>
                <w:rFonts w:ascii="仿宋_GB2312" w:eastAsia="仿宋_GB2312" w:hAnsi="宋体" w:cs="仿宋" w:hint="eastAsia"/>
                <w:b/>
                <w:bCs/>
              </w:rPr>
              <w:t>响应</w:t>
            </w:r>
            <w:r w:rsidRPr="00A210AD">
              <w:rPr>
                <w:rFonts w:ascii="仿宋_GB2312" w:eastAsia="仿宋_GB2312" w:hAnsi="宋体" w:cs="仿宋" w:hint="eastAsia"/>
                <w:b/>
                <w:bCs/>
                <w:lang w:val="en-GB"/>
              </w:rPr>
              <w:t>要求</w:t>
            </w:r>
          </w:p>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lang w:val="en-GB"/>
              </w:rPr>
              <w:t>（请按比选文件第二章</w:t>
            </w:r>
            <w:r w:rsidRPr="00A210AD">
              <w:rPr>
                <w:rFonts w:ascii="仿宋_GB2312" w:eastAsia="仿宋_GB2312" w:hAnsi="宋体" w:cs="仿宋" w:hint="eastAsia"/>
                <w:b/>
                <w:bCs/>
              </w:rPr>
              <w:t xml:space="preserve"> “</w:t>
            </w:r>
            <w:r w:rsidRPr="00A210AD">
              <w:rPr>
                <w:rFonts w:ascii="仿宋_GB2312" w:eastAsia="仿宋_GB2312" w:hAnsi="宋体" w:cs="仿宋" w:hint="eastAsia"/>
                <w:b/>
                <w:bCs/>
                <w:lang w:val="en-GB"/>
              </w:rPr>
              <w:t>采购项目商务要求</w:t>
            </w:r>
            <w:r w:rsidRPr="00A210AD">
              <w:rPr>
                <w:rFonts w:ascii="仿宋_GB2312" w:eastAsia="仿宋_GB2312" w:hAnsi="宋体" w:cs="仿宋" w:hint="eastAsia"/>
                <w:b/>
                <w:bCs/>
              </w:rPr>
              <w:t>”</w:t>
            </w:r>
            <w:r w:rsidRPr="00A210AD">
              <w:rPr>
                <w:rFonts w:ascii="仿宋_GB2312" w:eastAsia="仿宋_GB2312" w:hAnsi="宋体" w:cs="仿宋" w:hint="eastAsia"/>
                <w:b/>
                <w:bCs/>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lang w:val="en-GB"/>
              </w:rPr>
              <w:t>是否</w:t>
            </w:r>
          </w:p>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宋体" w:cs="仿宋"/>
                <w:b/>
                <w:bCs/>
                <w:lang w:val="en-GB"/>
              </w:rPr>
            </w:pPr>
            <w:r w:rsidRPr="00A210AD">
              <w:rPr>
                <w:rFonts w:ascii="仿宋_GB2312" w:eastAsia="仿宋_GB2312" w:hAnsi="宋体" w:cs="仿宋" w:hint="eastAsia"/>
                <w:b/>
                <w:bCs/>
                <w:lang w:val="en-GB"/>
              </w:rPr>
              <w:t>偏离说明</w:t>
            </w: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r w:rsidR="00A210AD" w:rsidRPr="00A210AD">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仿宋"/>
                <w:lang w:val="en-GB"/>
              </w:rPr>
            </w:pPr>
            <w:r w:rsidRPr="00A210AD">
              <w:rPr>
                <w:rFonts w:ascii="仿宋_GB2312" w:eastAsia="仿宋_GB2312" w:hAnsi="宋体" w:cs="仿宋" w:hint="eastAsia"/>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860"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c>
          <w:tcPr>
            <w:tcW w:w="183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宋体" w:cs="仿宋"/>
                <w:lang w:val="en-GB"/>
              </w:rPr>
            </w:pPr>
          </w:p>
        </w:tc>
      </w:tr>
    </w:tbl>
    <w:p w:rsidR="000E33B6" w:rsidRPr="00A210AD" w:rsidRDefault="00FD0D4F">
      <w:pPr>
        <w:ind w:firstLine="482"/>
        <w:rPr>
          <w:rFonts w:ascii="仿宋_GB2312" w:eastAsia="仿宋_GB2312" w:hAnsi="宋体" w:cs="仿宋"/>
          <w:b/>
          <w:bCs/>
          <w:lang w:val="en-GB"/>
        </w:rPr>
      </w:pPr>
      <w:r w:rsidRPr="00A210AD">
        <w:rPr>
          <w:rFonts w:ascii="仿宋_GB2312" w:eastAsia="仿宋_GB2312" w:hAnsi="宋体" w:cs="仿宋" w:hint="eastAsia"/>
          <w:b/>
          <w:bCs/>
          <w:lang w:val="en-GB"/>
        </w:rPr>
        <w:t>注：</w:t>
      </w:r>
    </w:p>
    <w:p w:rsidR="000E33B6" w:rsidRPr="00A210AD" w:rsidRDefault="00FD0D4F">
      <w:pPr>
        <w:ind w:firstLine="480"/>
        <w:rPr>
          <w:rFonts w:ascii="仿宋_GB2312" w:eastAsia="仿宋_GB2312" w:hAnsi="宋体" w:cs="仿宋"/>
          <w:b/>
          <w:bCs/>
          <w:lang w:val="en-GB"/>
        </w:rPr>
      </w:pPr>
      <w:r w:rsidRPr="00A210AD">
        <w:rPr>
          <w:rFonts w:ascii="仿宋_GB2312" w:eastAsia="仿宋_GB2312" w:hAnsi="仿宋" w:cs="宋体" w:hint="eastAsia"/>
          <w:kern w:val="0"/>
        </w:rPr>
        <w:t>1.投标人必须对应招标文件带“▲”的重要条款逐条应答并按要求填写上表。</w:t>
      </w:r>
    </w:p>
    <w:p w:rsidR="000E33B6" w:rsidRPr="00A210AD" w:rsidRDefault="00FD0D4F">
      <w:pPr>
        <w:ind w:firstLine="480"/>
        <w:rPr>
          <w:rFonts w:ascii="仿宋_GB2312" w:eastAsia="仿宋_GB2312" w:hAnsi="宋体" w:cs="仿宋"/>
          <w:b/>
          <w:bCs/>
          <w:lang w:val="en-GB"/>
        </w:rPr>
      </w:pPr>
      <w:r w:rsidRPr="00A210AD">
        <w:rPr>
          <w:rFonts w:ascii="仿宋_GB2312" w:eastAsia="仿宋_GB2312" w:hAnsi="仿宋" w:cs="宋体" w:hint="eastAsia"/>
          <w:kern w:val="0"/>
        </w:rPr>
        <w:t>2.如未按照此表严格填写相关材料，则视为不响应。</w:t>
      </w:r>
    </w:p>
    <w:p w:rsidR="000E33B6" w:rsidRPr="00A210AD" w:rsidRDefault="00FD0D4F">
      <w:pPr>
        <w:ind w:firstLine="480"/>
        <w:rPr>
          <w:rFonts w:ascii="仿宋_GB2312" w:eastAsia="仿宋_GB2312" w:hAnsi="宋体" w:cs="仿宋"/>
          <w:b/>
          <w:bCs/>
          <w:lang w:val="en-GB"/>
        </w:rPr>
      </w:pPr>
      <w:r w:rsidRPr="00A210AD">
        <w:rPr>
          <w:rFonts w:ascii="仿宋_GB2312" w:eastAsia="仿宋_GB2312" w:hAnsi="仿宋" w:cs="宋体" w:hint="eastAsia"/>
          <w:kern w:val="0"/>
        </w:rPr>
        <w:t>3.若招标文件没有“▲”项，则此表空白。</w:t>
      </w:r>
    </w:p>
    <w:p w:rsidR="000E33B6" w:rsidRPr="00A210AD" w:rsidRDefault="00FD0D4F">
      <w:pPr>
        <w:ind w:firstLine="480"/>
        <w:rPr>
          <w:rFonts w:ascii="仿宋_GB2312" w:eastAsia="仿宋_GB2312" w:hAnsi="宋体" w:cs="仿宋"/>
          <w:b/>
          <w:bCs/>
          <w:lang w:val="en-GB"/>
        </w:rPr>
      </w:pPr>
      <w:r w:rsidRPr="00A210AD">
        <w:rPr>
          <w:rFonts w:ascii="仿宋_GB2312" w:eastAsia="仿宋_GB2312" w:hAnsi="仿宋" w:cs="宋体" w:hint="eastAsia"/>
          <w:kern w:val="0"/>
        </w:rPr>
        <w:t>4.若招标文件“▲”条款要求提供证明文件，则提供证明文件附该表后面，请在证明文件资料内对▲条款的响应信息进行标记记号）。</w:t>
      </w:r>
    </w:p>
    <w:p w:rsidR="000E33B6" w:rsidRPr="00A210AD" w:rsidRDefault="000E33B6">
      <w:pPr>
        <w:ind w:firstLine="480"/>
        <w:rPr>
          <w:rFonts w:ascii="仿宋_GB2312" w:eastAsia="仿宋_GB2312" w:hAnsi="宋体" w:cs="仿宋"/>
        </w:rPr>
      </w:pPr>
    </w:p>
    <w:p w:rsidR="000E33B6" w:rsidRPr="00A210AD" w:rsidRDefault="000E33B6">
      <w:pPr>
        <w:ind w:firstLine="480"/>
        <w:rPr>
          <w:rFonts w:ascii="仿宋_GB2312" w:eastAsia="仿宋_GB2312" w:hAnsi="宋体" w:cs="仿宋"/>
          <w:lang w:val="en-GB"/>
        </w:rPr>
      </w:pPr>
    </w:p>
    <w:p w:rsidR="000E33B6" w:rsidRPr="00A210AD" w:rsidRDefault="00FD0D4F">
      <w:pPr>
        <w:spacing w:line="400" w:lineRule="exact"/>
        <w:ind w:firstLine="480"/>
        <w:rPr>
          <w:rFonts w:ascii="仿宋_GB2312" w:eastAsia="仿宋_GB2312" w:hAnsi="宋体" w:cs="仿宋"/>
          <w:u w:val="single"/>
        </w:rPr>
      </w:pPr>
      <w:r w:rsidRPr="00A210AD">
        <w:rPr>
          <w:rFonts w:ascii="仿宋_GB2312" w:eastAsia="仿宋_GB2312" w:hAnsi="宋体" w:cs="仿宋" w:hint="eastAsia"/>
        </w:rPr>
        <w:t>投标人法定代表人（或法定代表人授权代表）签字：</w:t>
      </w:r>
      <w:r w:rsidRPr="00A210AD">
        <w:rPr>
          <w:rFonts w:ascii="仿宋_GB2312" w:eastAsia="仿宋_GB2312" w:hAnsi="宋体" w:cs="仿宋" w:hint="eastAsia"/>
          <w:u w:val="single"/>
        </w:rPr>
        <w:t xml:space="preserve">                   </w:t>
      </w:r>
    </w:p>
    <w:p w:rsidR="000E33B6" w:rsidRPr="00A210AD" w:rsidRDefault="00FD0D4F">
      <w:pPr>
        <w:spacing w:line="400" w:lineRule="exact"/>
        <w:ind w:firstLine="480"/>
        <w:rPr>
          <w:rFonts w:ascii="仿宋_GB2312" w:eastAsia="仿宋_GB2312" w:hAnsi="宋体" w:cs="仿宋"/>
          <w:u w:val="single"/>
        </w:rPr>
      </w:pPr>
      <w:r w:rsidRPr="00A210AD">
        <w:rPr>
          <w:rFonts w:ascii="仿宋_GB2312" w:eastAsia="仿宋_GB2312" w:hAnsi="宋体" w:cs="仿宋" w:hint="eastAsia"/>
        </w:rPr>
        <w:t>投标人名称（盖章）：</w:t>
      </w:r>
      <w:r w:rsidRPr="00A210AD">
        <w:rPr>
          <w:rFonts w:ascii="仿宋_GB2312" w:eastAsia="仿宋_GB2312" w:hAnsi="宋体" w:cs="仿宋" w:hint="eastAsia"/>
          <w:u w:val="single"/>
        </w:rPr>
        <w:t xml:space="preserve">                        </w:t>
      </w:r>
    </w:p>
    <w:p w:rsidR="000E33B6" w:rsidRPr="00A210AD" w:rsidRDefault="00FD0D4F">
      <w:pPr>
        <w:spacing w:line="400" w:lineRule="exact"/>
        <w:ind w:firstLine="480"/>
        <w:rPr>
          <w:rFonts w:ascii="仿宋_GB2312" w:eastAsia="仿宋_GB2312" w:hAnsi="宋体" w:cs="仿宋"/>
        </w:rPr>
      </w:pPr>
      <w:r w:rsidRPr="00A210AD">
        <w:rPr>
          <w:rFonts w:ascii="仿宋_GB2312" w:eastAsia="仿宋_GB2312" w:hAnsi="宋体" w:cs="仿宋" w:hint="eastAsia"/>
        </w:rPr>
        <w:t>日期：     年   月   日</w:t>
      </w:r>
    </w:p>
    <w:p w:rsidR="000E33B6" w:rsidRPr="00A210AD" w:rsidRDefault="000E33B6">
      <w:pPr>
        <w:ind w:firstLine="480"/>
        <w:rPr>
          <w:rFonts w:ascii="仿宋_GB2312" w:eastAsia="仿宋_GB2312" w:hAnsi="宋体" w:cs="仿宋"/>
          <w:lang w:val="en-GB"/>
        </w:rPr>
      </w:pPr>
    </w:p>
    <w:p w:rsidR="000E33B6" w:rsidRPr="00A210AD" w:rsidRDefault="000E33B6">
      <w:pPr>
        <w:ind w:firstLine="480"/>
        <w:rPr>
          <w:rFonts w:ascii="仿宋_GB2312" w:eastAsia="仿宋_GB2312" w:hAnsi="宋体" w:cs="仿宋"/>
          <w:lang w:val="en-GB"/>
        </w:rPr>
      </w:pPr>
    </w:p>
    <w:p w:rsidR="000E33B6" w:rsidRPr="00A210AD" w:rsidRDefault="00FD0D4F">
      <w:pPr>
        <w:spacing w:afterLines="50" w:after="156"/>
        <w:rPr>
          <w:rFonts w:ascii="仿宋_GB2312" w:eastAsia="仿宋_GB2312" w:hAnsi="宋体" w:cs="仿宋"/>
          <w:lang w:val="en-GB"/>
        </w:rPr>
      </w:pPr>
      <w:r w:rsidRPr="00A210AD">
        <w:rPr>
          <w:rFonts w:ascii="仿宋_GB2312" w:eastAsia="仿宋_GB2312" w:hAnsi="宋体" w:cs="仿宋" w:hint="eastAsia"/>
          <w:lang w:val="en-GB"/>
        </w:rPr>
        <w:br w:type="page"/>
      </w:r>
      <w:r w:rsidRPr="00A210AD">
        <w:rPr>
          <w:rFonts w:ascii="仿宋_GB2312" w:eastAsia="仿宋_GB2312" w:hAnsi="宋体" w:cs="仿宋" w:hint="eastAsia"/>
        </w:rPr>
        <w:lastRenderedPageBreak/>
        <w:t>2.2</w:t>
      </w:r>
      <w:r w:rsidRPr="00A210AD">
        <w:rPr>
          <w:rFonts w:ascii="仿宋_GB2312" w:eastAsia="仿宋_GB2312" w:hAnsi="宋体" w:cs="仿宋" w:hint="eastAsia"/>
          <w:lang w:val="en-GB"/>
        </w:rPr>
        <w:t>一般商务条款响应表</w:t>
      </w:r>
      <w:r w:rsidRPr="00A210AD">
        <w:rPr>
          <w:rFonts w:ascii="仿宋_GB2312" w:eastAsia="仿宋_GB2312" w:hAnsi="宋体" w:cs="宋体" w:hint="eastAsia"/>
          <w:lang w:val="en-GB"/>
        </w:rPr>
        <w:t>（非“▲”内容）</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仿宋" w:cs="仿宋"/>
                <w:b/>
                <w:bCs/>
                <w:lang w:val="en-GB"/>
              </w:rPr>
            </w:pPr>
            <w:r w:rsidRPr="00A210AD">
              <w:rPr>
                <w:rFonts w:ascii="仿宋_GB2312" w:eastAsia="仿宋_GB2312" w:hAnsi="仿宋" w:cs="仿宋" w:hint="eastAsia"/>
                <w:b/>
                <w:bCs/>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仿宋" w:cs="仿宋"/>
                <w:b/>
                <w:bCs/>
                <w:lang w:val="en-GB"/>
              </w:rPr>
            </w:pPr>
            <w:r w:rsidRPr="00A210AD">
              <w:rPr>
                <w:rFonts w:ascii="仿宋_GB2312" w:eastAsia="仿宋_GB2312" w:hAnsi="仿宋" w:cs="仿宋" w:hint="eastAsia"/>
                <w:b/>
                <w:bCs/>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仿宋" w:cs="仿宋"/>
                <w:b/>
                <w:bCs/>
                <w:lang w:val="en-GB"/>
              </w:rPr>
            </w:pPr>
            <w:r w:rsidRPr="00A210AD">
              <w:rPr>
                <w:rFonts w:ascii="仿宋_GB2312" w:eastAsia="仿宋_GB2312" w:hAnsi="仿宋" w:cs="仿宋" w:hint="eastAsia"/>
                <w:b/>
                <w:bCs/>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0E33B6" w:rsidRPr="00A210AD" w:rsidRDefault="00FD0D4F">
            <w:pPr>
              <w:jc w:val="center"/>
              <w:rPr>
                <w:rFonts w:ascii="仿宋_GB2312" w:eastAsia="仿宋_GB2312" w:hAnsi="仿宋" w:cs="仿宋"/>
                <w:b/>
                <w:bCs/>
                <w:lang w:val="en-GB"/>
              </w:rPr>
            </w:pPr>
            <w:r w:rsidRPr="00A210AD">
              <w:rPr>
                <w:rFonts w:ascii="仿宋_GB2312" w:eastAsia="仿宋_GB2312" w:hAnsi="仿宋" w:cs="仿宋" w:hint="eastAsia"/>
                <w:b/>
                <w:bCs/>
                <w:lang w:val="en-GB"/>
              </w:rPr>
              <w:t>偏离说明</w:t>
            </w: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0E33B6">
            <w:pPr>
              <w:jc w:val="center"/>
              <w:rPr>
                <w:rFonts w:ascii="仿宋_GB2312" w:eastAsia="仿宋_GB2312" w:hAnsi="仿宋" w:cs="仿宋"/>
                <w:lang w:val="en-GB"/>
              </w:rPr>
            </w:pPr>
          </w:p>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投标有效期：投标有效期为自递交响应文件起</w:t>
            </w:r>
            <w:proofErr w:type="gramStart"/>
            <w:r w:rsidRPr="00A210AD">
              <w:rPr>
                <w:rFonts w:ascii="仿宋_GB2312" w:eastAsia="仿宋_GB2312" w:hAnsi="仿宋" w:cs="仿宋" w:hint="eastAsia"/>
                <w:lang w:val="en-GB"/>
              </w:rPr>
              <w:t>至确定</w:t>
            </w:r>
            <w:proofErr w:type="gramEnd"/>
            <w:r w:rsidRPr="00A210AD">
              <w:rPr>
                <w:rFonts w:ascii="仿宋_GB2312" w:eastAsia="仿宋_GB2312" w:hAnsi="仿宋" w:cs="仿宋" w:hint="eastAsia"/>
                <w:lang w:val="en-GB"/>
              </w:rPr>
              <w:t xml:space="preserve">正式成交人止不少于 </w:t>
            </w:r>
            <w:r w:rsidRPr="00A210AD">
              <w:rPr>
                <w:rFonts w:ascii="仿宋_GB2312" w:eastAsia="仿宋_GB2312" w:hAnsi="仿宋" w:cs="仿宋" w:hint="eastAsia"/>
              </w:rPr>
              <w:t>60</w:t>
            </w:r>
            <w:r w:rsidRPr="00A210AD">
              <w:rPr>
                <w:rFonts w:ascii="仿宋_GB2312" w:eastAsia="仿宋_GB2312" w:hAnsi="仿宋" w:cs="仿宋" w:hint="eastAsia"/>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同意采购</w:t>
            </w:r>
            <w:r w:rsidRPr="00A210AD">
              <w:rPr>
                <w:rFonts w:ascii="仿宋_GB2312" w:eastAsia="仿宋_GB2312" w:hAnsi="仿宋" w:cs="仿宋" w:hint="eastAsia"/>
              </w:rPr>
              <w:t>人</w:t>
            </w:r>
            <w:r w:rsidRPr="00A210AD">
              <w:rPr>
                <w:rFonts w:ascii="仿宋_GB2312" w:eastAsia="仿宋_GB2312" w:hAnsi="仿宋" w:cs="仿宋" w:hint="eastAsia"/>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r w:rsidR="00A210AD" w:rsidRPr="00A210AD">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仿宋" w:cs="仿宋"/>
                <w:lang w:val="en-GB"/>
              </w:rPr>
            </w:pPr>
            <w:r w:rsidRPr="00A210AD">
              <w:rPr>
                <w:rFonts w:ascii="仿宋_GB2312" w:eastAsia="仿宋_GB2312" w:hAnsi="仿宋" w:cs="仿宋" w:hint="eastAsia"/>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0E33B6" w:rsidRPr="00A210AD" w:rsidRDefault="00FD0D4F">
            <w:pPr>
              <w:rPr>
                <w:rFonts w:ascii="仿宋_GB2312" w:eastAsia="仿宋_GB2312" w:hAnsi="仿宋" w:cs="仿宋"/>
                <w:lang w:val="en-GB"/>
              </w:rPr>
            </w:pPr>
            <w:r w:rsidRPr="00A210AD">
              <w:rPr>
                <w:rFonts w:ascii="仿宋_GB2312" w:eastAsia="仿宋_GB2312" w:hAnsi="仿宋" w:cs="仿宋" w:hint="eastAsia"/>
                <w:lang w:val="en-GB"/>
              </w:rPr>
              <w:t>其</w:t>
            </w:r>
            <w:r w:rsidRPr="00A210AD">
              <w:rPr>
                <w:rFonts w:ascii="仿宋_GB2312" w:eastAsia="仿宋_GB2312" w:hAnsi="仿宋" w:cs="仿宋" w:hint="eastAsia"/>
              </w:rPr>
              <w:t>他</w:t>
            </w:r>
            <w:r w:rsidRPr="00A210AD">
              <w:rPr>
                <w:rFonts w:ascii="仿宋_GB2312" w:eastAsia="仿宋_GB2312" w:hAnsi="仿宋" w:cs="仿宋" w:hint="eastAsia"/>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c>
          <w:tcPr>
            <w:tcW w:w="2112" w:type="dxa"/>
            <w:tcBorders>
              <w:top w:val="single" w:sz="4" w:space="0" w:color="000000"/>
              <w:left w:val="single" w:sz="4" w:space="0" w:color="000000"/>
              <w:bottom w:val="single" w:sz="4" w:space="0" w:color="000000"/>
              <w:right w:val="single" w:sz="4" w:space="0" w:color="000000"/>
            </w:tcBorders>
          </w:tcPr>
          <w:p w:rsidR="000E33B6" w:rsidRPr="00A210AD" w:rsidRDefault="000E33B6">
            <w:pPr>
              <w:rPr>
                <w:rFonts w:ascii="仿宋_GB2312" w:eastAsia="仿宋_GB2312" w:hAnsi="仿宋" w:cs="仿宋"/>
                <w:lang w:val="en-GB"/>
              </w:rPr>
            </w:pPr>
          </w:p>
        </w:tc>
      </w:tr>
    </w:tbl>
    <w:p w:rsidR="000E33B6" w:rsidRPr="00A210AD" w:rsidRDefault="00FD0D4F">
      <w:pPr>
        <w:ind w:firstLine="482"/>
        <w:rPr>
          <w:rFonts w:ascii="仿宋_GB2312" w:eastAsia="仿宋_GB2312" w:hAnsi="宋体" w:cs="仿宋"/>
          <w:b/>
          <w:bCs/>
          <w:lang w:val="en-GB"/>
        </w:rPr>
      </w:pPr>
      <w:r w:rsidRPr="00A210AD">
        <w:rPr>
          <w:rFonts w:ascii="仿宋_GB2312" w:eastAsia="仿宋_GB2312" w:hAnsi="宋体" w:cs="仿宋" w:hint="eastAsia"/>
          <w:b/>
          <w:bCs/>
          <w:lang w:val="en-GB"/>
        </w:rPr>
        <w:t>注：</w:t>
      </w:r>
    </w:p>
    <w:p w:rsidR="000E33B6" w:rsidRPr="00A210AD" w:rsidRDefault="00FD0D4F">
      <w:pPr>
        <w:ind w:firstLine="480"/>
        <w:rPr>
          <w:rFonts w:ascii="仿宋_GB2312" w:eastAsia="仿宋_GB2312" w:hAnsi="宋体" w:cs="仿宋"/>
          <w:lang w:val="en-GB"/>
        </w:rPr>
      </w:pPr>
      <w:r w:rsidRPr="00A210AD">
        <w:rPr>
          <w:rFonts w:ascii="仿宋_GB2312" w:eastAsia="仿宋_GB2312" w:hAnsi="宋体" w:cs="仿宋" w:hint="eastAsia"/>
          <w:lang w:val="en-GB"/>
        </w:rPr>
        <w:t>1</w:t>
      </w:r>
      <w:r w:rsidRPr="00A210AD">
        <w:rPr>
          <w:rFonts w:ascii="仿宋_GB2312" w:eastAsia="仿宋_GB2312" w:hAnsi="宋体" w:cs="仿宋" w:hint="eastAsia"/>
        </w:rPr>
        <w:t>.</w:t>
      </w:r>
      <w:r w:rsidRPr="00A210AD">
        <w:rPr>
          <w:rFonts w:ascii="仿宋_GB2312" w:eastAsia="仿宋_GB2312" w:hAnsi="宋体" w:cs="仿宋" w:hint="eastAsia"/>
          <w:lang w:val="en-GB"/>
        </w:rPr>
        <w:t>对于上述要求，如投标人完全响应，则请在“是否响应”栏内打“√”，对空白或打“×”视为偏离，请在“偏离说明”栏内扼要说明偏离情况。</w:t>
      </w:r>
    </w:p>
    <w:p w:rsidR="000E33B6" w:rsidRPr="00A210AD" w:rsidRDefault="00FD0D4F">
      <w:pPr>
        <w:ind w:firstLine="480"/>
        <w:rPr>
          <w:rFonts w:ascii="仿宋_GB2312" w:eastAsia="仿宋_GB2312" w:hAnsi="宋体" w:cs="仿宋"/>
          <w:lang w:val="en-GB"/>
        </w:rPr>
      </w:pPr>
      <w:r w:rsidRPr="00A210AD">
        <w:rPr>
          <w:rFonts w:ascii="仿宋_GB2312" w:eastAsia="仿宋_GB2312" w:hAnsi="宋体" w:cs="仿宋" w:hint="eastAsia"/>
        </w:rPr>
        <w:t>2.</w:t>
      </w:r>
      <w:r w:rsidRPr="00A210AD">
        <w:rPr>
          <w:rFonts w:ascii="仿宋_GB2312" w:eastAsia="仿宋_GB2312" w:hAnsi="宋体" w:cs="仿宋" w:hint="eastAsia"/>
          <w:lang w:val="en-GB"/>
        </w:rPr>
        <w:t>本表内容不得擅自修改。</w:t>
      </w:r>
    </w:p>
    <w:p w:rsidR="000E33B6" w:rsidRPr="00A210AD" w:rsidRDefault="000E33B6">
      <w:pPr>
        <w:ind w:firstLine="480"/>
        <w:rPr>
          <w:rFonts w:ascii="仿宋_GB2312" w:eastAsia="仿宋_GB2312" w:hAnsi="宋体" w:cs="仿宋"/>
          <w:lang w:val="en-GB"/>
        </w:rPr>
      </w:pPr>
    </w:p>
    <w:p w:rsidR="000E33B6" w:rsidRPr="00A210AD" w:rsidRDefault="000E33B6">
      <w:pPr>
        <w:ind w:firstLine="480"/>
        <w:rPr>
          <w:rFonts w:ascii="仿宋_GB2312" w:eastAsia="仿宋_GB2312" w:hAnsi="宋体" w:cs="仿宋"/>
          <w:lang w:val="en-GB"/>
        </w:rPr>
      </w:pPr>
    </w:p>
    <w:p w:rsidR="000E33B6" w:rsidRPr="00A210AD" w:rsidRDefault="000E33B6">
      <w:pPr>
        <w:ind w:firstLine="480"/>
        <w:rPr>
          <w:rFonts w:ascii="仿宋_GB2312" w:eastAsia="仿宋_GB2312" w:hAnsi="宋体" w:cs="仿宋"/>
          <w:lang w:val="en-GB"/>
        </w:rPr>
      </w:pPr>
    </w:p>
    <w:p w:rsidR="000E33B6" w:rsidRPr="00A210AD" w:rsidRDefault="00FD0D4F">
      <w:pPr>
        <w:spacing w:line="400" w:lineRule="exact"/>
        <w:ind w:firstLine="480"/>
        <w:rPr>
          <w:rFonts w:ascii="仿宋_GB2312" w:eastAsia="仿宋_GB2312" w:hAnsi="宋体" w:cs="仿宋"/>
          <w:u w:val="single"/>
        </w:rPr>
      </w:pPr>
      <w:r w:rsidRPr="00A210AD">
        <w:rPr>
          <w:rFonts w:ascii="仿宋_GB2312" w:eastAsia="仿宋_GB2312" w:hAnsi="宋体" w:cs="仿宋" w:hint="eastAsia"/>
        </w:rPr>
        <w:t>投标人法定代表人（或法定代表人授权代表）签字：</w:t>
      </w:r>
      <w:r w:rsidRPr="00A210AD">
        <w:rPr>
          <w:rFonts w:ascii="仿宋_GB2312" w:eastAsia="仿宋_GB2312" w:hAnsi="宋体" w:cs="仿宋" w:hint="eastAsia"/>
          <w:u w:val="single"/>
        </w:rPr>
        <w:t xml:space="preserve">                   </w:t>
      </w:r>
    </w:p>
    <w:p w:rsidR="000E33B6" w:rsidRPr="00A210AD" w:rsidRDefault="00FD0D4F">
      <w:pPr>
        <w:spacing w:line="400" w:lineRule="exact"/>
        <w:ind w:firstLine="480"/>
        <w:rPr>
          <w:rFonts w:ascii="仿宋_GB2312" w:eastAsia="仿宋_GB2312" w:hAnsi="宋体" w:cs="仿宋"/>
          <w:u w:val="single"/>
        </w:rPr>
      </w:pPr>
      <w:r w:rsidRPr="00A210AD">
        <w:rPr>
          <w:rFonts w:ascii="仿宋_GB2312" w:eastAsia="仿宋_GB2312" w:hAnsi="宋体" w:cs="仿宋" w:hint="eastAsia"/>
        </w:rPr>
        <w:t>投标人名称（盖章）：</w:t>
      </w:r>
      <w:r w:rsidRPr="00A210AD">
        <w:rPr>
          <w:rFonts w:ascii="仿宋_GB2312" w:eastAsia="仿宋_GB2312" w:hAnsi="宋体" w:cs="仿宋" w:hint="eastAsia"/>
          <w:u w:val="single"/>
        </w:rPr>
        <w:t xml:space="preserve">                        </w:t>
      </w:r>
    </w:p>
    <w:p w:rsidR="000E33B6" w:rsidRPr="00A210AD" w:rsidRDefault="00FD0D4F">
      <w:pPr>
        <w:spacing w:line="400" w:lineRule="exact"/>
        <w:ind w:firstLine="480"/>
        <w:rPr>
          <w:rFonts w:ascii="仿宋_GB2312" w:eastAsia="仿宋_GB2312" w:hAnsi="宋体" w:cs="仿宋"/>
        </w:rPr>
      </w:pPr>
      <w:r w:rsidRPr="00A210AD">
        <w:rPr>
          <w:rFonts w:ascii="仿宋_GB2312" w:eastAsia="仿宋_GB2312" w:hAnsi="宋体" w:cs="仿宋" w:hint="eastAsia"/>
        </w:rPr>
        <w:t>日期：     年   月   日</w:t>
      </w:r>
    </w:p>
    <w:p w:rsidR="000E33B6" w:rsidRPr="00A210AD" w:rsidRDefault="000E33B6">
      <w:pPr>
        <w:spacing w:line="340" w:lineRule="exact"/>
        <w:ind w:firstLine="482"/>
        <w:jc w:val="left"/>
        <w:rPr>
          <w:rFonts w:ascii="仿宋_GB2312" w:eastAsia="仿宋_GB2312" w:hAnsi="宋体" w:cs="仿宋"/>
          <w:b/>
          <w:bCs/>
        </w:rPr>
      </w:pPr>
    </w:p>
    <w:p w:rsidR="000E33B6" w:rsidRPr="00A210AD" w:rsidRDefault="00FD0D4F">
      <w:pPr>
        <w:spacing w:line="300" w:lineRule="exact"/>
        <w:jc w:val="left"/>
        <w:rPr>
          <w:rFonts w:ascii="仿宋_GB2312" w:eastAsia="仿宋_GB2312" w:hAnsi="宋体" w:cs="宋体"/>
          <w:b/>
          <w:bCs/>
        </w:rPr>
      </w:pPr>
      <w:r w:rsidRPr="00A210AD">
        <w:rPr>
          <w:rFonts w:ascii="仿宋_GB2312" w:eastAsia="仿宋_GB2312" w:hAnsi="宋体" w:cs="宋体" w:hint="eastAsia"/>
          <w:b/>
          <w:bCs/>
        </w:rPr>
        <w:br w:type="page"/>
      </w:r>
      <w:r w:rsidRPr="00A210AD">
        <w:rPr>
          <w:rFonts w:ascii="仿宋_GB2312" w:eastAsia="仿宋_GB2312" w:hAnsi="宋体" w:cs="宋体" w:hint="eastAsia"/>
          <w:b/>
          <w:bCs/>
        </w:rPr>
        <w:lastRenderedPageBreak/>
        <w:t>3、技术</w:t>
      </w:r>
      <w:r w:rsidRPr="00A210AD">
        <w:rPr>
          <w:rFonts w:ascii="仿宋_GB2312" w:eastAsia="仿宋_GB2312" w:hAnsi="宋体" w:cs="宋体" w:hint="eastAsia"/>
        </w:rPr>
        <w:fldChar w:fldCharType="begin"/>
      </w:r>
      <w:r w:rsidRPr="00A210AD">
        <w:rPr>
          <w:rFonts w:ascii="仿宋_GB2312" w:eastAsia="仿宋_GB2312" w:hAnsi="宋体" w:cs="宋体" w:hint="eastAsia"/>
        </w:rPr>
        <w:instrText xml:space="preserve"> DOCVARIABLE  商务条款响应表开始  \* MERGEFORMAT </w:instrText>
      </w:r>
      <w:r w:rsidRPr="00A210AD">
        <w:rPr>
          <w:rFonts w:ascii="仿宋_GB2312" w:eastAsia="仿宋_GB2312" w:hAnsi="宋体" w:cs="宋体" w:hint="eastAsia"/>
        </w:rPr>
        <w:fldChar w:fldCharType="end"/>
      </w:r>
      <w:r w:rsidRPr="00A210AD">
        <w:rPr>
          <w:rFonts w:ascii="仿宋_GB2312" w:eastAsia="仿宋_GB2312" w:hAnsi="宋体" w:cs="宋体" w:hint="eastAsia"/>
        </w:rPr>
        <w:fldChar w:fldCharType="begin"/>
      </w:r>
      <w:r w:rsidRPr="00A210AD">
        <w:rPr>
          <w:rFonts w:ascii="仿宋_GB2312" w:eastAsia="仿宋_GB2312" w:hAnsi="宋体" w:cs="宋体" w:hint="eastAsia"/>
        </w:rPr>
        <w:instrText xml:space="preserve"> DOCVARIABLE  商务条款响应表开始  \* MERGEFORMAT </w:instrText>
      </w:r>
      <w:r w:rsidRPr="00A210AD">
        <w:rPr>
          <w:rFonts w:ascii="仿宋_GB2312" w:eastAsia="仿宋_GB2312" w:hAnsi="宋体" w:cs="宋体" w:hint="eastAsia"/>
        </w:rPr>
        <w:fldChar w:fldCharType="end"/>
      </w:r>
      <w:r w:rsidRPr="00A210AD">
        <w:rPr>
          <w:rFonts w:ascii="仿宋_GB2312" w:eastAsia="仿宋_GB2312" w:hAnsi="宋体" w:cs="宋体" w:hint="eastAsia"/>
          <w:b/>
          <w:bCs/>
        </w:rPr>
        <w:t>条款响应表</w:t>
      </w:r>
    </w:p>
    <w:p w:rsidR="000E33B6" w:rsidRPr="00A210AD" w:rsidRDefault="00FD0D4F">
      <w:pPr>
        <w:rPr>
          <w:rFonts w:ascii="仿宋_GB2312" w:eastAsia="仿宋_GB2312" w:hAnsi="宋体" w:cs="宋体"/>
          <w:lang w:val="en-GB"/>
        </w:rPr>
      </w:pPr>
      <w:r w:rsidRPr="00A210AD">
        <w:rPr>
          <w:rFonts w:ascii="仿宋_GB2312" w:eastAsia="仿宋_GB2312" w:hAnsi="宋体" w:cs="宋体" w:hint="eastAsia"/>
          <w:lang w:val="en-GB"/>
        </w:rPr>
        <w:t>3.1普通条款响应表（非“▲”内容）</w:t>
      </w:r>
    </w:p>
    <w:p w:rsidR="000E33B6" w:rsidRPr="00A210AD" w:rsidRDefault="000E33B6">
      <w:pPr>
        <w:ind w:firstLine="480"/>
        <w:rPr>
          <w:rFonts w:ascii="仿宋_GB2312" w:eastAsia="仿宋_GB2312" w:hAnsi="宋体" w:cs="宋体"/>
          <w:lang w:val="en-GB"/>
        </w:rPr>
      </w:pPr>
    </w:p>
    <w:tbl>
      <w:tblPr>
        <w:tblW w:w="0" w:type="auto"/>
        <w:jc w:val="center"/>
        <w:tblLayout w:type="fixed"/>
        <w:tblCellMar>
          <w:left w:w="0" w:type="dxa"/>
          <w:right w:w="0" w:type="dxa"/>
        </w:tblCellMar>
        <w:tblLook w:val="04A0" w:firstRow="1" w:lastRow="0" w:firstColumn="1" w:lastColumn="0" w:noHBand="0" w:noVBand="1"/>
      </w:tblPr>
      <w:tblGrid>
        <w:gridCol w:w="684"/>
        <w:gridCol w:w="6264"/>
        <w:gridCol w:w="720"/>
        <w:gridCol w:w="1800"/>
      </w:tblGrid>
      <w:tr w:rsidR="00A210AD" w:rsidRPr="00A210AD">
        <w:trPr>
          <w:trHeight w:hRule="exact" w:val="1336"/>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序号</w:t>
            </w:r>
          </w:p>
        </w:tc>
        <w:tc>
          <w:tcPr>
            <w:tcW w:w="626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普通条款要求</w:t>
            </w:r>
          </w:p>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（请按招标文件第二章</w:t>
            </w:r>
            <w:r w:rsidRPr="00A210AD">
              <w:rPr>
                <w:rFonts w:ascii="仿宋_GB2312" w:eastAsia="仿宋_GB2312" w:hAnsi="仿宋" w:cs="宋体" w:hint="eastAsia"/>
                <w:b/>
                <w:bCs/>
              </w:rPr>
              <w:t xml:space="preserve"> 招标</w:t>
            </w:r>
            <w:r w:rsidRPr="00A210AD">
              <w:rPr>
                <w:rFonts w:ascii="仿宋_GB2312" w:eastAsia="仿宋_GB2312" w:hAnsi="仿宋" w:cs="宋体" w:hint="eastAsia"/>
                <w:b/>
                <w:bCs/>
                <w:lang w:val="en-GB"/>
              </w:rPr>
              <w:t>项目内容的“</w:t>
            </w:r>
            <w:r w:rsidRPr="00A210AD">
              <w:rPr>
                <w:rStyle w:val="NormalCharacter"/>
                <w:rFonts w:asciiTheme="minorEastAsia" w:eastAsiaTheme="minorEastAsia" w:hAnsiTheme="minorEastAsia" w:cs="黑体" w:hint="eastAsia"/>
                <w:b/>
                <w:bCs/>
                <w:sz w:val="24"/>
              </w:rPr>
              <w:t>采购内容及</w:t>
            </w:r>
            <w:r w:rsidRPr="00A210AD">
              <w:rPr>
                <w:rFonts w:asciiTheme="minorEastAsia" w:eastAsiaTheme="minorEastAsia" w:hAnsiTheme="minorEastAsia" w:hint="eastAsia"/>
                <w:b/>
                <w:bCs/>
                <w:kern w:val="0"/>
                <w:sz w:val="24"/>
              </w:rPr>
              <w:t>技术参数</w:t>
            </w:r>
            <w:r w:rsidRPr="00A210AD">
              <w:rPr>
                <w:rFonts w:ascii="仿宋_GB2312" w:eastAsia="仿宋_GB2312" w:hAnsi="仿宋" w:cs="宋体" w:hint="eastAsia"/>
                <w:b/>
                <w:bCs/>
                <w:lang w:val="en-GB"/>
              </w:rPr>
              <w:t>”要求条款</w:t>
            </w:r>
          </w:p>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逐条响应 ）</w:t>
            </w:r>
          </w:p>
        </w:tc>
        <w:tc>
          <w:tcPr>
            <w:tcW w:w="7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是否</w:t>
            </w:r>
          </w:p>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响应</w:t>
            </w:r>
          </w:p>
        </w:tc>
        <w:tc>
          <w:tcPr>
            <w:tcW w:w="18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E33B6" w:rsidRPr="00A210AD" w:rsidRDefault="00FD0D4F">
            <w:pPr>
              <w:jc w:val="center"/>
              <w:rPr>
                <w:rFonts w:ascii="仿宋_GB2312" w:eastAsia="仿宋_GB2312" w:hAnsi="仿宋" w:cs="宋体"/>
                <w:b/>
                <w:bCs/>
                <w:lang w:val="en-GB"/>
              </w:rPr>
            </w:pPr>
            <w:r w:rsidRPr="00A210AD">
              <w:rPr>
                <w:rFonts w:ascii="仿宋_GB2312" w:eastAsia="仿宋_GB2312" w:hAnsi="仿宋" w:cs="宋体" w:hint="eastAsia"/>
                <w:b/>
                <w:bCs/>
                <w:lang w:val="en-GB"/>
              </w:rPr>
              <w:t>偏离说明</w:t>
            </w:r>
          </w:p>
        </w:tc>
      </w:tr>
      <w:tr w:rsidR="00A210AD" w:rsidRPr="00A210AD">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1</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2</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75"/>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3</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4</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5</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6</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5"/>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7</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8</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r w:rsidR="00A210AD" w:rsidRPr="00A210AD">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E33B6" w:rsidRPr="00A210AD" w:rsidRDefault="00FD0D4F">
            <w:pPr>
              <w:jc w:val="center"/>
              <w:rPr>
                <w:rFonts w:ascii="仿宋_GB2312" w:eastAsia="仿宋_GB2312" w:hAnsi="宋体" w:cs="宋体"/>
                <w:lang w:val="en-GB"/>
              </w:rPr>
            </w:pPr>
            <w:r w:rsidRPr="00A210AD">
              <w:rPr>
                <w:rFonts w:ascii="仿宋_GB2312" w:eastAsia="仿宋_GB2312" w:hAnsi="宋体" w:cs="宋体" w:hint="eastAsia"/>
                <w:lang w:val="en-GB"/>
              </w:rPr>
              <w:t>9</w:t>
            </w:r>
          </w:p>
        </w:tc>
        <w:tc>
          <w:tcPr>
            <w:tcW w:w="6264"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72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c>
          <w:tcPr>
            <w:tcW w:w="1800" w:type="dxa"/>
            <w:tcBorders>
              <w:top w:val="single" w:sz="4" w:space="0" w:color="000000"/>
              <w:left w:val="single" w:sz="4" w:space="0" w:color="000000"/>
              <w:bottom w:val="single" w:sz="4" w:space="0" w:color="000000"/>
              <w:right w:val="single" w:sz="4" w:space="0" w:color="000000"/>
            </w:tcBorders>
          </w:tcPr>
          <w:p w:rsidR="000E33B6" w:rsidRPr="00A210AD" w:rsidRDefault="000E33B6">
            <w:pPr>
              <w:ind w:firstLine="480"/>
              <w:rPr>
                <w:rFonts w:ascii="仿宋_GB2312" w:eastAsia="仿宋_GB2312" w:hAnsi="宋体" w:cs="宋体"/>
                <w:lang w:val="en-GB"/>
              </w:rPr>
            </w:pPr>
          </w:p>
        </w:tc>
      </w:tr>
    </w:tbl>
    <w:p w:rsidR="000E33B6" w:rsidRPr="00A210AD" w:rsidRDefault="000E33B6">
      <w:pPr>
        <w:ind w:firstLine="480"/>
        <w:rPr>
          <w:rFonts w:ascii="仿宋_GB2312" w:eastAsia="仿宋_GB2312" w:hAnsi="宋体" w:cs="宋体"/>
          <w:lang w:val="en-GB"/>
        </w:rPr>
      </w:pPr>
    </w:p>
    <w:p w:rsidR="000E33B6" w:rsidRPr="00A210AD" w:rsidRDefault="000E33B6">
      <w:pPr>
        <w:ind w:firstLine="480"/>
        <w:rPr>
          <w:rFonts w:ascii="仿宋_GB2312" w:eastAsia="仿宋_GB2312" w:hAnsi="宋体" w:cs="宋体"/>
          <w:lang w:val="en-GB"/>
        </w:rPr>
      </w:pPr>
    </w:p>
    <w:p w:rsidR="000E33B6" w:rsidRPr="00A210AD" w:rsidRDefault="00FD0D4F">
      <w:pPr>
        <w:ind w:firstLine="480"/>
        <w:rPr>
          <w:rFonts w:ascii="仿宋_GB2312" w:eastAsia="仿宋_GB2312" w:hAnsi="仿宋" w:cs="宋体"/>
          <w:lang w:val="en-GB"/>
        </w:rPr>
      </w:pPr>
      <w:r w:rsidRPr="00A210AD">
        <w:rPr>
          <w:rFonts w:ascii="仿宋_GB2312" w:eastAsia="仿宋_GB2312" w:hAnsi="仿宋" w:cs="宋体" w:hint="eastAsia"/>
          <w:lang w:val="en-GB"/>
        </w:rPr>
        <w:t>注：1、对于上述要求，如投标人完全响应，则请在“是否响应”栏内打“√”，对空白 或打“×”视为偏离，请在“偏离说明”栏内扼要说明偏离情况。</w:t>
      </w:r>
    </w:p>
    <w:p w:rsidR="000E33B6" w:rsidRPr="00A210AD" w:rsidRDefault="00FD0D4F">
      <w:pPr>
        <w:ind w:firstLine="480"/>
        <w:rPr>
          <w:rFonts w:ascii="仿宋_GB2312" w:eastAsia="仿宋_GB2312" w:hAnsi="仿宋" w:cs="宋体"/>
          <w:lang w:val="en-GB"/>
        </w:rPr>
      </w:pPr>
      <w:r w:rsidRPr="00A210AD">
        <w:rPr>
          <w:rFonts w:ascii="仿宋_GB2312" w:eastAsia="仿宋_GB2312" w:hAnsi="仿宋" w:cs="宋体" w:hint="eastAsia"/>
          <w:lang w:val="en-GB"/>
        </w:rPr>
        <w:t>2、此表内容必须与招标项目内容中所介绍的内容一致。</w:t>
      </w:r>
    </w:p>
    <w:p w:rsidR="000E33B6" w:rsidRPr="00A210AD" w:rsidRDefault="00FD0D4F">
      <w:pPr>
        <w:ind w:firstLine="480"/>
        <w:rPr>
          <w:rFonts w:ascii="仿宋_GB2312" w:eastAsia="仿宋_GB2312" w:hAnsi="仿宋" w:cs="宋体"/>
          <w:lang w:val="en-GB"/>
        </w:rPr>
      </w:pPr>
      <w:r w:rsidRPr="00A210AD">
        <w:rPr>
          <w:rFonts w:ascii="仿宋_GB2312" w:eastAsia="仿宋_GB2312" w:hAnsi="仿宋" w:cs="宋体" w:hint="eastAsia"/>
          <w:lang w:val="en-GB"/>
        </w:rPr>
        <w:t>3、本表内容不得擅自修改。</w:t>
      </w:r>
    </w:p>
    <w:p w:rsidR="000E33B6" w:rsidRPr="00A210AD" w:rsidRDefault="000E33B6">
      <w:pPr>
        <w:ind w:firstLine="480"/>
        <w:rPr>
          <w:rFonts w:ascii="仿宋_GB2312" w:eastAsia="仿宋_GB2312" w:hAnsi="仿宋" w:cs="宋体"/>
          <w:lang w:val="en-GB"/>
        </w:rPr>
      </w:pPr>
    </w:p>
    <w:p w:rsidR="000E33B6" w:rsidRPr="00A210AD" w:rsidRDefault="000E33B6">
      <w:pPr>
        <w:ind w:firstLine="480"/>
        <w:rPr>
          <w:rFonts w:ascii="仿宋_GB2312" w:eastAsia="仿宋_GB2312" w:hAnsi="仿宋" w:cs="宋体"/>
          <w:lang w:val="en-GB"/>
        </w:rPr>
      </w:pPr>
    </w:p>
    <w:p w:rsidR="000E33B6" w:rsidRPr="00A210AD" w:rsidRDefault="000E33B6">
      <w:pPr>
        <w:rPr>
          <w:rFonts w:ascii="仿宋_GB2312" w:eastAsia="仿宋_GB2312" w:hAnsi="仿宋" w:cs="宋体"/>
          <w:lang w:val="en-GB"/>
        </w:rPr>
      </w:pP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 xml:space="preserve">单位负责人/授权代表人签字（或盖私章）：                   </w:t>
      </w: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 xml:space="preserve">投标人名称（加盖公章）：                        </w:t>
      </w: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日期：          年      月     日</w:t>
      </w:r>
    </w:p>
    <w:p w:rsidR="000E33B6" w:rsidRPr="00A210AD" w:rsidRDefault="000E33B6">
      <w:pPr>
        <w:ind w:firstLine="480"/>
        <w:rPr>
          <w:rFonts w:ascii="仿宋_GB2312" w:eastAsia="仿宋_GB2312" w:hAnsi="仿宋" w:cs="宋体"/>
        </w:rPr>
      </w:pPr>
    </w:p>
    <w:p w:rsidR="000E33B6" w:rsidRPr="00A210AD" w:rsidRDefault="000E33B6">
      <w:pPr>
        <w:ind w:firstLine="480"/>
        <w:rPr>
          <w:rFonts w:ascii="仿宋_GB2312" w:eastAsia="仿宋_GB2312" w:hAnsi="仿宋" w:cs="宋体"/>
        </w:rPr>
      </w:pPr>
    </w:p>
    <w:p w:rsidR="000E33B6" w:rsidRPr="00A210AD" w:rsidRDefault="000E33B6">
      <w:pPr>
        <w:ind w:firstLine="480"/>
        <w:rPr>
          <w:rFonts w:ascii="仿宋_GB2312" w:eastAsia="仿宋_GB2312" w:hAnsi="仿宋" w:cs="宋体"/>
        </w:rPr>
      </w:pPr>
    </w:p>
    <w:p w:rsidR="000E33B6" w:rsidRPr="00A210AD" w:rsidRDefault="00FD0D4F">
      <w:pPr>
        <w:widowControl/>
        <w:jc w:val="left"/>
        <w:rPr>
          <w:rFonts w:ascii="仿宋_GB2312" w:eastAsia="仿宋_GB2312" w:hAnsi="宋体"/>
        </w:rPr>
      </w:pPr>
      <w:r w:rsidRPr="00A210AD">
        <w:rPr>
          <w:rFonts w:ascii="仿宋_GB2312" w:eastAsia="仿宋_GB2312" w:hAnsi="宋体" w:hint="eastAsia"/>
        </w:rPr>
        <w:br w:type="page"/>
      </w:r>
    </w:p>
    <w:p w:rsidR="000E33B6" w:rsidRPr="00A210AD" w:rsidRDefault="00FD0D4F">
      <w:pPr>
        <w:tabs>
          <w:tab w:val="left" w:pos="420"/>
          <w:tab w:val="left" w:pos="540"/>
          <w:tab w:val="left" w:pos="720"/>
        </w:tabs>
        <w:spacing w:line="360" w:lineRule="auto"/>
        <w:rPr>
          <w:rFonts w:ascii="仿宋_GB2312" w:eastAsia="仿宋_GB2312" w:hAnsi="宋体"/>
        </w:rPr>
      </w:pPr>
      <w:r w:rsidRPr="00A210AD">
        <w:rPr>
          <w:rFonts w:ascii="仿宋_GB2312" w:eastAsia="仿宋_GB2312" w:hAnsi="宋体" w:hint="eastAsia"/>
        </w:rPr>
        <w:lastRenderedPageBreak/>
        <w:t>3.2“</w:t>
      </w:r>
      <w:r w:rsidRPr="00A210AD">
        <w:rPr>
          <w:rStyle w:val="NormalCharacter"/>
          <w:rFonts w:asciiTheme="minorEastAsia" w:eastAsiaTheme="minorEastAsia" w:hAnsiTheme="minorEastAsia" w:cs="黑体" w:hint="eastAsia"/>
          <w:b/>
          <w:bCs/>
          <w:sz w:val="24"/>
        </w:rPr>
        <w:t>采购内容及</w:t>
      </w:r>
      <w:r w:rsidRPr="00A210AD">
        <w:rPr>
          <w:rFonts w:asciiTheme="minorEastAsia" w:eastAsiaTheme="minorEastAsia" w:hAnsiTheme="minorEastAsia" w:hint="eastAsia"/>
          <w:b/>
          <w:bCs/>
          <w:kern w:val="0"/>
          <w:sz w:val="24"/>
        </w:rPr>
        <w:t>技术参数</w:t>
      </w:r>
      <w:r w:rsidRPr="00A210AD">
        <w:rPr>
          <w:rFonts w:ascii="仿宋_GB2312" w:eastAsia="仿宋_GB2312" w:hint="eastAsia"/>
          <w:szCs w:val="32"/>
        </w:rPr>
        <w:t>”中</w:t>
      </w:r>
      <w:r w:rsidRPr="00A210AD">
        <w:rPr>
          <w:rFonts w:ascii="仿宋_GB2312" w:eastAsia="仿宋_GB2312" w:hAnsi="宋体" w:hint="eastAsia"/>
        </w:rPr>
        <w:t>重要条款响应表（带“▲”的重要条款）</w:t>
      </w:r>
    </w:p>
    <w:tbl>
      <w:tblPr>
        <w:tblW w:w="95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5"/>
        <w:gridCol w:w="2519"/>
        <w:gridCol w:w="2835"/>
        <w:gridCol w:w="2103"/>
        <w:gridCol w:w="1573"/>
      </w:tblGrid>
      <w:tr w:rsidR="00A210AD" w:rsidRPr="00A210AD">
        <w:trPr>
          <w:trHeight w:val="810"/>
          <w:jc w:val="center"/>
        </w:trPr>
        <w:tc>
          <w:tcPr>
            <w:tcW w:w="535" w:type="dxa"/>
            <w:tcBorders>
              <w:top w:val="single" w:sz="12" w:space="0" w:color="auto"/>
              <w:bottom w:val="double" w:sz="4" w:space="0" w:color="auto"/>
            </w:tcBorders>
            <w:shd w:val="clear" w:color="auto" w:fill="D6E3BC"/>
            <w:vAlign w:val="center"/>
          </w:tcPr>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序号</w:t>
            </w:r>
          </w:p>
        </w:tc>
        <w:tc>
          <w:tcPr>
            <w:tcW w:w="2519" w:type="dxa"/>
            <w:tcBorders>
              <w:top w:val="single" w:sz="12" w:space="0" w:color="auto"/>
              <w:bottom w:val="double" w:sz="4" w:space="0" w:color="auto"/>
            </w:tcBorders>
            <w:shd w:val="clear" w:color="auto" w:fill="D6E3BC"/>
            <w:vAlign w:val="center"/>
          </w:tcPr>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招标文件条款描述</w:t>
            </w:r>
          </w:p>
        </w:tc>
        <w:tc>
          <w:tcPr>
            <w:tcW w:w="2835" w:type="dxa"/>
            <w:tcBorders>
              <w:top w:val="single" w:sz="12" w:space="0" w:color="auto"/>
              <w:bottom w:val="double" w:sz="4" w:space="0" w:color="auto"/>
            </w:tcBorders>
            <w:shd w:val="clear" w:color="auto" w:fill="D6E3BC"/>
            <w:vAlign w:val="center"/>
          </w:tcPr>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投标人响应描述</w:t>
            </w:r>
          </w:p>
        </w:tc>
        <w:tc>
          <w:tcPr>
            <w:tcW w:w="2103" w:type="dxa"/>
            <w:tcBorders>
              <w:top w:val="single" w:sz="12" w:space="0" w:color="auto"/>
              <w:bottom w:val="double" w:sz="4" w:space="0" w:color="auto"/>
            </w:tcBorders>
            <w:shd w:val="clear" w:color="auto" w:fill="D6E3BC"/>
            <w:vAlign w:val="center"/>
          </w:tcPr>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偏离情况说明</w:t>
            </w:r>
          </w:p>
          <w:p w:rsidR="000E33B6" w:rsidRPr="00A210AD" w:rsidRDefault="00FD0D4F">
            <w:pPr>
              <w:adjustRightInd w:val="0"/>
              <w:snapToGrid w:val="0"/>
              <w:jc w:val="center"/>
              <w:rPr>
                <w:rFonts w:ascii="仿宋_GB2312" w:eastAsia="仿宋_GB2312" w:hAnsi="仿宋"/>
              </w:rPr>
            </w:pPr>
            <w:r w:rsidRPr="00A210AD">
              <w:rPr>
                <w:rFonts w:ascii="仿宋_GB2312" w:eastAsia="仿宋_GB2312" w:hAnsi="仿宋" w:hint="eastAsia"/>
              </w:rPr>
              <w:t>（正偏离/</w:t>
            </w:r>
            <w:proofErr w:type="gramStart"/>
            <w:r w:rsidRPr="00A210AD">
              <w:rPr>
                <w:rFonts w:ascii="仿宋_GB2312" w:eastAsia="仿宋_GB2312" w:hAnsi="仿宋" w:hint="eastAsia"/>
              </w:rPr>
              <w:t>完全响应</w:t>
            </w:r>
            <w:proofErr w:type="gramEnd"/>
            <w:r w:rsidRPr="00A210AD">
              <w:rPr>
                <w:rFonts w:ascii="仿宋_GB2312" w:eastAsia="仿宋_GB2312" w:hAnsi="仿宋" w:hint="eastAsia"/>
              </w:rPr>
              <w:t>/负偏离）</w:t>
            </w:r>
          </w:p>
        </w:tc>
        <w:tc>
          <w:tcPr>
            <w:tcW w:w="1573" w:type="dxa"/>
            <w:tcBorders>
              <w:top w:val="single" w:sz="12" w:space="0" w:color="auto"/>
              <w:bottom w:val="double" w:sz="4" w:space="0" w:color="auto"/>
            </w:tcBorders>
            <w:shd w:val="clear" w:color="auto" w:fill="D6E3BC"/>
            <w:vAlign w:val="center"/>
          </w:tcPr>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证明文件</w:t>
            </w:r>
          </w:p>
          <w:p w:rsidR="000E33B6" w:rsidRPr="00A210AD" w:rsidRDefault="00FD0D4F">
            <w:pPr>
              <w:adjustRightInd w:val="0"/>
              <w:snapToGrid w:val="0"/>
              <w:ind w:leftChars="-34" w:left="-71" w:rightChars="-35" w:right="-73"/>
              <w:jc w:val="center"/>
              <w:rPr>
                <w:rFonts w:ascii="仿宋_GB2312" w:eastAsia="仿宋_GB2312" w:hAnsi="仿宋"/>
              </w:rPr>
            </w:pPr>
            <w:r w:rsidRPr="00A210AD">
              <w:rPr>
                <w:rFonts w:ascii="仿宋_GB2312" w:eastAsia="仿宋_GB2312" w:hAnsi="仿宋" w:hint="eastAsia"/>
              </w:rPr>
              <w:t>（如有要求）</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cs="宋体"/>
                <w:szCs w:val="21"/>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cs="宋体"/>
                <w:szCs w:val="21"/>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b/>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b/>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cs="宋体"/>
                <w:szCs w:val="21"/>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b/>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cs="宋体"/>
                <w:szCs w:val="21"/>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r w:rsidR="00A210AD" w:rsidRPr="00A210AD">
        <w:trPr>
          <w:cantSplit/>
          <w:trHeight w:val="527"/>
          <w:jc w:val="center"/>
        </w:trPr>
        <w:tc>
          <w:tcPr>
            <w:tcW w:w="535" w:type="dxa"/>
            <w:vAlign w:val="center"/>
          </w:tcPr>
          <w:p w:rsidR="000E33B6" w:rsidRPr="00A210AD" w:rsidRDefault="000E33B6">
            <w:pPr>
              <w:numPr>
                <w:ilvl w:val="0"/>
                <w:numId w:val="1"/>
              </w:numPr>
              <w:jc w:val="center"/>
              <w:rPr>
                <w:rFonts w:ascii="仿宋_GB2312" w:eastAsia="仿宋_GB2312" w:hAnsi="仿宋"/>
                <w:szCs w:val="21"/>
              </w:rPr>
            </w:pPr>
          </w:p>
        </w:tc>
        <w:tc>
          <w:tcPr>
            <w:tcW w:w="2519" w:type="dxa"/>
            <w:vAlign w:val="center"/>
          </w:tcPr>
          <w:p w:rsidR="000E33B6" w:rsidRPr="00A210AD" w:rsidRDefault="000E33B6">
            <w:pPr>
              <w:spacing w:line="400" w:lineRule="exact"/>
              <w:jc w:val="left"/>
              <w:rPr>
                <w:rFonts w:ascii="仿宋_GB2312" w:eastAsia="仿宋_GB2312" w:hAnsi="仿宋"/>
                <w:b/>
              </w:rPr>
            </w:pPr>
          </w:p>
        </w:tc>
        <w:tc>
          <w:tcPr>
            <w:tcW w:w="2835" w:type="dxa"/>
            <w:vAlign w:val="center"/>
          </w:tcPr>
          <w:p w:rsidR="000E33B6" w:rsidRPr="00A210AD" w:rsidRDefault="000E33B6">
            <w:pPr>
              <w:adjustRightInd w:val="0"/>
              <w:snapToGrid w:val="0"/>
              <w:jc w:val="center"/>
              <w:rPr>
                <w:rFonts w:ascii="仿宋_GB2312" w:eastAsia="仿宋_GB2312" w:hAnsi="仿宋"/>
              </w:rPr>
            </w:pPr>
          </w:p>
        </w:tc>
        <w:tc>
          <w:tcPr>
            <w:tcW w:w="2103" w:type="dxa"/>
            <w:vAlign w:val="center"/>
          </w:tcPr>
          <w:p w:rsidR="000E33B6" w:rsidRPr="00A210AD" w:rsidRDefault="000E33B6">
            <w:pPr>
              <w:adjustRightInd w:val="0"/>
              <w:snapToGrid w:val="0"/>
              <w:jc w:val="center"/>
              <w:rPr>
                <w:rFonts w:ascii="仿宋_GB2312" w:eastAsia="仿宋_GB2312" w:hAnsi="仿宋"/>
              </w:rPr>
            </w:pPr>
          </w:p>
        </w:tc>
        <w:tc>
          <w:tcPr>
            <w:tcW w:w="1573" w:type="dxa"/>
            <w:vAlign w:val="center"/>
          </w:tcPr>
          <w:p w:rsidR="000E33B6" w:rsidRPr="00A210AD" w:rsidRDefault="00FD0D4F">
            <w:pPr>
              <w:adjustRightInd w:val="0"/>
              <w:snapToGrid w:val="0"/>
              <w:jc w:val="center"/>
              <w:rPr>
                <w:rFonts w:ascii="仿宋_GB2312" w:eastAsia="仿宋_GB2312" w:hAnsi="仿宋"/>
              </w:rPr>
            </w:pPr>
            <w:r w:rsidRPr="00A210AD">
              <w:rPr>
                <w:rFonts w:ascii="仿宋_GB2312" w:eastAsia="仿宋_GB2312" w:hAnsi="仿宋" w:cs="宋体" w:hint="eastAsia"/>
                <w:szCs w:val="21"/>
              </w:rPr>
              <w:t>见第</w:t>
            </w:r>
            <w:r w:rsidRPr="00A210AD">
              <w:rPr>
                <w:rFonts w:ascii="仿宋_GB2312" w:eastAsia="仿宋_GB2312" w:hAnsi="仿宋" w:cs="宋体" w:hint="eastAsia"/>
                <w:szCs w:val="21"/>
                <w:u w:val="single"/>
              </w:rPr>
              <w:t xml:space="preserve">   </w:t>
            </w:r>
            <w:r w:rsidRPr="00A210AD">
              <w:rPr>
                <w:rFonts w:ascii="仿宋_GB2312" w:eastAsia="仿宋_GB2312" w:hAnsi="仿宋" w:cs="宋体" w:hint="eastAsia"/>
                <w:szCs w:val="21"/>
              </w:rPr>
              <w:t>页</w:t>
            </w:r>
          </w:p>
        </w:tc>
      </w:tr>
    </w:tbl>
    <w:p w:rsidR="000E33B6" w:rsidRPr="00A210AD" w:rsidRDefault="00FD0D4F">
      <w:pPr>
        <w:spacing w:line="360" w:lineRule="auto"/>
        <w:rPr>
          <w:rFonts w:ascii="仿宋_GB2312" w:eastAsia="仿宋_GB2312" w:hAnsi="仿宋"/>
          <w:b/>
        </w:rPr>
      </w:pPr>
      <w:r w:rsidRPr="00A210AD">
        <w:rPr>
          <w:rFonts w:ascii="仿宋_GB2312" w:eastAsia="仿宋_GB2312" w:hAnsi="仿宋" w:hint="eastAsia"/>
          <w:b/>
        </w:rPr>
        <w:t>说明：</w:t>
      </w:r>
    </w:p>
    <w:p w:rsidR="000E33B6" w:rsidRPr="00A210AD" w:rsidRDefault="00FD0D4F">
      <w:pPr>
        <w:adjustRightInd w:val="0"/>
        <w:snapToGrid w:val="0"/>
        <w:spacing w:line="360" w:lineRule="auto"/>
        <w:rPr>
          <w:rFonts w:ascii="仿宋_GB2312" w:eastAsia="仿宋_GB2312" w:hAnsi="仿宋" w:cs="宋体"/>
          <w:kern w:val="0"/>
        </w:rPr>
      </w:pPr>
      <w:r w:rsidRPr="00A210AD">
        <w:rPr>
          <w:rFonts w:ascii="仿宋_GB2312" w:eastAsia="仿宋_GB2312" w:hAnsi="仿宋" w:cs="宋体" w:hint="eastAsia"/>
          <w:kern w:val="0"/>
        </w:rPr>
        <w:t>1.投标人必须对应招标文件带“▲”的重要条款逐条应答并按要求填写上表。</w:t>
      </w:r>
    </w:p>
    <w:p w:rsidR="000E33B6" w:rsidRPr="00A210AD" w:rsidRDefault="00FD0D4F">
      <w:pPr>
        <w:adjustRightInd w:val="0"/>
        <w:snapToGrid w:val="0"/>
        <w:spacing w:line="360" w:lineRule="auto"/>
        <w:rPr>
          <w:rFonts w:ascii="仿宋_GB2312" w:eastAsia="仿宋_GB2312" w:hAnsi="仿宋" w:cs="宋体"/>
          <w:kern w:val="0"/>
        </w:rPr>
      </w:pPr>
      <w:r w:rsidRPr="00A210AD">
        <w:rPr>
          <w:rFonts w:ascii="仿宋_GB2312" w:eastAsia="仿宋_GB2312" w:hAnsi="仿宋" w:cs="宋体" w:hint="eastAsia"/>
          <w:kern w:val="0"/>
        </w:rPr>
        <w:t>2.如未按照此表严格填写相关材料，则视为不响应。</w:t>
      </w:r>
    </w:p>
    <w:p w:rsidR="000E33B6" w:rsidRPr="00A210AD" w:rsidRDefault="00FD0D4F">
      <w:pPr>
        <w:adjustRightInd w:val="0"/>
        <w:snapToGrid w:val="0"/>
        <w:spacing w:line="360" w:lineRule="auto"/>
        <w:rPr>
          <w:rFonts w:ascii="仿宋_GB2312" w:eastAsia="仿宋_GB2312" w:hAnsi="仿宋" w:cs="宋体"/>
          <w:kern w:val="0"/>
        </w:rPr>
      </w:pPr>
      <w:r w:rsidRPr="00A210AD">
        <w:rPr>
          <w:rFonts w:ascii="仿宋_GB2312" w:eastAsia="仿宋_GB2312" w:hAnsi="仿宋" w:cs="宋体" w:hint="eastAsia"/>
          <w:kern w:val="0"/>
        </w:rPr>
        <w:t>3.若招标文件没有“▲”项，则此表空白。</w:t>
      </w:r>
    </w:p>
    <w:p w:rsidR="000E33B6" w:rsidRPr="00A210AD" w:rsidRDefault="00FD0D4F">
      <w:pPr>
        <w:adjustRightInd w:val="0"/>
        <w:snapToGrid w:val="0"/>
        <w:spacing w:line="360" w:lineRule="auto"/>
        <w:ind w:left="315" w:hangingChars="150" w:hanging="315"/>
        <w:rPr>
          <w:rFonts w:ascii="仿宋_GB2312" w:eastAsia="仿宋_GB2312" w:hAnsi="仿宋" w:cs="宋体"/>
          <w:kern w:val="0"/>
        </w:rPr>
      </w:pPr>
      <w:r w:rsidRPr="00A210AD">
        <w:rPr>
          <w:rFonts w:ascii="仿宋_GB2312" w:eastAsia="仿宋_GB2312" w:hAnsi="仿宋" w:cs="宋体" w:hint="eastAsia"/>
          <w:kern w:val="0"/>
        </w:rPr>
        <w:t>4.若招标文件“▲”条款要求提供证明文件，则提供证明文件附该表后面，请在证明文</w:t>
      </w:r>
    </w:p>
    <w:p w:rsidR="000E33B6" w:rsidRPr="00A210AD" w:rsidRDefault="00FD0D4F">
      <w:pPr>
        <w:adjustRightInd w:val="0"/>
        <w:snapToGrid w:val="0"/>
        <w:spacing w:line="360" w:lineRule="auto"/>
        <w:ind w:leftChars="100" w:left="315" w:hangingChars="50" w:hanging="105"/>
        <w:rPr>
          <w:rFonts w:ascii="仿宋_GB2312" w:eastAsia="仿宋_GB2312" w:hAnsi="仿宋" w:cs="宋体"/>
          <w:kern w:val="0"/>
        </w:rPr>
      </w:pPr>
      <w:proofErr w:type="gramStart"/>
      <w:r w:rsidRPr="00A210AD">
        <w:rPr>
          <w:rFonts w:ascii="仿宋_GB2312" w:eastAsia="仿宋_GB2312" w:hAnsi="仿宋" w:cs="宋体" w:hint="eastAsia"/>
          <w:kern w:val="0"/>
        </w:rPr>
        <w:t>件资料内</w:t>
      </w:r>
      <w:proofErr w:type="gramEnd"/>
      <w:r w:rsidRPr="00A210AD">
        <w:rPr>
          <w:rFonts w:ascii="仿宋_GB2312" w:eastAsia="仿宋_GB2312" w:hAnsi="仿宋" w:cs="宋体" w:hint="eastAsia"/>
          <w:kern w:val="0"/>
        </w:rPr>
        <w:t>对▲条款的响应信息进行标记记号）。</w:t>
      </w:r>
    </w:p>
    <w:p w:rsidR="000E33B6" w:rsidRPr="00A210AD" w:rsidRDefault="000E33B6">
      <w:pPr>
        <w:adjustRightInd w:val="0"/>
        <w:snapToGrid w:val="0"/>
        <w:spacing w:line="360" w:lineRule="auto"/>
        <w:rPr>
          <w:rFonts w:ascii="仿宋_GB2312" w:eastAsia="仿宋_GB2312" w:hAnsi="宋体" w:cs="宋体"/>
          <w:kern w:val="0"/>
        </w:rPr>
      </w:pPr>
    </w:p>
    <w:p w:rsidR="000E33B6" w:rsidRPr="00A210AD" w:rsidRDefault="000E33B6">
      <w:pPr>
        <w:adjustRightInd w:val="0"/>
        <w:snapToGrid w:val="0"/>
        <w:spacing w:line="360" w:lineRule="auto"/>
        <w:jc w:val="left"/>
        <w:rPr>
          <w:rFonts w:ascii="仿宋_GB2312" w:eastAsia="仿宋_GB2312" w:hAnsi="宋体"/>
        </w:rPr>
      </w:pP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 xml:space="preserve">单位负责人/授权代表人签字（或盖私章）：                   </w:t>
      </w: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 xml:space="preserve">投标人名称（加盖公章）：                        </w:t>
      </w:r>
    </w:p>
    <w:p w:rsidR="000E33B6" w:rsidRPr="00A210AD" w:rsidRDefault="00FD0D4F">
      <w:pPr>
        <w:ind w:firstLine="480"/>
        <w:rPr>
          <w:rFonts w:ascii="仿宋_GB2312" w:eastAsia="仿宋_GB2312" w:hAnsi="仿宋" w:cs="宋体"/>
        </w:rPr>
      </w:pPr>
      <w:r w:rsidRPr="00A210AD">
        <w:rPr>
          <w:rFonts w:ascii="仿宋_GB2312" w:eastAsia="仿宋_GB2312" w:hAnsi="仿宋" w:cs="宋体" w:hint="eastAsia"/>
        </w:rPr>
        <w:t>日期：          年      月     日</w:t>
      </w:r>
    </w:p>
    <w:p w:rsidR="000E33B6" w:rsidRPr="00A210AD" w:rsidRDefault="00FD0D4F">
      <w:pPr>
        <w:widowControl/>
        <w:jc w:val="left"/>
        <w:rPr>
          <w:rFonts w:ascii="仿宋_GB2312" w:eastAsia="仿宋_GB2312" w:hAnsiTheme="minorEastAsia" w:cs="仿宋"/>
          <w:b/>
          <w:bCs/>
          <w:sz w:val="24"/>
        </w:rPr>
      </w:pPr>
      <w:r w:rsidRPr="00A210AD">
        <w:rPr>
          <w:rFonts w:ascii="仿宋_GB2312" w:eastAsia="仿宋_GB2312" w:hAnsiTheme="minorEastAsia" w:cs="仿宋" w:hint="eastAsia"/>
          <w:b/>
          <w:bCs/>
          <w:sz w:val="24"/>
        </w:rPr>
        <w:br w:type="page"/>
      </w:r>
    </w:p>
    <w:p w:rsidR="000E33B6" w:rsidRPr="00A210AD" w:rsidRDefault="00FD0D4F">
      <w:pPr>
        <w:jc w:val="left"/>
        <w:outlineLvl w:val="2"/>
        <w:rPr>
          <w:rFonts w:ascii="仿宋_GB2312" w:eastAsia="仿宋_GB2312" w:hAnsiTheme="minorEastAsia" w:cs="仿宋"/>
          <w:b/>
          <w:bCs/>
          <w:sz w:val="24"/>
        </w:rPr>
      </w:pPr>
      <w:r w:rsidRPr="00A210AD">
        <w:rPr>
          <w:rFonts w:ascii="仿宋_GB2312" w:eastAsia="仿宋_GB2312" w:hAnsiTheme="minorEastAsia" w:cs="仿宋" w:hint="eastAsia"/>
          <w:b/>
          <w:bCs/>
          <w:sz w:val="24"/>
        </w:rPr>
        <w:lastRenderedPageBreak/>
        <w:t>4、服务方案</w:t>
      </w:r>
    </w:p>
    <w:p w:rsidR="000E33B6" w:rsidRPr="00A210AD" w:rsidRDefault="00FD0D4F">
      <w:pPr>
        <w:spacing w:line="520" w:lineRule="exact"/>
        <w:ind w:firstLine="480"/>
        <w:rPr>
          <w:rFonts w:ascii="仿宋_GB2312" w:eastAsia="仿宋_GB2312" w:hAnsiTheme="minorEastAsia" w:cs="仿宋"/>
          <w:bCs/>
          <w:sz w:val="24"/>
        </w:rPr>
      </w:pPr>
      <w:r w:rsidRPr="00A210AD">
        <w:rPr>
          <w:rFonts w:ascii="仿宋_GB2312" w:eastAsia="仿宋_GB2312" w:hAnsiTheme="minorEastAsia" w:cs="仿宋" w:hint="eastAsia"/>
          <w:bCs/>
          <w:sz w:val="24"/>
        </w:rPr>
        <w:t>服务方案</w:t>
      </w:r>
      <w:r w:rsidRPr="00A210AD">
        <w:rPr>
          <w:rFonts w:ascii="仿宋_GB2312" w:eastAsia="仿宋_GB2312" w:hAnsiTheme="minorEastAsia" w:cs="仿宋" w:hint="eastAsia"/>
          <w:bCs/>
          <w:sz w:val="24"/>
          <w:lang w:val="en-GB"/>
        </w:rPr>
        <w:t>必须科学合理、真实可行，能充分体现出自身服务和专业优势</w:t>
      </w:r>
      <w:r w:rsidRPr="00A210AD">
        <w:rPr>
          <w:rFonts w:ascii="仿宋_GB2312" w:eastAsia="仿宋_GB2312" w:hAnsiTheme="minorEastAsia" w:cs="仿宋" w:hint="eastAsia"/>
          <w:bCs/>
          <w:sz w:val="24"/>
        </w:rPr>
        <w:t xml:space="preserve">。  </w:t>
      </w:r>
    </w:p>
    <w:p w:rsidR="000E33B6" w:rsidRPr="00A210AD" w:rsidRDefault="000E33B6">
      <w:pPr>
        <w:spacing w:line="360" w:lineRule="auto"/>
        <w:rPr>
          <w:rFonts w:ascii="仿宋_GB2312" w:eastAsia="仿宋_GB2312" w:hAnsiTheme="minorEastAsia" w:cs="仿宋"/>
          <w:bCs/>
          <w:sz w:val="24"/>
        </w:rPr>
      </w:pPr>
    </w:p>
    <w:p w:rsidR="000E33B6" w:rsidRPr="00A210AD" w:rsidRDefault="00FD0D4F">
      <w:pPr>
        <w:spacing w:line="360" w:lineRule="auto"/>
        <w:ind w:firstLine="562"/>
        <w:rPr>
          <w:rFonts w:ascii="仿宋_GB2312" w:eastAsia="仿宋_GB2312" w:hAnsiTheme="minorEastAsia" w:cs="仿宋"/>
          <w:b/>
          <w:sz w:val="24"/>
        </w:rPr>
      </w:pPr>
      <w:r w:rsidRPr="00A210AD">
        <w:rPr>
          <w:rFonts w:ascii="仿宋_GB2312" w:eastAsia="仿宋_GB2312" w:hAnsiTheme="minorEastAsia" w:cs="仿宋" w:hint="eastAsia"/>
          <w:b/>
          <w:sz w:val="24"/>
        </w:rPr>
        <w:t>（格式自拟）</w:t>
      </w:r>
    </w:p>
    <w:p w:rsidR="000E33B6" w:rsidRPr="00A210AD" w:rsidRDefault="000E33B6">
      <w:pPr>
        <w:spacing w:line="360" w:lineRule="auto"/>
        <w:rPr>
          <w:rFonts w:ascii="仿宋_GB2312" w:eastAsia="仿宋_GB2312" w:hAnsiTheme="minorEastAsia" w:cs="仿宋"/>
          <w:sz w:val="24"/>
        </w:rPr>
      </w:pPr>
    </w:p>
    <w:p w:rsidR="000E33B6" w:rsidRPr="00A210AD" w:rsidRDefault="000E33B6">
      <w:pPr>
        <w:spacing w:line="360" w:lineRule="auto"/>
        <w:rPr>
          <w:rFonts w:ascii="仿宋_GB2312" w:eastAsia="仿宋_GB2312" w:hAnsiTheme="minorEastAsia" w:cs="仿宋"/>
          <w:sz w:val="24"/>
        </w:rPr>
      </w:pPr>
    </w:p>
    <w:p w:rsidR="000E33B6" w:rsidRPr="00A210AD" w:rsidRDefault="000E33B6">
      <w:pPr>
        <w:spacing w:line="360" w:lineRule="auto"/>
        <w:rPr>
          <w:rFonts w:ascii="仿宋_GB2312" w:eastAsia="仿宋_GB2312" w:hAnsiTheme="minorEastAsia" w:cs="仿宋"/>
          <w:sz w:val="24"/>
        </w:rPr>
      </w:pPr>
    </w:p>
    <w:p w:rsidR="000E33B6" w:rsidRPr="00A210AD" w:rsidRDefault="00FD0D4F">
      <w:pPr>
        <w:spacing w:line="400" w:lineRule="exact"/>
        <w:ind w:firstLine="480"/>
        <w:rPr>
          <w:rFonts w:ascii="仿宋_GB2312" w:eastAsia="仿宋_GB2312" w:hAnsiTheme="minorEastAsia" w:cs="仿宋"/>
          <w:sz w:val="24"/>
          <w:u w:val="single"/>
        </w:rPr>
      </w:pPr>
      <w:r w:rsidRPr="00A210AD">
        <w:rPr>
          <w:rFonts w:ascii="仿宋_GB2312" w:eastAsia="仿宋_GB2312" w:hAnsiTheme="minorEastAsia" w:cs="仿宋" w:hint="eastAsia"/>
          <w:sz w:val="24"/>
        </w:rPr>
        <w:t>投标人法定代表人（或法定代表人授权代表）签字：</w:t>
      </w:r>
      <w:r w:rsidRPr="00A210AD">
        <w:rPr>
          <w:rFonts w:ascii="仿宋_GB2312" w:eastAsia="仿宋_GB2312" w:hAnsiTheme="minorEastAsia" w:cs="仿宋" w:hint="eastAsia"/>
          <w:sz w:val="24"/>
          <w:u w:val="single"/>
        </w:rPr>
        <w:t xml:space="preserve">                   </w:t>
      </w:r>
    </w:p>
    <w:p w:rsidR="000E33B6" w:rsidRPr="00A210AD" w:rsidRDefault="00FD0D4F">
      <w:pPr>
        <w:spacing w:line="400" w:lineRule="exact"/>
        <w:ind w:firstLine="480"/>
        <w:rPr>
          <w:rFonts w:ascii="仿宋_GB2312" w:eastAsia="仿宋_GB2312" w:hAnsiTheme="minorEastAsia" w:cs="仿宋"/>
          <w:sz w:val="24"/>
          <w:u w:val="single"/>
        </w:rPr>
      </w:pPr>
      <w:r w:rsidRPr="00A210AD">
        <w:rPr>
          <w:rFonts w:ascii="仿宋_GB2312" w:eastAsia="仿宋_GB2312" w:hAnsiTheme="minorEastAsia" w:cs="仿宋" w:hint="eastAsia"/>
          <w:sz w:val="24"/>
        </w:rPr>
        <w:t>投标人名称（盖章）：</w:t>
      </w:r>
      <w:r w:rsidRPr="00A210AD">
        <w:rPr>
          <w:rFonts w:ascii="仿宋_GB2312" w:eastAsia="仿宋_GB2312" w:hAnsiTheme="minorEastAsia" w:cs="仿宋" w:hint="eastAsia"/>
          <w:sz w:val="24"/>
          <w:u w:val="single"/>
        </w:rPr>
        <w:t xml:space="preserve">                        </w:t>
      </w:r>
    </w:p>
    <w:p w:rsidR="000E33B6" w:rsidRPr="00A210AD" w:rsidRDefault="00FD0D4F">
      <w:pPr>
        <w:spacing w:line="400" w:lineRule="exact"/>
        <w:ind w:firstLine="480"/>
        <w:rPr>
          <w:rFonts w:ascii="仿宋_GB2312" w:eastAsia="仿宋_GB2312" w:hAnsiTheme="minorEastAsia" w:cs="仿宋"/>
          <w:sz w:val="24"/>
        </w:rPr>
      </w:pPr>
      <w:r w:rsidRPr="00A210AD">
        <w:rPr>
          <w:rFonts w:ascii="仿宋_GB2312" w:eastAsia="仿宋_GB2312" w:hAnsiTheme="minorEastAsia" w:cs="仿宋" w:hint="eastAsia"/>
          <w:sz w:val="24"/>
        </w:rPr>
        <w:t>日期：     年   月   日</w:t>
      </w:r>
    </w:p>
    <w:p w:rsidR="000E33B6" w:rsidRPr="00A210AD" w:rsidRDefault="00FD0D4F">
      <w:pPr>
        <w:widowControl/>
        <w:jc w:val="left"/>
        <w:rPr>
          <w:rFonts w:ascii="仿宋_GB2312" w:eastAsia="仿宋_GB2312" w:hAnsi="宋体" w:cs="宋体"/>
          <w:sz w:val="28"/>
          <w:szCs w:val="28"/>
          <w:shd w:val="clear" w:color="auto" w:fill="FFFFFF"/>
        </w:rPr>
      </w:pPr>
      <w:r w:rsidRPr="00A210AD">
        <w:rPr>
          <w:rFonts w:ascii="仿宋_GB2312" w:eastAsia="仿宋_GB2312" w:hAnsi="宋体" w:cs="宋体" w:hint="eastAsia"/>
          <w:b/>
          <w:bCs/>
          <w:shd w:val="clear" w:color="auto" w:fill="FFFFFF"/>
        </w:rPr>
        <w:br w:type="page"/>
      </w:r>
    </w:p>
    <w:p w:rsidR="000E33B6" w:rsidRPr="00A210AD" w:rsidRDefault="00FD0D4F">
      <w:pPr>
        <w:pStyle w:val="2"/>
        <w:spacing w:line="324" w:lineRule="auto"/>
        <w:ind w:left="420" w:firstLineChars="200" w:firstLine="643"/>
        <w:jc w:val="center"/>
        <w:rPr>
          <w:rFonts w:ascii="仿宋_GB2312" w:eastAsia="仿宋_GB2312" w:hAnsi="宋体" w:cs="宋体"/>
        </w:rPr>
      </w:pPr>
      <w:bookmarkStart w:id="211" w:name="_Toc25150"/>
      <w:bookmarkEnd w:id="169"/>
      <w:bookmarkEnd w:id="170"/>
      <w:r w:rsidRPr="00A210AD">
        <w:rPr>
          <w:rFonts w:ascii="仿宋_GB2312" w:eastAsia="仿宋_GB2312" w:hAnsi="宋体" w:cs="宋体" w:hint="eastAsia"/>
        </w:rPr>
        <w:lastRenderedPageBreak/>
        <w:t>五、价格部分</w:t>
      </w:r>
      <w:bookmarkEnd w:id="211"/>
    </w:p>
    <w:p w:rsidR="000E33B6" w:rsidRPr="00A210AD" w:rsidRDefault="00FD0D4F">
      <w:pPr>
        <w:pStyle w:val="4"/>
        <w:spacing w:line="324" w:lineRule="auto"/>
        <w:rPr>
          <w:rFonts w:ascii="仿宋_GB2312" w:eastAsia="仿宋_GB2312" w:hAnsi="宋体" w:cs="宋体"/>
          <w:sz w:val="24"/>
          <w:szCs w:val="24"/>
        </w:rPr>
      </w:pPr>
      <w:r w:rsidRPr="00A210AD">
        <w:rPr>
          <w:rFonts w:ascii="仿宋_GB2312" w:eastAsia="仿宋_GB2312" w:hAnsi="宋体" w:cs="宋体" w:hint="eastAsia"/>
          <w:sz w:val="24"/>
          <w:szCs w:val="24"/>
        </w:rPr>
        <w:t>1、报价一览表</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6903"/>
      </w:tblGrid>
      <w:tr w:rsidR="00A210AD" w:rsidRPr="00A210AD">
        <w:trPr>
          <w:cantSplit/>
          <w:trHeight w:val="850"/>
          <w:jc w:val="center"/>
        </w:trPr>
        <w:tc>
          <w:tcPr>
            <w:tcW w:w="1701" w:type="dxa"/>
            <w:tcBorders>
              <w:bottom w:val="single" w:sz="4" w:space="0" w:color="auto"/>
            </w:tcBorders>
            <w:vAlign w:val="center"/>
          </w:tcPr>
          <w:p w:rsidR="000E33B6" w:rsidRPr="00A210AD" w:rsidRDefault="00FD0D4F">
            <w:pPr>
              <w:jc w:val="center"/>
              <w:rPr>
                <w:rFonts w:ascii="仿宋_GB2312" w:eastAsia="仿宋_GB2312" w:hAnsi="仿宋" w:cs="仿宋"/>
                <w:b/>
                <w:bCs/>
              </w:rPr>
            </w:pPr>
            <w:r w:rsidRPr="00A210AD">
              <w:rPr>
                <w:rFonts w:ascii="仿宋_GB2312" w:eastAsia="仿宋_GB2312" w:hAnsi="仿宋" w:cs="仿宋" w:hint="eastAsia"/>
                <w:b/>
                <w:bCs/>
              </w:rPr>
              <w:t>项目名称</w:t>
            </w:r>
          </w:p>
        </w:tc>
        <w:tc>
          <w:tcPr>
            <w:tcW w:w="6903" w:type="dxa"/>
            <w:tcBorders>
              <w:bottom w:val="single" w:sz="4" w:space="0" w:color="auto"/>
            </w:tcBorders>
            <w:vAlign w:val="center"/>
          </w:tcPr>
          <w:p w:rsidR="000E33B6" w:rsidRPr="00A210AD" w:rsidRDefault="000E33B6">
            <w:pPr>
              <w:jc w:val="center"/>
              <w:rPr>
                <w:rFonts w:ascii="仿宋_GB2312" w:eastAsia="仿宋_GB2312" w:hAnsi="仿宋" w:cs="仿宋"/>
              </w:rPr>
            </w:pPr>
          </w:p>
        </w:tc>
      </w:tr>
      <w:tr w:rsidR="00A210AD" w:rsidRPr="00A210AD">
        <w:trPr>
          <w:cantSplit/>
          <w:trHeight w:val="850"/>
          <w:jc w:val="center"/>
        </w:trPr>
        <w:tc>
          <w:tcPr>
            <w:tcW w:w="1701" w:type="dxa"/>
            <w:tcBorders>
              <w:bottom w:val="single" w:sz="4" w:space="0" w:color="auto"/>
            </w:tcBorders>
            <w:vAlign w:val="center"/>
          </w:tcPr>
          <w:p w:rsidR="000E33B6" w:rsidRPr="00A210AD" w:rsidRDefault="00FD0D4F">
            <w:pPr>
              <w:jc w:val="center"/>
              <w:rPr>
                <w:rFonts w:ascii="仿宋_GB2312" w:eastAsia="仿宋_GB2312" w:hAnsi="仿宋" w:cs="仿宋"/>
                <w:b/>
                <w:bCs/>
              </w:rPr>
            </w:pPr>
            <w:r w:rsidRPr="00A210AD">
              <w:rPr>
                <w:rFonts w:ascii="仿宋_GB2312" w:eastAsia="仿宋_GB2312" w:hAnsi="仿宋" w:cs="仿宋" w:hint="eastAsia"/>
                <w:b/>
                <w:bCs/>
              </w:rPr>
              <w:t>采购编号</w:t>
            </w:r>
          </w:p>
        </w:tc>
        <w:tc>
          <w:tcPr>
            <w:tcW w:w="6903" w:type="dxa"/>
            <w:tcBorders>
              <w:bottom w:val="single" w:sz="4" w:space="0" w:color="auto"/>
            </w:tcBorders>
            <w:vAlign w:val="center"/>
          </w:tcPr>
          <w:p w:rsidR="000E33B6" w:rsidRPr="00A210AD" w:rsidRDefault="000E33B6">
            <w:pPr>
              <w:jc w:val="center"/>
              <w:rPr>
                <w:rFonts w:ascii="仿宋_GB2312" w:eastAsia="仿宋_GB2312" w:hAnsi="仿宋" w:cs="仿宋"/>
                <w:szCs w:val="18"/>
              </w:rPr>
            </w:pPr>
          </w:p>
        </w:tc>
      </w:tr>
      <w:tr w:rsidR="00A210AD" w:rsidRPr="00A210AD">
        <w:trPr>
          <w:cantSplit/>
          <w:trHeight w:val="850"/>
          <w:jc w:val="center"/>
        </w:trPr>
        <w:tc>
          <w:tcPr>
            <w:tcW w:w="1701" w:type="dxa"/>
            <w:tcBorders>
              <w:bottom w:val="single" w:sz="4" w:space="0" w:color="auto"/>
            </w:tcBorders>
            <w:vAlign w:val="center"/>
          </w:tcPr>
          <w:p w:rsidR="000E33B6" w:rsidRPr="00A210AD" w:rsidRDefault="00FD0D4F">
            <w:pPr>
              <w:jc w:val="center"/>
              <w:rPr>
                <w:rFonts w:ascii="仿宋_GB2312" w:eastAsia="仿宋_GB2312" w:hAnsi="仿宋" w:cs="仿宋"/>
                <w:b/>
                <w:bCs/>
              </w:rPr>
            </w:pPr>
            <w:r w:rsidRPr="00A210AD">
              <w:rPr>
                <w:rFonts w:ascii="仿宋_GB2312" w:eastAsia="仿宋_GB2312" w:hAnsi="仿宋" w:cs="仿宋" w:hint="eastAsia"/>
                <w:b/>
                <w:bCs/>
              </w:rPr>
              <w:t>报价单位</w:t>
            </w:r>
          </w:p>
        </w:tc>
        <w:tc>
          <w:tcPr>
            <w:tcW w:w="6903" w:type="dxa"/>
            <w:tcBorders>
              <w:bottom w:val="single" w:sz="4" w:space="0" w:color="auto"/>
            </w:tcBorders>
            <w:vAlign w:val="center"/>
          </w:tcPr>
          <w:p w:rsidR="000E33B6" w:rsidRPr="00A210AD" w:rsidRDefault="000E33B6">
            <w:pPr>
              <w:jc w:val="center"/>
              <w:rPr>
                <w:rFonts w:ascii="仿宋_GB2312" w:eastAsia="仿宋_GB2312" w:hAnsi="仿宋" w:cs="仿宋"/>
                <w:szCs w:val="18"/>
              </w:rPr>
            </w:pPr>
          </w:p>
        </w:tc>
      </w:tr>
      <w:tr w:rsidR="00A210AD" w:rsidRPr="00A210AD">
        <w:trPr>
          <w:cantSplit/>
          <w:trHeight w:val="850"/>
          <w:jc w:val="center"/>
        </w:trPr>
        <w:tc>
          <w:tcPr>
            <w:tcW w:w="1701" w:type="dxa"/>
            <w:tcBorders>
              <w:bottom w:val="single" w:sz="2" w:space="0" w:color="auto"/>
            </w:tcBorders>
            <w:vAlign w:val="center"/>
          </w:tcPr>
          <w:p w:rsidR="000E33B6" w:rsidRPr="00A210AD" w:rsidRDefault="00FD0D4F">
            <w:pPr>
              <w:jc w:val="center"/>
              <w:rPr>
                <w:rFonts w:ascii="仿宋_GB2312" w:eastAsia="仿宋_GB2312" w:hAnsi="仿宋" w:cs="仿宋"/>
                <w:b/>
                <w:bCs/>
              </w:rPr>
            </w:pPr>
            <w:r w:rsidRPr="00A210AD">
              <w:rPr>
                <w:rFonts w:ascii="仿宋_GB2312" w:eastAsia="仿宋_GB2312" w:hAnsi="仿宋" w:cs="仿宋" w:hint="eastAsia"/>
                <w:b/>
                <w:bCs/>
              </w:rPr>
              <w:t>总报价</w:t>
            </w:r>
          </w:p>
        </w:tc>
        <w:tc>
          <w:tcPr>
            <w:tcW w:w="6903" w:type="dxa"/>
            <w:tcBorders>
              <w:bottom w:val="single" w:sz="2" w:space="0" w:color="auto"/>
            </w:tcBorders>
            <w:vAlign w:val="center"/>
          </w:tcPr>
          <w:p w:rsidR="000E33B6" w:rsidRPr="00A210AD" w:rsidRDefault="00FD0D4F">
            <w:pPr>
              <w:rPr>
                <w:rFonts w:ascii="仿宋_GB2312" w:eastAsia="仿宋_GB2312" w:hAnsi="仿宋" w:cs="仿宋"/>
              </w:rPr>
            </w:pPr>
            <w:r w:rsidRPr="00A210AD">
              <w:rPr>
                <w:rFonts w:ascii="仿宋_GB2312" w:eastAsia="仿宋_GB2312" w:hAnsi="仿宋" w:cs="仿宋" w:hint="eastAsia"/>
              </w:rPr>
              <w:t>（大写）人民币                     元整（￥           元）</w:t>
            </w:r>
          </w:p>
        </w:tc>
      </w:tr>
      <w:tr w:rsidR="00A210AD" w:rsidRPr="00A210AD">
        <w:trPr>
          <w:cantSplit/>
          <w:trHeight w:val="850"/>
          <w:jc w:val="center"/>
        </w:trPr>
        <w:tc>
          <w:tcPr>
            <w:tcW w:w="8604" w:type="dxa"/>
            <w:gridSpan w:val="2"/>
            <w:vAlign w:val="center"/>
          </w:tcPr>
          <w:p w:rsidR="000E33B6" w:rsidRPr="00A210AD" w:rsidRDefault="00FD0D4F">
            <w:pPr>
              <w:jc w:val="center"/>
              <w:rPr>
                <w:rFonts w:ascii="仿宋_GB2312" w:eastAsia="仿宋_GB2312" w:hAnsi="仿宋" w:cs="仿宋"/>
              </w:rPr>
            </w:pPr>
            <w:r w:rsidRPr="00A210AD">
              <w:rPr>
                <w:rFonts w:ascii="仿宋_GB2312" w:eastAsia="仿宋_GB2312" w:hAnsi="仿宋" w:cs="仿宋" w:hint="eastAsia"/>
              </w:rPr>
              <w:t>备注：详细内容见《响应明细报价表》</w:t>
            </w:r>
          </w:p>
        </w:tc>
      </w:tr>
    </w:tbl>
    <w:p w:rsidR="000E33B6" w:rsidRPr="00A210AD" w:rsidRDefault="00FD0D4F">
      <w:pPr>
        <w:ind w:firstLine="480"/>
        <w:rPr>
          <w:rFonts w:ascii="仿宋_GB2312" w:eastAsia="仿宋_GB2312" w:hAnsi="宋体" w:cs="宋体"/>
          <w:sz w:val="24"/>
        </w:rPr>
      </w:pPr>
      <w:r w:rsidRPr="00A210AD">
        <w:rPr>
          <w:rFonts w:ascii="仿宋_GB2312" w:eastAsia="仿宋_GB2312" w:hAnsi="宋体" w:cs="宋体" w:hint="eastAsia"/>
          <w:sz w:val="24"/>
        </w:rPr>
        <w:t>注：1.1报价单位须按要求填写所有信息，不得随意更改本表格式，保留两位有效小数。</w:t>
      </w:r>
    </w:p>
    <w:p w:rsidR="000E33B6" w:rsidRPr="00A210AD" w:rsidRDefault="00FD0D4F">
      <w:pPr>
        <w:spacing w:line="460" w:lineRule="exact"/>
        <w:ind w:firstLineChars="176" w:firstLine="422"/>
        <w:rPr>
          <w:rFonts w:ascii="仿宋_GB2312" w:eastAsia="仿宋_GB2312" w:hAnsi="宋体" w:cs="宋体"/>
          <w:sz w:val="24"/>
        </w:rPr>
      </w:pPr>
      <w:r w:rsidRPr="00A210AD">
        <w:rPr>
          <w:rFonts w:ascii="仿宋_GB2312" w:eastAsia="仿宋_GB2312" w:hAnsi="宋体" w:cs="宋体" w:hint="eastAsia"/>
          <w:sz w:val="24"/>
        </w:rPr>
        <w:t>1.2响应供应商必须对本项目全部采购内容进行响应和报价，不允许只对部分采购内容进行响应和报价，否则视作无效响应报价。</w:t>
      </w:r>
    </w:p>
    <w:p w:rsidR="000E33B6" w:rsidRPr="00A210AD" w:rsidRDefault="00FD0D4F">
      <w:pPr>
        <w:spacing w:line="460" w:lineRule="exact"/>
        <w:ind w:firstLineChars="176" w:firstLine="422"/>
        <w:rPr>
          <w:rFonts w:ascii="仿宋_GB2312" w:eastAsia="仿宋_GB2312" w:hAnsi="宋体" w:cs="宋体"/>
          <w:sz w:val="24"/>
        </w:rPr>
      </w:pPr>
      <w:r w:rsidRPr="00A210AD">
        <w:rPr>
          <w:rFonts w:ascii="仿宋_GB2312" w:eastAsia="仿宋_GB2312" w:hAnsi="宋体" w:cs="宋体" w:hint="eastAsia"/>
          <w:sz w:val="24"/>
        </w:rPr>
        <w:t>1.3报价不得超出本项目采购预算，否则视作无效响应报价。</w:t>
      </w:r>
    </w:p>
    <w:p w:rsidR="000E33B6" w:rsidRPr="00A210AD" w:rsidRDefault="00FD0D4F">
      <w:pPr>
        <w:spacing w:line="360" w:lineRule="exact"/>
        <w:ind w:firstLineChars="176" w:firstLine="422"/>
        <w:rPr>
          <w:rFonts w:ascii="仿宋_GB2312" w:eastAsia="仿宋_GB2312" w:hAnsi="宋体" w:cs="宋体"/>
          <w:sz w:val="24"/>
        </w:rPr>
      </w:pPr>
      <w:r w:rsidRPr="00A210AD">
        <w:rPr>
          <w:rFonts w:ascii="仿宋_GB2312" w:eastAsia="仿宋_GB2312" w:hAnsi="宋体" w:cs="宋体" w:hint="eastAsia"/>
          <w:sz w:val="24"/>
        </w:rPr>
        <w:t>1.4本项目以人民币进行报价，报价应当包含但不限于货物、运输、装卸、安装调试、保险、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0E33B6" w:rsidRPr="00A210AD" w:rsidRDefault="00FD0D4F">
      <w:pPr>
        <w:spacing w:line="440" w:lineRule="exact"/>
        <w:ind w:firstLineChars="200" w:firstLine="480"/>
        <w:rPr>
          <w:rFonts w:ascii="仿宋_GB2312" w:eastAsia="仿宋_GB2312" w:hAnsi="宋体" w:cs="宋体"/>
          <w:bCs/>
          <w:kern w:val="0"/>
          <w:sz w:val="24"/>
        </w:rPr>
      </w:pPr>
      <w:r w:rsidRPr="00A210AD">
        <w:rPr>
          <w:rFonts w:ascii="仿宋_GB2312" w:eastAsia="仿宋_GB2312" w:hAnsi="宋体" w:cs="宋体" w:hint="eastAsia"/>
          <w:sz w:val="24"/>
        </w:rPr>
        <w:t xml:space="preserve">    </w:t>
      </w:r>
    </w:p>
    <w:p w:rsidR="000E33B6" w:rsidRPr="00A210AD" w:rsidRDefault="000E33B6">
      <w:pPr>
        <w:spacing w:line="276" w:lineRule="auto"/>
        <w:ind w:firstLineChars="200" w:firstLine="480"/>
        <w:rPr>
          <w:rFonts w:ascii="仿宋_GB2312" w:eastAsia="仿宋_GB2312" w:hAnsi="宋体" w:cs="宋体"/>
          <w:kern w:val="1"/>
          <w:sz w:val="24"/>
        </w:rPr>
      </w:pPr>
    </w:p>
    <w:p w:rsidR="000E33B6" w:rsidRPr="00A210AD" w:rsidRDefault="000E33B6">
      <w:pPr>
        <w:spacing w:line="276" w:lineRule="auto"/>
        <w:ind w:firstLineChars="200" w:firstLine="480"/>
        <w:rPr>
          <w:rFonts w:ascii="仿宋_GB2312" w:eastAsia="仿宋_GB2312" w:hAnsi="宋体" w:cs="宋体"/>
          <w:kern w:val="1"/>
          <w:sz w:val="24"/>
        </w:rPr>
      </w:pPr>
    </w:p>
    <w:p w:rsidR="000E33B6" w:rsidRPr="00A210AD" w:rsidRDefault="000E33B6">
      <w:pPr>
        <w:spacing w:line="276" w:lineRule="auto"/>
        <w:ind w:firstLineChars="200" w:firstLine="480"/>
        <w:rPr>
          <w:rFonts w:ascii="仿宋_GB2312" w:eastAsia="仿宋_GB2312" w:hAnsi="宋体" w:cs="宋体"/>
          <w:kern w:val="1"/>
          <w:sz w:val="24"/>
        </w:rPr>
      </w:pPr>
    </w:p>
    <w:p w:rsidR="000E33B6" w:rsidRPr="00A210AD" w:rsidRDefault="00FD0D4F">
      <w:pPr>
        <w:spacing w:line="276" w:lineRule="auto"/>
        <w:ind w:firstLineChars="200" w:firstLine="480"/>
        <w:rPr>
          <w:rFonts w:ascii="仿宋_GB2312" w:eastAsia="仿宋_GB2312" w:hAnsi="宋体" w:cs="宋体"/>
          <w:kern w:val="1"/>
          <w:sz w:val="24"/>
        </w:rPr>
      </w:pPr>
      <w:r w:rsidRPr="00A210AD">
        <w:rPr>
          <w:rFonts w:ascii="仿宋_GB2312" w:eastAsia="仿宋_GB2312" w:hAnsi="宋体" w:cs="宋体" w:hint="eastAsia"/>
          <w:kern w:val="1"/>
          <w:sz w:val="24"/>
        </w:rPr>
        <w:t>响应供应</w:t>
      </w:r>
      <w:proofErr w:type="gramStart"/>
      <w:r w:rsidRPr="00A210AD">
        <w:rPr>
          <w:rFonts w:ascii="仿宋_GB2312" w:eastAsia="仿宋_GB2312" w:hAnsi="宋体" w:cs="宋体" w:hint="eastAsia"/>
          <w:kern w:val="1"/>
          <w:sz w:val="24"/>
        </w:rPr>
        <w:t>商法定</w:t>
      </w:r>
      <w:proofErr w:type="gramEnd"/>
      <w:r w:rsidRPr="00A210AD">
        <w:rPr>
          <w:rFonts w:ascii="仿宋_GB2312" w:eastAsia="仿宋_GB2312" w:hAnsi="宋体" w:cs="宋体" w:hint="eastAsia"/>
          <w:kern w:val="1"/>
          <w:sz w:val="24"/>
        </w:rPr>
        <w:t>代表人（或法定代表人授权代表）签字：</w:t>
      </w:r>
      <w:r w:rsidRPr="00A210AD">
        <w:rPr>
          <w:rFonts w:ascii="仿宋_GB2312" w:eastAsia="仿宋_GB2312" w:hAnsi="宋体" w:cs="宋体" w:hint="eastAsia"/>
          <w:kern w:val="1"/>
          <w:sz w:val="24"/>
          <w:u w:val="single"/>
        </w:rPr>
        <w:t xml:space="preserve">                   </w:t>
      </w:r>
    </w:p>
    <w:p w:rsidR="000E33B6" w:rsidRPr="00A210AD" w:rsidRDefault="00FD0D4F">
      <w:pPr>
        <w:spacing w:line="276" w:lineRule="auto"/>
        <w:ind w:firstLineChars="200" w:firstLine="480"/>
        <w:rPr>
          <w:rFonts w:ascii="仿宋_GB2312" w:eastAsia="仿宋_GB2312" w:hAnsi="宋体" w:cs="宋体"/>
          <w:kern w:val="1"/>
          <w:sz w:val="24"/>
          <w:u w:val="single"/>
        </w:rPr>
      </w:pPr>
      <w:r w:rsidRPr="00A210AD">
        <w:rPr>
          <w:rFonts w:ascii="仿宋_GB2312" w:eastAsia="仿宋_GB2312" w:hAnsi="宋体" w:cs="宋体" w:hint="eastAsia"/>
          <w:kern w:val="1"/>
          <w:sz w:val="24"/>
        </w:rPr>
        <w:t>响应供应商名称（盖章）：</w:t>
      </w:r>
      <w:r w:rsidRPr="00A210AD">
        <w:rPr>
          <w:rFonts w:ascii="仿宋_GB2312" w:eastAsia="仿宋_GB2312" w:hAnsi="宋体" w:cs="宋体" w:hint="eastAsia"/>
          <w:kern w:val="1"/>
          <w:sz w:val="24"/>
          <w:u w:val="single"/>
        </w:rPr>
        <w:t xml:space="preserve">                        </w:t>
      </w:r>
    </w:p>
    <w:p w:rsidR="000E33B6" w:rsidRPr="00A210AD" w:rsidRDefault="00FD0D4F">
      <w:pPr>
        <w:spacing w:line="276" w:lineRule="auto"/>
        <w:ind w:firstLineChars="200" w:firstLine="480"/>
        <w:rPr>
          <w:rFonts w:ascii="仿宋_GB2312" w:eastAsia="仿宋_GB2312" w:hAnsi="宋体" w:cs="宋体"/>
          <w:kern w:val="1"/>
          <w:sz w:val="24"/>
        </w:rPr>
      </w:pPr>
      <w:r w:rsidRPr="00A210AD">
        <w:rPr>
          <w:rFonts w:ascii="仿宋_GB2312" w:eastAsia="仿宋_GB2312" w:hAnsi="宋体" w:cs="宋体" w:hint="eastAsia"/>
          <w:kern w:val="1"/>
          <w:sz w:val="24"/>
        </w:rPr>
        <w:t>日期：   年   月   日</w:t>
      </w:r>
    </w:p>
    <w:p w:rsidR="000E33B6" w:rsidRPr="00A210AD" w:rsidRDefault="000E33B6">
      <w:pPr>
        <w:spacing w:line="360" w:lineRule="auto"/>
        <w:ind w:firstLineChars="250" w:firstLine="600"/>
        <w:rPr>
          <w:rFonts w:ascii="仿宋_GB2312" w:eastAsia="仿宋_GB2312" w:hAnsi="宋体" w:cs="宋体"/>
          <w:kern w:val="1"/>
          <w:sz w:val="24"/>
        </w:rPr>
      </w:pPr>
    </w:p>
    <w:p w:rsidR="000E33B6" w:rsidRPr="00A210AD" w:rsidRDefault="000E33B6">
      <w:pPr>
        <w:pStyle w:val="1"/>
        <w:ind w:firstLine="420"/>
        <w:rPr>
          <w:rFonts w:ascii="仿宋_GB2312" w:eastAsia="仿宋_GB2312"/>
        </w:rPr>
      </w:pPr>
    </w:p>
    <w:p w:rsidR="000E33B6" w:rsidRPr="00A210AD" w:rsidRDefault="00FD0D4F">
      <w:pPr>
        <w:widowControl/>
        <w:jc w:val="left"/>
        <w:rPr>
          <w:rFonts w:ascii="仿宋_GB2312" w:eastAsia="仿宋_GB2312" w:hAnsi="仿宋" w:cs="仿宋"/>
          <w:b/>
          <w:bCs/>
          <w:szCs w:val="22"/>
        </w:rPr>
      </w:pPr>
      <w:r w:rsidRPr="00A210AD">
        <w:rPr>
          <w:rFonts w:ascii="仿宋_GB2312" w:eastAsia="仿宋_GB2312" w:hAnsi="仿宋" w:cs="仿宋" w:hint="eastAsia"/>
          <w:b/>
          <w:bCs/>
          <w:szCs w:val="22"/>
        </w:rPr>
        <w:br w:type="page"/>
      </w:r>
    </w:p>
    <w:p w:rsidR="000E33B6" w:rsidRPr="00A210AD" w:rsidRDefault="00FD0D4F">
      <w:pPr>
        <w:tabs>
          <w:tab w:val="left" w:pos="4149"/>
        </w:tabs>
        <w:ind w:firstLineChars="200" w:firstLine="562"/>
        <w:jc w:val="left"/>
        <w:outlineLvl w:val="2"/>
        <w:rPr>
          <w:rFonts w:ascii="仿宋_GB2312" w:eastAsia="仿宋_GB2312" w:hAnsi="仿宋" w:cs="仿宋"/>
          <w:b/>
          <w:bCs/>
          <w:sz w:val="28"/>
          <w:szCs w:val="28"/>
        </w:rPr>
      </w:pPr>
      <w:r w:rsidRPr="00A210AD">
        <w:rPr>
          <w:rFonts w:ascii="仿宋_GB2312" w:eastAsia="仿宋_GB2312" w:hAnsi="仿宋" w:cs="仿宋" w:hint="eastAsia"/>
          <w:b/>
          <w:bCs/>
          <w:sz w:val="28"/>
          <w:szCs w:val="28"/>
        </w:rPr>
        <w:lastRenderedPageBreak/>
        <w:t>2、 响应明细报价表</w:t>
      </w:r>
    </w:p>
    <w:p w:rsidR="000E33B6" w:rsidRPr="00A210AD" w:rsidRDefault="00FD0D4F">
      <w:pPr>
        <w:tabs>
          <w:tab w:val="left" w:pos="4149"/>
        </w:tabs>
        <w:ind w:firstLine="480"/>
        <w:jc w:val="left"/>
        <w:rPr>
          <w:rFonts w:ascii="仿宋_GB2312" w:eastAsia="仿宋_GB2312" w:hAnsi="仿宋" w:cs="仿宋"/>
        </w:rPr>
      </w:pPr>
      <w:r w:rsidRPr="00A210AD">
        <w:rPr>
          <w:rFonts w:ascii="仿宋_GB2312" w:eastAsia="仿宋_GB2312" w:hAnsi="仿宋" w:cs="仿宋" w:hint="eastAsia"/>
        </w:rPr>
        <w:t>格式自拟。</w:t>
      </w:r>
    </w:p>
    <w:p w:rsidR="000E33B6" w:rsidRPr="00A210AD" w:rsidRDefault="000E33B6">
      <w:pPr>
        <w:tabs>
          <w:tab w:val="left" w:pos="4149"/>
        </w:tabs>
        <w:ind w:firstLine="480"/>
        <w:jc w:val="left"/>
        <w:rPr>
          <w:rFonts w:ascii="仿宋_GB2312" w:eastAsia="仿宋_GB2312" w:hAnsi="仿宋" w:cs="仿宋"/>
        </w:rPr>
      </w:pPr>
    </w:p>
    <w:p w:rsidR="000E33B6" w:rsidRPr="00A210AD" w:rsidRDefault="000E33B6">
      <w:pPr>
        <w:tabs>
          <w:tab w:val="left" w:pos="4149"/>
        </w:tabs>
        <w:ind w:firstLine="480"/>
        <w:jc w:val="left"/>
        <w:rPr>
          <w:rFonts w:ascii="仿宋_GB2312" w:eastAsia="仿宋_GB2312" w:hAnsi="仿宋" w:cs="仿宋"/>
        </w:rPr>
      </w:pPr>
    </w:p>
    <w:p w:rsidR="000E33B6" w:rsidRPr="00A210AD" w:rsidRDefault="000E33B6">
      <w:pPr>
        <w:tabs>
          <w:tab w:val="left" w:pos="4149"/>
        </w:tabs>
        <w:ind w:firstLine="480"/>
        <w:jc w:val="left"/>
        <w:rPr>
          <w:rFonts w:ascii="仿宋_GB2312" w:eastAsia="仿宋_GB2312" w:hAnsi="仿宋" w:cs="仿宋"/>
        </w:rPr>
      </w:pPr>
    </w:p>
    <w:p w:rsidR="000E33B6" w:rsidRPr="00A210AD" w:rsidRDefault="000E33B6">
      <w:pPr>
        <w:tabs>
          <w:tab w:val="left" w:pos="4149"/>
        </w:tabs>
        <w:ind w:firstLine="480"/>
        <w:jc w:val="left"/>
        <w:rPr>
          <w:rFonts w:ascii="仿宋_GB2312" w:eastAsia="仿宋_GB2312" w:hAnsi="仿宋" w:cs="仿宋"/>
        </w:rPr>
      </w:pPr>
    </w:p>
    <w:p w:rsidR="000E33B6" w:rsidRPr="00A210AD" w:rsidRDefault="000E33B6">
      <w:pPr>
        <w:tabs>
          <w:tab w:val="left" w:pos="4149"/>
        </w:tabs>
        <w:ind w:firstLine="480"/>
        <w:jc w:val="left"/>
        <w:rPr>
          <w:rFonts w:ascii="仿宋_GB2312" w:eastAsia="仿宋_GB2312" w:hAnsi="仿宋" w:cs="仿宋"/>
        </w:rPr>
      </w:pPr>
    </w:p>
    <w:p w:rsidR="000E33B6" w:rsidRPr="00A210AD" w:rsidRDefault="000E33B6">
      <w:pPr>
        <w:tabs>
          <w:tab w:val="left" w:pos="4149"/>
        </w:tabs>
        <w:ind w:firstLine="480"/>
        <w:jc w:val="left"/>
        <w:rPr>
          <w:rFonts w:ascii="仿宋_GB2312" w:eastAsia="仿宋_GB2312" w:hAnsi="仿宋" w:cs="仿宋"/>
        </w:rPr>
      </w:pPr>
    </w:p>
    <w:p w:rsidR="000E33B6" w:rsidRPr="00A210AD" w:rsidRDefault="00FD0D4F">
      <w:pPr>
        <w:spacing w:line="400" w:lineRule="exact"/>
        <w:ind w:firstLine="480"/>
        <w:rPr>
          <w:rFonts w:ascii="仿宋_GB2312" w:eastAsia="仿宋_GB2312" w:hAnsi="仿宋" w:cs="仿宋"/>
          <w:u w:val="single"/>
        </w:rPr>
      </w:pPr>
      <w:r w:rsidRPr="00A210AD">
        <w:rPr>
          <w:rFonts w:ascii="仿宋_GB2312" w:eastAsia="仿宋_GB2312" w:hAnsi="仿宋" w:cs="仿宋" w:hint="eastAsia"/>
        </w:rPr>
        <w:t>报价单位法定代表人（或法定代表人授权代表）签字：</w:t>
      </w:r>
      <w:r w:rsidRPr="00A210AD">
        <w:rPr>
          <w:rFonts w:ascii="仿宋_GB2312" w:eastAsia="仿宋_GB2312" w:hAnsi="仿宋" w:cs="仿宋" w:hint="eastAsia"/>
          <w:u w:val="single"/>
        </w:rPr>
        <w:t xml:space="preserve">                   </w:t>
      </w:r>
    </w:p>
    <w:p w:rsidR="000E33B6" w:rsidRPr="00A210AD" w:rsidRDefault="00FD0D4F">
      <w:pPr>
        <w:spacing w:line="400" w:lineRule="exact"/>
        <w:ind w:firstLine="480"/>
        <w:rPr>
          <w:rFonts w:ascii="仿宋_GB2312" w:eastAsia="仿宋_GB2312" w:hAnsi="仿宋" w:cs="仿宋"/>
          <w:u w:val="single"/>
        </w:rPr>
      </w:pPr>
      <w:r w:rsidRPr="00A210AD">
        <w:rPr>
          <w:rFonts w:ascii="仿宋_GB2312" w:eastAsia="仿宋_GB2312" w:hAnsi="仿宋" w:cs="仿宋" w:hint="eastAsia"/>
        </w:rPr>
        <w:t>报价单位名称（盖章）：</w:t>
      </w:r>
      <w:r w:rsidRPr="00A210AD">
        <w:rPr>
          <w:rFonts w:ascii="仿宋_GB2312" w:eastAsia="仿宋_GB2312" w:hAnsi="仿宋" w:cs="仿宋" w:hint="eastAsia"/>
          <w:u w:val="single"/>
        </w:rPr>
        <w:t xml:space="preserve">                        </w:t>
      </w:r>
    </w:p>
    <w:p w:rsidR="000E33B6" w:rsidRPr="00A210AD" w:rsidRDefault="00FD0D4F">
      <w:pPr>
        <w:spacing w:line="400" w:lineRule="exact"/>
        <w:ind w:firstLine="480"/>
        <w:rPr>
          <w:rFonts w:ascii="仿宋_GB2312" w:eastAsia="仿宋_GB2312" w:hAnsi="仿宋" w:cs="仿宋"/>
        </w:rPr>
      </w:pPr>
      <w:r w:rsidRPr="00A210AD">
        <w:rPr>
          <w:rFonts w:ascii="仿宋_GB2312" w:eastAsia="仿宋_GB2312" w:hAnsi="仿宋" w:cs="仿宋" w:hint="eastAsia"/>
        </w:rPr>
        <w:t>日期：     年   月   日</w:t>
      </w:r>
    </w:p>
    <w:p w:rsidR="000E33B6" w:rsidRPr="00A210AD" w:rsidRDefault="00FD0D4F">
      <w:pPr>
        <w:pStyle w:val="2"/>
        <w:spacing w:before="0" w:after="0"/>
        <w:rPr>
          <w:rFonts w:ascii="仿宋_GB2312" w:eastAsia="仿宋_GB2312"/>
        </w:rPr>
      </w:pPr>
      <w:r w:rsidRPr="00A210AD">
        <w:rPr>
          <w:rFonts w:ascii="仿宋_GB2312" w:eastAsia="仿宋_GB2312" w:hint="eastAsia"/>
        </w:rPr>
        <w:t xml:space="preserve"> </w:t>
      </w:r>
    </w:p>
    <w:p w:rsidR="000E33B6" w:rsidRPr="00A210AD" w:rsidRDefault="000E33B6">
      <w:pPr>
        <w:pStyle w:val="1"/>
        <w:ind w:firstLine="420"/>
        <w:rPr>
          <w:rFonts w:ascii="仿宋_GB2312" w:eastAsia="仿宋_GB2312"/>
        </w:rPr>
      </w:pPr>
    </w:p>
    <w:sectPr w:rsidR="000E33B6" w:rsidRPr="00A210AD">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NjdhODZmMWQ1MmNiNTkzM2I5NTdiYTIxNDEyYWEifQ=="/>
  </w:docVars>
  <w:rsids>
    <w:rsidRoot w:val="003B19FD"/>
    <w:rsid w:val="00061A1F"/>
    <w:rsid w:val="00097F8A"/>
    <w:rsid w:val="000E33B6"/>
    <w:rsid w:val="000E7760"/>
    <w:rsid w:val="00125EE3"/>
    <w:rsid w:val="00141593"/>
    <w:rsid w:val="001522A8"/>
    <w:rsid w:val="00197090"/>
    <w:rsid w:val="00197AA1"/>
    <w:rsid w:val="001B29B4"/>
    <w:rsid w:val="001F715D"/>
    <w:rsid w:val="0028366D"/>
    <w:rsid w:val="002A66C1"/>
    <w:rsid w:val="002B086E"/>
    <w:rsid w:val="002E2BAD"/>
    <w:rsid w:val="00324C63"/>
    <w:rsid w:val="00327E44"/>
    <w:rsid w:val="00383E44"/>
    <w:rsid w:val="003B19FD"/>
    <w:rsid w:val="003C6C81"/>
    <w:rsid w:val="003D2AA4"/>
    <w:rsid w:val="003E69BA"/>
    <w:rsid w:val="003F27D4"/>
    <w:rsid w:val="0040138C"/>
    <w:rsid w:val="00406EE9"/>
    <w:rsid w:val="00433079"/>
    <w:rsid w:val="004360F7"/>
    <w:rsid w:val="004645E3"/>
    <w:rsid w:val="004E2644"/>
    <w:rsid w:val="004E288B"/>
    <w:rsid w:val="0051062C"/>
    <w:rsid w:val="0054335D"/>
    <w:rsid w:val="00572424"/>
    <w:rsid w:val="005A1903"/>
    <w:rsid w:val="005A3683"/>
    <w:rsid w:val="00627DB6"/>
    <w:rsid w:val="00655CF6"/>
    <w:rsid w:val="00696180"/>
    <w:rsid w:val="006C196F"/>
    <w:rsid w:val="00702B2D"/>
    <w:rsid w:val="0071661F"/>
    <w:rsid w:val="00784101"/>
    <w:rsid w:val="00787482"/>
    <w:rsid w:val="008150FC"/>
    <w:rsid w:val="00871534"/>
    <w:rsid w:val="0089521B"/>
    <w:rsid w:val="00895D22"/>
    <w:rsid w:val="008A6CAF"/>
    <w:rsid w:val="008B2542"/>
    <w:rsid w:val="008E5386"/>
    <w:rsid w:val="008F6B58"/>
    <w:rsid w:val="00900BF9"/>
    <w:rsid w:val="009074FA"/>
    <w:rsid w:val="0091166C"/>
    <w:rsid w:val="00951788"/>
    <w:rsid w:val="0095669E"/>
    <w:rsid w:val="00970697"/>
    <w:rsid w:val="00987558"/>
    <w:rsid w:val="009D2993"/>
    <w:rsid w:val="009F15F4"/>
    <w:rsid w:val="00A02BCC"/>
    <w:rsid w:val="00A04D88"/>
    <w:rsid w:val="00A14D9C"/>
    <w:rsid w:val="00A210AD"/>
    <w:rsid w:val="00A424AC"/>
    <w:rsid w:val="00A752FC"/>
    <w:rsid w:val="00AA6109"/>
    <w:rsid w:val="00AD723A"/>
    <w:rsid w:val="00AF2614"/>
    <w:rsid w:val="00B1524C"/>
    <w:rsid w:val="00B57858"/>
    <w:rsid w:val="00B67331"/>
    <w:rsid w:val="00BA648A"/>
    <w:rsid w:val="00BB4B29"/>
    <w:rsid w:val="00BD15B9"/>
    <w:rsid w:val="00C040C4"/>
    <w:rsid w:val="00C639CF"/>
    <w:rsid w:val="00C7706A"/>
    <w:rsid w:val="00C95456"/>
    <w:rsid w:val="00CB6CF0"/>
    <w:rsid w:val="00D2626F"/>
    <w:rsid w:val="00D50AB0"/>
    <w:rsid w:val="00D52D71"/>
    <w:rsid w:val="00D733F8"/>
    <w:rsid w:val="00D87F61"/>
    <w:rsid w:val="00DA7C50"/>
    <w:rsid w:val="00DB0E2F"/>
    <w:rsid w:val="00DC0391"/>
    <w:rsid w:val="00DC0CEC"/>
    <w:rsid w:val="00DE7721"/>
    <w:rsid w:val="00E005EB"/>
    <w:rsid w:val="00E111FB"/>
    <w:rsid w:val="00E11B9E"/>
    <w:rsid w:val="00E728AA"/>
    <w:rsid w:val="00E76E15"/>
    <w:rsid w:val="00EC5E61"/>
    <w:rsid w:val="00EC77B9"/>
    <w:rsid w:val="00F2466A"/>
    <w:rsid w:val="00F36895"/>
    <w:rsid w:val="00F4694B"/>
    <w:rsid w:val="00F5606C"/>
    <w:rsid w:val="00F568BB"/>
    <w:rsid w:val="00F60766"/>
    <w:rsid w:val="00FB0F35"/>
    <w:rsid w:val="00FD0D4F"/>
    <w:rsid w:val="00FD616E"/>
    <w:rsid w:val="00FE1EC3"/>
    <w:rsid w:val="10AA2B2B"/>
    <w:rsid w:val="17C324FC"/>
    <w:rsid w:val="1AFD1CBE"/>
    <w:rsid w:val="207D4D4B"/>
    <w:rsid w:val="269A653F"/>
    <w:rsid w:val="2FD95A72"/>
    <w:rsid w:val="30E746FB"/>
    <w:rsid w:val="430D302D"/>
    <w:rsid w:val="49714A63"/>
    <w:rsid w:val="583D4BD1"/>
    <w:rsid w:val="62B85CB0"/>
    <w:rsid w:val="681247A6"/>
    <w:rsid w:val="6AE731B6"/>
    <w:rsid w:val="7A47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qFormat="1"/>
    <w:lsdException w:name="Subtitle" w:semiHidden="0" w:uiPriority="11" w:unhideWhenUsed="0" w:qFormat="1"/>
    <w:lsdException w:name="Body Text First Indent" w:qFormat="1"/>
    <w:lsdException w:name="Body Text 3" w:semiHidden="0" w:qFormat="1"/>
    <w:lsdException w:name="Hyperlink" w:semiHidden="0"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eastAsia="宋体" w:hAnsi="Calibri" w:cs="Times New Roman"/>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pPr>
      <w:spacing w:line="520" w:lineRule="exact"/>
      <w:ind w:firstLineChars="200" w:firstLine="640"/>
    </w:pPr>
    <w:rPr>
      <w:rFonts w:ascii="Times New Roman" w:hAnsi="Times New Roman"/>
    </w:rPr>
  </w:style>
  <w:style w:type="paragraph" w:styleId="a3">
    <w:name w:val="caption"/>
    <w:basedOn w:val="a"/>
    <w:next w:val="a"/>
    <w:uiPriority w:val="35"/>
    <w:semiHidden/>
    <w:unhideWhenUsed/>
    <w:qFormat/>
    <w:rPr>
      <w:rFonts w:asciiTheme="majorHAnsi" w:eastAsia="黑体" w:hAnsiTheme="majorHAnsi" w:cstheme="majorBidi"/>
      <w:sz w:val="20"/>
      <w:szCs w:val="20"/>
    </w:rPr>
  </w:style>
  <w:style w:type="paragraph" w:styleId="30">
    <w:name w:val="Body Text 3"/>
    <w:basedOn w:val="a"/>
    <w:link w:val="3Char0"/>
    <w:uiPriority w:val="99"/>
    <w:unhideWhenUsed/>
    <w:qFormat/>
    <w:pPr>
      <w:spacing w:after="120"/>
    </w:pPr>
    <w:rPr>
      <w:sz w:val="16"/>
      <w:szCs w:val="16"/>
    </w:rPr>
  </w:style>
  <w:style w:type="paragraph" w:styleId="a4">
    <w:name w:val="Body Text"/>
    <w:basedOn w:val="a"/>
    <w:link w:val="Char"/>
    <w:uiPriority w:val="99"/>
    <w:semiHidden/>
    <w:unhideWhenUsed/>
    <w:qFormat/>
    <w:pPr>
      <w:spacing w:after="120"/>
    </w:pPr>
  </w:style>
  <w:style w:type="paragraph" w:styleId="a5">
    <w:name w:val="Body Text Indent"/>
    <w:basedOn w:val="a"/>
    <w:link w:val="Char0"/>
    <w:uiPriority w:val="99"/>
    <w:unhideWhenUsed/>
    <w:qFormat/>
    <w:pPr>
      <w:ind w:firstLineChars="352" w:firstLine="830"/>
    </w:pPr>
    <w:rPr>
      <w:rFonts w:ascii="仿宋_GB2312" w:eastAsia="仿宋_GB2312"/>
      <w:sz w:val="32"/>
    </w:rPr>
  </w:style>
  <w:style w:type="paragraph" w:styleId="a6">
    <w:name w:val="Plain Text"/>
    <w:basedOn w:val="a"/>
    <w:link w:val="Char1"/>
    <w:unhideWhenUsed/>
    <w:qFormat/>
    <w:rPr>
      <w:rFonts w:ascii="宋体" w:hAnsi="Courier New" w:cs="Courier New"/>
      <w:szCs w:val="21"/>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index heading"/>
    <w:basedOn w:val="a"/>
    <w:next w:val="11"/>
    <w:qFormat/>
    <w:rPr>
      <w:szCs w:val="20"/>
    </w:rPr>
  </w:style>
  <w:style w:type="paragraph" w:styleId="11">
    <w:name w:val="index 1"/>
    <w:basedOn w:val="a"/>
    <w:next w:val="a"/>
    <w:uiPriority w:val="99"/>
    <w:semiHidden/>
    <w:unhideWhenUsed/>
    <w:qFormat/>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c">
    <w:name w:val="Body Text First Indent"/>
    <w:basedOn w:val="a4"/>
    <w:link w:val="Char5"/>
    <w:uiPriority w:val="99"/>
    <w:semiHidden/>
    <w:unhideWhenUsed/>
    <w:qFormat/>
    <w:pPr>
      <w:ind w:firstLineChars="100" w:firstLine="420"/>
    </w:p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Emphasis"/>
    <w:basedOn w:val="a0"/>
    <w:uiPriority w:val="20"/>
    <w:qFormat/>
    <w:rPr>
      <w:i/>
      <w:iCs/>
    </w:rPr>
  </w:style>
  <w:style w:type="character" w:styleId="af0">
    <w:name w:val="Hyperlink"/>
    <w:uiPriority w:val="99"/>
    <w:qFormat/>
    <w:rPr>
      <w:color w:val="0000FF"/>
      <w:u w:val="single"/>
    </w:rPr>
  </w:style>
  <w:style w:type="paragraph" w:customStyle="1" w:styleId="GP">
    <w:name w:val="GP正文(无首行缩进)"/>
    <w:basedOn w:val="a"/>
    <w:qFormat/>
    <w:pPr>
      <w:spacing w:line="360" w:lineRule="auto"/>
      <w:ind w:firstLineChars="200" w:firstLine="480"/>
      <w:jc w:val="left"/>
    </w:pPr>
    <w:rPr>
      <w:rFonts w:hAnsi="宋体"/>
      <w:sz w:val="2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1Char">
    <w:name w:val="标题 1 Char"/>
    <w:basedOn w:val="a0"/>
    <w:link w:val="10"/>
    <w:qFormat/>
    <w:rPr>
      <w:rFonts w:ascii="Calibri" w:eastAsia="宋体" w:hAnsi="Calibri" w:cs="Times New Roman"/>
      <w:b/>
      <w:bCs/>
      <w:kern w:val="44"/>
      <w:sz w:val="44"/>
      <w:szCs w:val="44"/>
    </w:rPr>
  </w:style>
  <w:style w:type="character" w:customStyle="1" w:styleId="p141">
    <w:name w:val="p141"/>
    <w:qFormat/>
    <w:rPr>
      <w:sz w:val="21"/>
      <w:szCs w:val="21"/>
    </w:rPr>
  </w:style>
  <w:style w:type="paragraph" w:styleId="af1">
    <w:name w:val="List Paragraph"/>
    <w:basedOn w:val="a"/>
    <w:link w:val="Char6"/>
    <w:uiPriority w:val="34"/>
    <w:qFormat/>
    <w:pPr>
      <w:ind w:firstLineChars="200" w:firstLine="420"/>
    </w:pPr>
  </w:style>
  <w:style w:type="character" w:customStyle="1" w:styleId="Char4">
    <w:name w:val="页眉 Char"/>
    <w:basedOn w:val="a0"/>
    <w:link w:val="a9"/>
    <w:uiPriority w:val="99"/>
    <w:qFormat/>
    <w:rPr>
      <w:rFonts w:ascii="Calibri" w:eastAsia="宋体" w:hAnsi="Calibri" w:cs="Times New Roman"/>
      <w:sz w:val="18"/>
      <w:szCs w:val="18"/>
    </w:rPr>
  </w:style>
  <w:style w:type="character" w:customStyle="1" w:styleId="Char3">
    <w:name w:val="页脚 Char"/>
    <w:basedOn w:val="a0"/>
    <w:link w:val="a8"/>
    <w:uiPriority w:val="99"/>
    <w:qFormat/>
    <w:rPr>
      <w:rFonts w:ascii="Calibri" w:eastAsia="宋体" w:hAnsi="Calibri" w:cs="Times New Roman"/>
      <w:sz w:val="18"/>
      <w:szCs w:val="18"/>
    </w:rPr>
  </w:style>
  <w:style w:type="character" w:customStyle="1" w:styleId="Char1">
    <w:name w:val="纯文本 Char"/>
    <w:basedOn w:val="a0"/>
    <w:link w:val="a6"/>
    <w:qFormat/>
    <w:rPr>
      <w:rFonts w:ascii="宋体" w:eastAsia="宋体" w:hAnsi="Courier New" w:cs="Courier New"/>
      <w:szCs w:val="21"/>
    </w:rPr>
  </w:style>
  <w:style w:type="character" w:customStyle="1" w:styleId="Char0">
    <w:name w:val="正文文本缩进 Char"/>
    <w:basedOn w:val="a0"/>
    <w:link w:val="a5"/>
    <w:uiPriority w:val="99"/>
    <w:qFormat/>
    <w:rPr>
      <w:rFonts w:ascii="仿宋_GB2312" w:eastAsia="仿宋_GB2312" w:hAnsi="Calibri" w:cs="Times New Roman"/>
      <w:sz w:val="32"/>
      <w:szCs w:val="24"/>
    </w:rPr>
  </w:style>
  <w:style w:type="paragraph" w:customStyle="1" w:styleId="1J">
    <w:name w:val="1J"/>
    <w:basedOn w:val="a"/>
    <w:qFormat/>
    <w:pPr>
      <w:jc w:val="center"/>
    </w:pPr>
    <w:rPr>
      <w:b/>
    </w:rPr>
  </w:style>
  <w:style w:type="character" w:customStyle="1" w:styleId="Char10">
    <w:name w:val="纯文本 Char1"/>
    <w:qFormat/>
    <w:rPr>
      <w:rFonts w:ascii="宋体" w:eastAsia="宋体" w:hAnsi="Courier New" w:cs="Courier New"/>
      <w:kern w:val="2"/>
      <w:sz w:val="21"/>
      <w:szCs w:val="21"/>
      <w:lang w:val="en-US" w:eastAsia="zh-CN" w:bidi="ar-SA"/>
    </w:rPr>
  </w:style>
  <w:style w:type="character" w:customStyle="1" w:styleId="3Char0">
    <w:name w:val="正文文本 3 Char"/>
    <w:basedOn w:val="a0"/>
    <w:link w:val="30"/>
    <w:uiPriority w:val="99"/>
    <w:qFormat/>
    <w:rPr>
      <w:rFonts w:ascii="Calibri" w:eastAsia="宋体" w:hAnsi="Calibri" w:cs="Times New Roman"/>
      <w:sz w:val="16"/>
      <w:szCs w:val="16"/>
    </w:rPr>
  </w:style>
  <w:style w:type="character" w:customStyle="1" w:styleId="4Char">
    <w:name w:val="标题 4 Char"/>
    <w:basedOn w:val="a0"/>
    <w:link w:val="4"/>
    <w:qFormat/>
    <w:rPr>
      <w:rFonts w:ascii="Arial" w:eastAsia="黑体" w:hAnsi="Arial" w:cs="Times New Roman"/>
      <w:b/>
      <w:bCs/>
      <w:sz w:val="28"/>
      <w:szCs w:val="28"/>
    </w:rPr>
  </w:style>
  <w:style w:type="paragraph" w:customStyle="1" w:styleId="af2">
    <w:name w:val="表格文字"/>
    <w:basedOn w:val="a"/>
    <w:qFormat/>
    <w:pPr>
      <w:spacing w:before="25" w:after="25"/>
      <w:jc w:val="left"/>
    </w:pPr>
    <w:rPr>
      <w:bCs/>
      <w:spacing w:val="10"/>
      <w:kern w:val="0"/>
      <w:sz w:val="24"/>
      <w:szCs w:val="20"/>
    </w:rPr>
  </w:style>
  <w:style w:type="paragraph" w:customStyle="1" w:styleId="af3">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Char2">
    <w:name w:val="批注框文本 Char"/>
    <w:basedOn w:val="a0"/>
    <w:link w:val="a7"/>
    <w:uiPriority w:val="99"/>
    <w:semiHidden/>
    <w:qFormat/>
    <w:rPr>
      <w:rFonts w:ascii="Calibri" w:eastAsia="宋体" w:hAnsi="Calibri" w:cs="Times New Roman"/>
      <w:sz w:val="18"/>
      <w:szCs w:val="18"/>
    </w:rPr>
  </w:style>
  <w:style w:type="character" w:customStyle="1" w:styleId="Char6">
    <w:name w:val="列出段落 Char"/>
    <w:link w:val="af1"/>
    <w:qFormat/>
    <w:rPr>
      <w:rFonts w:ascii="Calibri" w:eastAsia="宋体" w:hAnsi="Calibri" w:cs="Times New Roman"/>
      <w:szCs w:val="24"/>
    </w:rPr>
  </w:style>
  <w:style w:type="character" w:customStyle="1" w:styleId="Char">
    <w:name w:val="正文文本 Char"/>
    <w:basedOn w:val="a0"/>
    <w:link w:val="a4"/>
    <w:uiPriority w:val="99"/>
    <w:semiHidden/>
    <w:qFormat/>
    <w:rPr>
      <w:rFonts w:ascii="Calibri" w:eastAsia="宋体" w:hAnsi="Calibri" w:cs="Times New Roman"/>
      <w:kern w:val="2"/>
      <w:sz w:val="21"/>
      <w:szCs w:val="24"/>
    </w:rPr>
  </w:style>
  <w:style w:type="character" w:customStyle="1" w:styleId="Char5">
    <w:name w:val="正文首行缩进 Char"/>
    <w:basedOn w:val="Char"/>
    <w:link w:val="ac"/>
    <w:uiPriority w:val="99"/>
    <w:semiHidden/>
    <w:rPr>
      <w:rFonts w:ascii="Calibri" w:eastAsia="宋体" w:hAnsi="Calibri" w:cs="Times New Roman"/>
      <w:kern w:val="2"/>
      <w:sz w:val="21"/>
      <w:szCs w:val="24"/>
    </w:rPr>
  </w:style>
  <w:style w:type="character" w:customStyle="1" w:styleId="NormalCharacter">
    <w:name w:val="NormalCharacter"/>
    <w:qFormat/>
  </w:style>
  <w:style w:type="paragraph" w:customStyle="1" w:styleId="40">
    <w:name w:val="题注4"/>
    <w:basedOn w:val="a"/>
    <w:next w:val="a3"/>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character" w:customStyle="1" w:styleId="3Char">
    <w:name w:val="标题 3 Char"/>
    <w:basedOn w:val="a0"/>
    <w:link w:val="3"/>
    <w:uiPriority w:val="9"/>
    <w:semiHidden/>
    <w:rPr>
      <w:rFonts w:ascii="Calibri" w:eastAsia="宋体" w:hAnsi="Calibri"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qFormat="1"/>
    <w:lsdException w:name="Subtitle" w:semiHidden="0" w:uiPriority="11" w:unhideWhenUsed="0" w:qFormat="1"/>
    <w:lsdException w:name="Body Text First Indent" w:qFormat="1"/>
    <w:lsdException w:name="Body Text 3" w:semiHidden="0" w:qFormat="1"/>
    <w:lsdException w:name="Hyperlink" w:semiHidden="0"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eastAsia="宋体" w:hAnsi="Calibri" w:cs="Times New Roman"/>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pPr>
      <w:spacing w:line="520" w:lineRule="exact"/>
      <w:ind w:firstLineChars="200" w:firstLine="640"/>
    </w:pPr>
    <w:rPr>
      <w:rFonts w:ascii="Times New Roman" w:hAnsi="Times New Roman"/>
    </w:rPr>
  </w:style>
  <w:style w:type="paragraph" w:styleId="a3">
    <w:name w:val="caption"/>
    <w:basedOn w:val="a"/>
    <w:next w:val="a"/>
    <w:uiPriority w:val="35"/>
    <w:semiHidden/>
    <w:unhideWhenUsed/>
    <w:qFormat/>
    <w:rPr>
      <w:rFonts w:asciiTheme="majorHAnsi" w:eastAsia="黑体" w:hAnsiTheme="majorHAnsi" w:cstheme="majorBidi"/>
      <w:sz w:val="20"/>
      <w:szCs w:val="20"/>
    </w:rPr>
  </w:style>
  <w:style w:type="paragraph" w:styleId="30">
    <w:name w:val="Body Text 3"/>
    <w:basedOn w:val="a"/>
    <w:link w:val="3Char0"/>
    <w:uiPriority w:val="99"/>
    <w:unhideWhenUsed/>
    <w:qFormat/>
    <w:pPr>
      <w:spacing w:after="120"/>
    </w:pPr>
    <w:rPr>
      <w:sz w:val="16"/>
      <w:szCs w:val="16"/>
    </w:rPr>
  </w:style>
  <w:style w:type="paragraph" w:styleId="a4">
    <w:name w:val="Body Text"/>
    <w:basedOn w:val="a"/>
    <w:link w:val="Char"/>
    <w:uiPriority w:val="99"/>
    <w:semiHidden/>
    <w:unhideWhenUsed/>
    <w:qFormat/>
    <w:pPr>
      <w:spacing w:after="120"/>
    </w:pPr>
  </w:style>
  <w:style w:type="paragraph" w:styleId="a5">
    <w:name w:val="Body Text Indent"/>
    <w:basedOn w:val="a"/>
    <w:link w:val="Char0"/>
    <w:uiPriority w:val="99"/>
    <w:unhideWhenUsed/>
    <w:qFormat/>
    <w:pPr>
      <w:ind w:firstLineChars="352" w:firstLine="830"/>
    </w:pPr>
    <w:rPr>
      <w:rFonts w:ascii="仿宋_GB2312" w:eastAsia="仿宋_GB2312"/>
      <w:sz w:val="32"/>
    </w:rPr>
  </w:style>
  <w:style w:type="paragraph" w:styleId="a6">
    <w:name w:val="Plain Text"/>
    <w:basedOn w:val="a"/>
    <w:link w:val="Char1"/>
    <w:unhideWhenUsed/>
    <w:qFormat/>
    <w:rPr>
      <w:rFonts w:ascii="宋体" w:hAnsi="Courier New" w:cs="Courier New"/>
      <w:szCs w:val="21"/>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index heading"/>
    <w:basedOn w:val="a"/>
    <w:next w:val="11"/>
    <w:qFormat/>
    <w:rPr>
      <w:szCs w:val="20"/>
    </w:rPr>
  </w:style>
  <w:style w:type="paragraph" w:styleId="11">
    <w:name w:val="index 1"/>
    <w:basedOn w:val="a"/>
    <w:next w:val="a"/>
    <w:uiPriority w:val="99"/>
    <w:semiHidden/>
    <w:unhideWhenUsed/>
    <w:qFormat/>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c">
    <w:name w:val="Body Text First Indent"/>
    <w:basedOn w:val="a4"/>
    <w:link w:val="Char5"/>
    <w:uiPriority w:val="99"/>
    <w:semiHidden/>
    <w:unhideWhenUsed/>
    <w:qFormat/>
    <w:pPr>
      <w:ind w:firstLineChars="100" w:firstLine="420"/>
    </w:p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Emphasis"/>
    <w:basedOn w:val="a0"/>
    <w:uiPriority w:val="20"/>
    <w:qFormat/>
    <w:rPr>
      <w:i/>
      <w:iCs/>
    </w:rPr>
  </w:style>
  <w:style w:type="character" w:styleId="af0">
    <w:name w:val="Hyperlink"/>
    <w:uiPriority w:val="99"/>
    <w:qFormat/>
    <w:rPr>
      <w:color w:val="0000FF"/>
      <w:u w:val="single"/>
    </w:rPr>
  </w:style>
  <w:style w:type="paragraph" w:customStyle="1" w:styleId="GP">
    <w:name w:val="GP正文(无首行缩进)"/>
    <w:basedOn w:val="a"/>
    <w:qFormat/>
    <w:pPr>
      <w:spacing w:line="360" w:lineRule="auto"/>
      <w:ind w:firstLineChars="200" w:firstLine="480"/>
      <w:jc w:val="left"/>
    </w:pPr>
    <w:rPr>
      <w:rFonts w:hAnsi="宋体"/>
      <w:sz w:val="2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1Char">
    <w:name w:val="标题 1 Char"/>
    <w:basedOn w:val="a0"/>
    <w:link w:val="10"/>
    <w:qFormat/>
    <w:rPr>
      <w:rFonts w:ascii="Calibri" w:eastAsia="宋体" w:hAnsi="Calibri" w:cs="Times New Roman"/>
      <w:b/>
      <w:bCs/>
      <w:kern w:val="44"/>
      <w:sz w:val="44"/>
      <w:szCs w:val="44"/>
    </w:rPr>
  </w:style>
  <w:style w:type="character" w:customStyle="1" w:styleId="p141">
    <w:name w:val="p141"/>
    <w:qFormat/>
    <w:rPr>
      <w:sz w:val="21"/>
      <w:szCs w:val="21"/>
    </w:rPr>
  </w:style>
  <w:style w:type="paragraph" w:styleId="af1">
    <w:name w:val="List Paragraph"/>
    <w:basedOn w:val="a"/>
    <w:link w:val="Char6"/>
    <w:uiPriority w:val="34"/>
    <w:qFormat/>
    <w:pPr>
      <w:ind w:firstLineChars="200" w:firstLine="420"/>
    </w:pPr>
  </w:style>
  <w:style w:type="character" w:customStyle="1" w:styleId="Char4">
    <w:name w:val="页眉 Char"/>
    <w:basedOn w:val="a0"/>
    <w:link w:val="a9"/>
    <w:uiPriority w:val="99"/>
    <w:qFormat/>
    <w:rPr>
      <w:rFonts w:ascii="Calibri" w:eastAsia="宋体" w:hAnsi="Calibri" w:cs="Times New Roman"/>
      <w:sz w:val="18"/>
      <w:szCs w:val="18"/>
    </w:rPr>
  </w:style>
  <w:style w:type="character" w:customStyle="1" w:styleId="Char3">
    <w:name w:val="页脚 Char"/>
    <w:basedOn w:val="a0"/>
    <w:link w:val="a8"/>
    <w:uiPriority w:val="99"/>
    <w:qFormat/>
    <w:rPr>
      <w:rFonts w:ascii="Calibri" w:eastAsia="宋体" w:hAnsi="Calibri" w:cs="Times New Roman"/>
      <w:sz w:val="18"/>
      <w:szCs w:val="18"/>
    </w:rPr>
  </w:style>
  <w:style w:type="character" w:customStyle="1" w:styleId="Char1">
    <w:name w:val="纯文本 Char"/>
    <w:basedOn w:val="a0"/>
    <w:link w:val="a6"/>
    <w:qFormat/>
    <w:rPr>
      <w:rFonts w:ascii="宋体" w:eastAsia="宋体" w:hAnsi="Courier New" w:cs="Courier New"/>
      <w:szCs w:val="21"/>
    </w:rPr>
  </w:style>
  <w:style w:type="character" w:customStyle="1" w:styleId="Char0">
    <w:name w:val="正文文本缩进 Char"/>
    <w:basedOn w:val="a0"/>
    <w:link w:val="a5"/>
    <w:uiPriority w:val="99"/>
    <w:qFormat/>
    <w:rPr>
      <w:rFonts w:ascii="仿宋_GB2312" w:eastAsia="仿宋_GB2312" w:hAnsi="Calibri" w:cs="Times New Roman"/>
      <w:sz w:val="32"/>
      <w:szCs w:val="24"/>
    </w:rPr>
  </w:style>
  <w:style w:type="paragraph" w:customStyle="1" w:styleId="1J">
    <w:name w:val="1J"/>
    <w:basedOn w:val="a"/>
    <w:qFormat/>
    <w:pPr>
      <w:jc w:val="center"/>
    </w:pPr>
    <w:rPr>
      <w:b/>
    </w:rPr>
  </w:style>
  <w:style w:type="character" w:customStyle="1" w:styleId="Char10">
    <w:name w:val="纯文本 Char1"/>
    <w:qFormat/>
    <w:rPr>
      <w:rFonts w:ascii="宋体" w:eastAsia="宋体" w:hAnsi="Courier New" w:cs="Courier New"/>
      <w:kern w:val="2"/>
      <w:sz w:val="21"/>
      <w:szCs w:val="21"/>
      <w:lang w:val="en-US" w:eastAsia="zh-CN" w:bidi="ar-SA"/>
    </w:rPr>
  </w:style>
  <w:style w:type="character" w:customStyle="1" w:styleId="3Char0">
    <w:name w:val="正文文本 3 Char"/>
    <w:basedOn w:val="a0"/>
    <w:link w:val="30"/>
    <w:uiPriority w:val="99"/>
    <w:qFormat/>
    <w:rPr>
      <w:rFonts w:ascii="Calibri" w:eastAsia="宋体" w:hAnsi="Calibri" w:cs="Times New Roman"/>
      <w:sz w:val="16"/>
      <w:szCs w:val="16"/>
    </w:rPr>
  </w:style>
  <w:style w:type="character" w:customStyle="1" w:styleId="4Char">
    <w:name w:val="标题 4 Char"/>
    <w:basedOn w:val="a0"/>
    <w:link w:val="4"/>
    <w:qFormat/>
    <w:rPr>
      <w:rFonts w:ascii="Arial" w:eastAsia="黑体" w:hAnsi="Arial" w:cs="Times New Roman"/>
      <w:b/>
      <w:bCs/>
      <w:sz w:val="28"/>
      <w:szCs w:val="28"/>
    </w:rPr>
  </w:style>
  <w:style w:type="paragraph" w:customStyle="1" w:styleId="af2">
    <w:name w:val="表格文字"/>
    <w:basedOn w:val="a"/>
    <w:qFormat/>
    <w:pPr>
      <w:spacing w:before="25" w:after="25"/>
      <w:jc w:val="left"/>
    </w:pPr>
    <w:rPr>
      <w:bCs/>
      <w:spacing w:val="10"/>
      <w:kern w:val="0"/>
      <w:sz w:val="24"/>
      <w:szCs w:val="20"/>
    </w:rPr>
  </w:style>
  <w:style w:type="paragraph" w:customStyle="1" w:styleId="af3">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Char2">
    <w:name w:val="批注框文本 Char"/>
    <w:basedOn w:val="a0"/>
    <w:link w:val="a7"/>
    <w:uiPriority w:val="99"/>
    <w:semiHidden/>
    <w:qFormat/>
    <w:rPr>
      <w:rFonts w:ascii="Calibri" w:eastAsia="宋体" w:hAnsi="Calibri" w:cs="Times New Roman"/>
      <w:sz w:val="18"/>
      <w:szCs w:val="18"/>
    </w:rPr>
  </w:style>
  <w:style w:type="character" w:customStyle="1" w:styleId="Char6">
    <w:name w:val="列出段落 Char"/>
    <w:link w:val="af1"/>
    <w:qFormat/>
    <w:rPr>
      <w:rFonts w:ascii="Calibri" w:eastAsia="宋体" w:hAnsi="Calibri" w:cs="Times New Roman"/>
      <w:szCs w:val="24"/>
    </w:rPr>
  </w:style>
  <w:style w:type="character" w:customStyle="1" w:styleId="Char">
    <w:name w:val="正文文本 Char"/>
    <w:basedOn w:val="a0"/>
    <w:link w:val="a4"/>
    <w:uiPriority w:val="99"/>
    <w:semiHidden/>
    <w:qFormat/>
    <w:rPr>
      <w:rFonts w:ascii="Calibri" w:eastAsia="宋体" w:hAnsi="Calibri" w:cs="Times New Roman"/>
      <w:kern w:val="2"/>
      <w:sz w:val="21"/>
      <w:szCs w:val="24"/>
    </w:rPr>
  </w:style>
  <w:style w:type="character" w:customStyle="1" w:styleId="Char5">
    <w:name w:val="正文首行缩进 Char"/>
    <w:basedOn w:val="Char"/>
    <w:link w:val="ac"/>
    <w:uiPriority w:val="99"/>
    <w:semiHidden/>
    <w:rPr>
      <w:rFonts w:ascii="Calibri" w:eastAsia="宋体" w:hAnsi="Calibri" w:cs="Times New Roman"/>
      <w:kern w:val="2"/>
      <w:sz w:val="21"/>
      <w:szCs w:val="24"/>
    </w:rPr>
  </w:style>
  <w:style w:type="character" w:customStyle="1" w:styleId="NormalCharacter">
    <w:name w:val="NormalCharacter"/>
    <w:qFormat/>
  </w:style>
  <w:style w:type="paragraph" w:customStyle="1" w:styleId="40">
    <w:name w:val="题注4"/>
    <w:basedOn w:val="a"/>
    <w:next w:val="a3"/>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character" w:customStyle="1" w:styleId="3Char">
    <w:name w:val="标题 3 Char"/>
    <w:basedOn w:val="a0"/>
    <w:link w:val="3"/>
    <w:uiPriority w:val="9"/>
    <w:semiHidden/>
    <w:rPr>
      <w:rFonts w:ascii="Calibri" w:eastAsia="宋体" w:hAnsi="Calibri"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B9EE6-5A96-49C5-B53D-711DC677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3162</Words>
  <Characters>18028</Characters>
  <Application>Microsoft Office Word</Application>
  <DocSecurity>0</DocSecurity>
  <Lines>150</Lines>
  <Paragraphs>42</Paragraphs>
  <ScaleCrop>false</ScaleCrop>
  <Company>Organization</Company>
  <LinksUpToDate>false</LinksUpToDate>
  <CharactersWithSpaces>21148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User</cp:lastModifiedBy>
  <cp:revision>5</cp:revision>
  <cp:lastPrinted>2023-04-06T08:21:00Z</cp:lastPrinted>
  <dcterms:created xsi:type="dcterms:W3CDTF">2023-12-11T09:06:00Z</dcterms:created>
  <dcterms:modified xsi:type="dcterms:W3CDTF">2023-12-11T09:07:00Z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14FDF35115F747088EEE54ADA1D95EEB_13</vt:lpwstr>
  </property>
</Properties>
</file>