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1AA" w:rsidRPr="0093440C" w:rsidRDefault="000761AA">
      <w:pPr>
        <w:widowControl/>
        <w:shd w:val="clear" w:color="auto" w:fill="FFFFFF"/>
        <w:spacing w:line="800" w:lineRule="exact"/>
        <w:jc w:val="center"/>
        <w:rPr>
          <w:rFonts w:ascii="宋体" w:eastAsia="宋体" w:hAnsi="宋体" w:cs="宋体"/>
          <w:b/>
          <w:bCs/>
          <w:sz w:val="44"/>
          <w:szCs w:val="44"/>
        </w:rPr>
      </w:pPr>
      <w:bookmarkStart w:id="0" w:name="_Hlk61543732"/>
    </w:p>
    <w:p w:rsidR="000761AA" w:rsidRPr="0093440C" w:rsidRDefault="00023D7B">
      <w:pPr>
        <w:adjustRightInd w:val="0"/>
        <w:snapToGrid w:val="0"/>
        <w:spacing w:line="360" w:lineRule="auto"/>
        <w:ind w:firstLine="200"/>
        <w:jc w:val="center"/>
        <w:rPr>
          <w:rFonts w:ascii="黑体" w:eastAsia="黑体" w:hAnsi="黑体"/>
          <w:b/>
          <w:bCs/>
          <w:spacing w:val="20"/>
          <w:sz w:val="52"/>
          <w:szCs w:val="52"/>
        </w:rPr>
      </w:pPr>
      <w:r w:rsidRPr="0093440C">
        <w:rPr>
          <w:rFonts w:ascii="黑体" w:eastAsia="黑体" w:hAnsi="黑体" w:hint="eastAsia"/>
          <w:b/>
          <w:bCs/>
          <w:spacing w:val="20"/>
          <w:sz w:val="52"/>
          <w:szCs w:val="52"/>
        </w:rPr>
        <w:t>广东茂名健康职业学院</w:t>
      </w:r>
    </w:p>
    <w:p w:rsidR="000761AA" w:rsidRPr="0093440C" w:rsidRDefault="00023D7B">
      <w:pPr>
        <w:widowControl/>
        <w:shd w:val="clear" w:color="auto" w:fill="FFFFFF"/>
        <w:spacing w:line="800" w:lineRule="exact"/>
        <w:jc w:val="center"/>
        <w:rPr>
          <w:rFonts w:ascii="黑体" w:eastAsia="黑体" w:hAnsi="黑体"/>
          <w:b/>
          <w:bCs/>
          <w:spacing w:val="20"/>
          <w:sz w:val="52"/>
          <w:szCs w:val="52"/>
        </w:rPr>
      </w:pPr>
      <w:r w:rsidRPr="0093440C">
        <w:rPr>
          <w:rFonts w:ascii="黑体" w:eastAsia="黑体" w:hAnsi="黑体" w:hint="eastAsia"/>
          <w:b/>
          <w:bCs/>
          <w:spacing w:val="20"/>
          <w:sz w:val="52"/>
          <w:szCs w:val="52"/>
        </w:rPr>
        <w:t>办公耗材供应商定点采购项目</w:t>
      </w:r>
    </w:p>
    <w:p w:rsidR="000761AA" w:rsidRPr="0093440C" w:rsidRDefault="000761AA">
      <w:pPr>
        <w:widowControl/>
        <w:kinsoku w:val="0"/>
        <w:overflowPunct w:val="0"/>
        <w:adjustRightInd w:val="0"/>
        <w:snapToGrid w:val="0"/>
        <w:spacing w:line="360" w:lineRule="auto"/>
        <w:jc w:val="center"/>
        <w:rPr>
          <w:rFonts w:ascii="宋体" w:eastAsia="宋体" w:hAnsi="宋体" w:cs="宋体"/>
          <w:b/>
          <w:sz w:val="32"/>
          <w:szCs w:val="32"/>
        </w:rPr>
      </w:pPr>
    </w:p>
    <w:p w:rsidR="000761AA" w:rsidRPr="0093440C" w:rsidRDefault="00023D7B">
      <w:pPr>
        <w:widowControl/>
        <w:kinsoku w:val="0"/>
        <w:overflowPunct w:val="0"/>
        <w:adjustRightInd w:val="0"/>
        <w:snapToGrid w:val="0"/>
        <w:spacing w:line="360" w:lineRule="auto"/>
        <w:jc w:val="center"/>
        <w:rPr>
          <w:rFonts w:ascii="宋体" w:eastAsia="宋体" w:hAnsi="宋体" w:cs="宋体"/>
          <w:b/>
          <w:sz w:val="32"/>
          <w:szCs w:val="32"/>
        </w:rPr>
      </w:pPr>
      <w:r w:rsidRPr="0093440C">
        <w:rPr>
          <w:rFonts w:ascii="宋体" w:eastAsia="宋体" w:hAnsi="宋体" w:cs="宋体" w:hint="eastAsia"/>
          <w:b/>
          <w:sz w:val="32"/>
          <w:szCs w:val="32"/>
        </w:rPr>
        <w:t>采购编号：</w:t>
      </w:r>
      <w:r w:rsidRPr="0093440C">
        <w:rPr>
          <w:rFonts w:ascii="宋体" w:eastAsia="宋体" w:hAnsi="宋体" w:cs="宋体"/>
          <w:b/>
          <w:sz w:val="32"/>
          <w:szCs w:val="32"/>
        </w:rPr>
        <w:t>JKXY2023ZB09</w:t>
      </w:r>
    </w:p>
    <w:p w:rsidR="000761AA" w:rsidRPr="0093440C" w:rsidRDefault="000761AA">
      <w:pPr>
        <w:widowControl/>
        <w:shd w:val="clear" w:color="auto" w:fill="FFFFFF"/>
        <w:spacing w:line="800" w:lineRule="exact"/>
        <w:jc w:val="center"/>
        <w:rPr>
          <w:rFonts w:ascii="宋体" w:eastAsia="宋体" w:hAnsi="宋体" w:cs="宋体"/>
          <w:b/>
          <w:bCs/>
          <w:sz w:val="44"/>
          <w:szCs w:val="44"/>
        </w:rPr>
      </w:pPr>
    </w:p>
    <w:p w:rsidR="000761AA" w:rsidRPr="0093440C" w:rsidRDefault="000761AA">
      <w:pPr>
        <w:widowControl/>
        <w:shd w:val="clear" w:color="auto" w:fill="FFFFFF"/>
        <w:spacing w:line="800" w:lineRule="exact"/>
        <w:jc w:val="center"/>
        <w:rPr>
          <w:rFonts w:ascii="宋体" w:eastAsia="宋体" w:hAnsi="宋体" w:cs="宋体"/>
          <w:b/>
          <w:bCs/>
          <w:sz w:val="44"/>
          <w:szCs w:val="44"/>
        </w:rPr>
      </w:pPr>
    </w:p>
    <w:p w:rsidR="000761AA" w:rsidRPr="0093440C" w:rsidRDefault="00023D7B">
      <w:pPr>
        <w:widowControl/>
        <w:shd w:val="clear" w:color="auto" w:fill="FFFFFF"/>
        <w:spacing w:line="360" w:lineRule="auto"/>
        <w:jc w:val="center"/>
        <w:rPr>
          <w:rFonts w:ascii="宋体" w:eastAsia="宋体" w:hAnsi="宋体" w:cs="宋体"/>
          <w:b/>
          <w:bCs/>
          <w:sz w:val="44"/>
          <w:szCs w:val="44"/>
        </w:rPr>
      </w:pPr>
      <w:r w:rsidRPr="0093440C">
        <w:rPr>
          <w:rFonts w:ascii="新宋体" w:eastAsia="新宋体" w:hAnsi="新宋体" w:hint="eastAsia"/>
          <w:b/>
          <w:sz w:val="44"/>
          <w:szCs w:val="44"/>
        </w:rPr>
        <w:t>比选文件</w:t>
      </w:r>
    </w:p>
    <w:p w:rsidR="000761AA" w:rsidRPr="0093440C" w:rsidRDefault="000761AA">
      <w:pPr>
        <w:widowControl/>
        <w:kinsoku w:val="0"/>
        <w:overflowPunct w:val="0"/>
        <w:adjustRightInd w:val="0"/>
        <w:snapToGrid w:val="0"/>
        <w:spacing w:line="360" w:lineRule="auto"/>
        <w:jc w:val="center"/>
        <w:rPr>
          <w:rFonts w:ascii="宋体" w:eastAsia="宋体" w:hAnsi="宋体" w:cs="宋体"/>
          <w:b/>
          <w:sz w:val="24"/>
          <w:szCs w:val="24"/>
        </w:rPr>
      </w:pPr>
    </w:p>
    <w:p w:rsidR="000761AA" w:rsidRPr="0093440C" w:rsidRDefault="000761AA">
      <w:pPr>
        <w:pStyle w:val="a0"/>
        <w:ind w:firstLine="210"/>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761AA">
      <w:pPr>
        <w:widowControl/>
        <w:shd w:val="clear" w:color="auto" w:fill="FFFFFF"/>
        <w:spacing w:line="360" w:lineRule="auto"/>
        <w:jc w:val="center"/>
        <w:rPr>
          <w:rFonts w:ascii="宋体" w:eastAsia="宋体" w:hAnsi="宋体" w:cs="宋体"/>
          <w:b/>
          <w:bCs/>
          <w:spacing w:val="20"/>
          <w:szCs w:val="32"/>
        </w:rPr>
      </w:pPr>
    </w:p>
    <w:p w:rsidR="000761AA" w:rsidRPr="0093440C" w:rsidRDefault="00023D7B">
      <w:pPr>
        <w:widowControl/>
        <w:shd w:val="clear" w:color="auto" w:fill="FFFFFF"/>
        <w:spacing w:line="360" w:lineRule="auto"/>
        <w:rPr>
          <w:rFonts w:ascii="宋体" w:eastAsia="宋体" w:hAnsi="宋体" w:cs="宋体"/>
          <w:b/>
          <w:bCs/>
          <w:szCs w:val="32"/>
        </w:rPr>
      </w:pPr>
      <w:r w:rsidRPr="0093440C">
        <w:rPr>
          <w:rFonts w:ascii="宋体" w:eastAsia="宋体" w:hAnsi="宋体" w:cs="宋体" w:hint="eastAsia"/>
          <w:b/>
          <w:bCs/>
          <w:szCs w:val="32"/>
        </w:rPr>
        <w:t xml:space="preserve">             </w:t>
      </w:r>
    </w:p>
    <w:p w:rsidR="000761AA" w:rsidRPr="0093440C" w:rsidRDefault="000761AA">
      <w:pPr>
        <w:widowControl/>
        <w:shd w:val="clear" w:color="auto" w:fill="FFFFFF"/>
        <w:spacing w:line="360" w:lineRule="auto"/>
        <w:jc w:val="center"/>
        <w:rPr>
          <w:rFonts w:ascii="宋体" w:eastAsia="宋体" w:hAnsi="宋体" w:cs="宋体"/>
          <w:b/>
          <w:bCs/>
          <w:szCs w:val="32"/>
        </w:rPr>
      </w:pPr>
    </w:p>
    <w:p w:rsidR="000761AA" w:rsidRPr="0093440C" w:rsidRDefault="00023D7B">
      <w:pPr>
        <w:spacing w:line="360" w:lineRule="auto"/>
        <w:jc w:val="center"/>
        <w:rPr>
          <w:rFonts w:ascii="新宋体" w:eastAsia="新宋体" w:hAnsi="新宋体"/>
          <w:b/>
          <w:bCs/>
          <w:sz w:val="28"/>
          <w:szCs w:val="28"/>
        </w:rPr>
      </w:pPr>
      <w:r w:rsidRPr="0093440C">
        <w:rPr>
          <w:rFonts w:ascii="新宋体" w:eastAsia="新宋体" w:hAnsi="新宋体" w:hint="eastAsia"/>
          <w:b/>
          <w:bCs/>
          <w:sz w:val="28"/>
          <w:szCs w:val="28"/>
        </w:rPr>
        <w:t>广东茂名健康职业学院招投标办公室 编制</w:t>
      </w:r>
    </w:p>
    <w:p w:rsidR="000761AA" w:rsidRPr="0093440C" w:rsidRDefault="00023D7B">
      <w:pPr>
        <w:spacing w:line="360" w:lineRule="auto"/>
        <w:jc w:val="center"/>
        <w:rPr>
          <w:rFonts w:ascii="新宋体" w:eastAsia="新宋体" w:hAnsi="新宋体"/>
          <w:b/>
          <w:bCs/>
          <w:sz w:val="28"/>
          <w:szCs w:val="28"/>
        </w:rPr>
      </w:pPr>
      <w:r w:rsidRPr="0093440C">
        <w:rPr>
          <w:rFonts w:ascii="新宋体" w:eastAsia="新宋体" w:hAnsi="新宋体" w:hint="eastAsia"/>
          <w:b/>
          <w:bCs/>
          <w:sz w:val="28"/>
          <w:szCs w:val="28"/>
        </w:rPr>
        <w:t>发布日期：2023年  月  日</w:t>
      </w:r>
    </w:p>
    <w:p w:rsidR="000761AA" w:rsidRPr="0093440C" w:rsidRDefault="000761AA">
      <w:pPr>
        <w:widowControl/>
        <w:shd w:val="clear" w:color="auto" w:fill="FFFFFF"/>
        <w:spacing w:line="360" w:lineRule="auto"/>
        <w:jc w:val="center"/>
        <w:rPr>
          <w:rFonts w:ascii="宋体" w:eastAsia="宋体" w:hAnsi="宋体" w:cs="宋体"/>
          <w:b/>
          <w:bCs/>
          <w:szCs w:val="32"/>
        </w:rPr>
      </w:pPr>
    </w:p>
    <w:p w:rsidR="000761AA" w:rsidRPr="0093440C" w:rsidRDefault="000761AA">
      <w:pPr>
        <w:spacing w:line="460" w:lineRule="exact"/>
        <w:rPr>
          <w:rFonts w:ascii="宋体" w:eastAsia="宋体" w:hAnsi="宋体" w:cs="宋体"/>
          <w:b/>
          <w:bCs/>
          <w:sz w:val="44"/>
          <w:szCs w:val="44"/>
        </w:rPr>
      </w:pPr>
    </w:p>
    <w:p w:rsidR="00E13D49" w:rsidRDefault="00E13D49">
      <w:pPr>
        <w:widowControl/>
        <w:jc w:val="left"/>
        <w:rPr>
          <w:rFonts w:ascii="宋体" w:eastAsia="宋体" w:hAnsi="宋体" w:cs="宋体"/>
          <w:b/>
          <w:bCs/>
          <w:sz w:val="32"/>
          <w:szCs w:val="32"/>
        </w:rPr>
      </w:pPr>
      <w:r>
        <w:rPr>
          <w:rFonts w:ascii="宋体" w:eastAsia="宋体" w:hAnsi="宋体" w:cs="宋体"/>
          <w:b/>
          <w:bCs/>
          <w:sz w:val="32"/>
          <w:szCs w:val="32"/>
        </w:rPr>
        <w:br w:type="page"/>
      </w:r>
    </w:p>
    <w:p w:rsidR="000761AA" w:rsidRPr="0093440C" w:rsidRDefault="00023D7B">
      <w:pPr>
        <w:spacing w:line="460" w:lineRule="exact"/>
        <w:jc w:val="center"/>
        <w:rPr>
          <w:rFonts w:ascii="宋体" w:eastAsia="宋体" w:hAnsi="宋体" w:cs="宋体"/>
          <w:b/>
          <w:sz w:val="32"/>
          <w:szCs w:val="32"/>
        </w:rPr>
      </w:pPr>
      <w:r w:rsidRPr="0093440C">
        <w:rPr>
          <w:rFonts w:ascii="宋体" w:eastAsia="宋体" w:hAnsi="宋体" w:cs="宋体" w:hint="eastAsia"/>
          <w:b/>
          <w:bCs/>
          <w:sz w:val="32"/>
          <w:szCs w:val="32"/>
        </w:rPr>
        <w:lastRenderedPageBreak/>
        <w:t>第一章</w:t>
      </w:r>
      <w:r w:rsidRPr="0093440C">
        <w:rPr>
          <w:rFonts w:ascii="宋体" w:eastAsia="宋体" w:hAnsi="宋体" w:cs="宋体" w:hint="eastAsia"/>
          <w:b/>
          <w:sz w:val="32"/>
          <w:szCs w:val="32"/>
        </w:rPr>
        <w:t>比选公告</w:t>
      </w:r>
    </w:p>
    <w:p w:rsidR="000761AA" w:rsidRPr="0093440C" w:rsidRDefault="000761AA">
      <w:pPr>
        <w:rPr>
          <w:rFonts w:ascii="宋体" w:eastAsia="宋体" w:hAnsi="宋体" w:cs="宋体"/>
          <w:sz w:val="24"/>
          <w:szCs w:val="24"/>
        </w:rPr>
      </w:pPr>
    </w:p>
    <w:p w:rsidR="000761AA" w:rsidRPr="0093440C" w:rsidRDefault="00023D7B">
      <w:pPr>
        <w:rPr>
          <w:rFonts w:ascii="宋体" w:eastAsia="宋体" w:hAnsi="宋体" w:cs="宋体"/>
          <w:sz w:val="24"/>
          <w:szCs w:val="24"/>
        </w:rPr>
      </w:pPr>
      <w:r w:rsidRPr="0093440C">
        <w:rPr>
          <w:rFonts w:ascii="宋体" w:eastAsia="宋体" w:hAnsi="宋体" w:cs="宋体" w:hint="eastAsia"/>
          <w:sz w:val="24"/>
          <w:szCs w:val="24"/>
        </w:rPr>
        <w:t>各（潜在）供应商:</w:t>
      </w:r>
    </w:p>
    <w:p w:rsidR="000761AA" w:rsidRPr="0093440C" w:rsidRDefault="00023D7B">
      <w:pPr>
        <w:widowControl/>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根据《中华人民共和国政府采购法》等相关法律法规的规定，广东茂名健康职业学院办公耗材供应商定点采购项目进行比选采购，欢迎符合条件的供应商前来报名。现将有关采购事宜公告如下：</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一、招标项目名称及编号：</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项目名称：广东茂名健康职业学院办公耗材供应商定点采购项目</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采购编号：</w:t>
      </w:r>
      <w:r w:rsidRPr="0093440C">
        <w:rPr>
          <w:rFonts w:ascii="宋体" w:eastAsia="宋体" w:hAnsi="宋体" w:cs="宋体"/>
          <w:sz w:val="24"/>
          <w:szCs w:val="24"/>
        </w:rPr>
        <w:t>JKXY2023ZB09</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二、招标项目简要说明：</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因校园日常工作需要，采购三家办公耗材定点供应商供应相关服务。</w:t>
      </w:r>
    </w:p>
    <w:p w:rsidR="000761AA" w:rsidRPr="0093440C" w:rsidRDefault="00023D7B" w:rsidP="00BA3AF0">
      <w:pPr>
        <w:pStyle w:val="a0"/>
        <w:ind w:firstLineChars="177" w:firstLine="425"/>
        <w:rPr>
          <w:rFonts w:ascii="宋体" w:eastAsia="宋体" w:hAnsi="宋体" w:cs="宋体"/>
          <w:sz w:val="24"/>
        </w:rPr>
      </w:pPr>
      <w:r w:rsidRPr="0093440C">
        <w:rPr>
          <w:rFonts w:ascii="宋体" w:eastAsia="宋体" w:hAnsi="宋体" w:cs="宋体" w:hint="eastAsia"/>
          <w:sz w:val="24"/>
        </w:rPr>
        <w:t>三、采购办法：通过公开比选的方式采购三家符合相关资质的入围供应商，由学院的内部机构根据具体办公耗材需求情况自行选择入围供应商的任意一家采购办公耗材。</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四、投标人资格要求</w:t>
      </w:r>
    </w:p>
    <w:p w:rsidR="000761AA" w:rsidRPr="0093440C" w:rsidRDefault="00023D7B">
      <w:pPr>
        <w:ind w:firstLine="480"/>
        <w:rPr>
          <w:rFonts w:ascii="宋体" w:hAnsi="宋体" w:cs="宋体"/>
          <w:bCs/>
          <w:kern w:val="0"/>
          <w:sz w:val="24"/>
        </w:rPr>
      </w:pPr>
      <w:r w:rsidRPr="0093440C">
        <w:rPr>
          <w:rFonts w:ascii="宋体" w:hAnsi="宋体" w:cs="宋体" w:hint="eastAsia"/>
          <w:bCs/>
          <w:kern w:val="0"/>
          <w:sz w:val="24"/>
        </w:rPr>
        <w:t>1.投标供应商应具备《政府采购法》第二十二条规定的条件，提供下列材料：</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（1）</w:t>
      </w:r>
      <w:r w:rsidRPr="0093440C">
        <w:rPr>
          <w:rFonts w:asciiTheme="minorEastAsia" w:hAnsiTheme="minorEastAsia" w:cs="仿宋" w:hint="eastAsia"/>
          <w:snapToGrid w:val="0"/>
          <w:kern w:val="0"/>
          <w:sz w:val="24"/>
          <w:lang w:val="hr-HR"/>
        </w:rPr>
        <w:t>具有独立承担民事责任的能力</w:t>
      </w:r>
      <w:r w:rsidRPr="0093440C">
        <w:rPr>
          <w:rFonts w:asciiTheme="minorEastAsia" w:hAnsiTheme="minorEastAsia" w:cs="仿宋" w:hint="eastAsia"/>
          <w:b/>
          <w:bCs/>
          <w:snapToGrid w:val="0"/>
          <w:kern w:val="0"/>
          <w:sz w:val="24"/>
        </w:rPr>
        <w:t>【提供</w:t>
      </w:r>
      <w:r w:rsidRPr="0093440C">
        <w:rPr>
          <w:rFonts w:asciiTheme="minorEastAsia" w:hAnsiTheme="minorEastAsia" w:cs="仿宋" w:hint="eastAsia"/>
          <w:b/>
          <w:bCs/>
          <w:sz w:val="24"/>
        </w:rPr>
        <w:t>企（事）业法人</w:t>
      </w:r>
      <w:r w:rsidRPr="0093440C">
        <w:rPr>
          <w:rFonts w:asciiTheme="minorEastAsia" w:hAnsiTheme="minorEastAsia" w:cs="仿宋" w:hint="eastAsia"/>
          <w:b/>
          <w:bCs/>
          <w:snapToGrid w:val="0"/>
          <w:kern w:val="0"/>
          <w:sz w:val="24"/>
        </w:rPr>
        <w:t>或者其他组织的营业执照等证明文件】</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lang w:val="hr-HR"/>
        </w:rPr>
        <w:t>（2）具有良好的商业信誉和健全的财务会计制度：供应商必须具有良好的商业信誉和健全的财务会计制度；</w:t>
      </w:r>
      <w:r w:rsidRPr="0093440C">
        <w:rPr>
          <w:rFonts w:asciiTheme="minorEastAsia" w:hAnsiTheme="minorEastAsia" w:cs="仿宋" w:hint="eastAsia"/>
          <w:b/>
          <w:bCs/>
          <w:snapToGrid w:val="0"/>
          <w:kern w:val="0"/>
          <w:sz w:val="24"/>
          <w:lang w:val="hr-HR"/>
        </w:rPr>
        <w:t>【提供2022年度财务状况报告或基本开户行出具的资信证明】</w:t>
      </w:r>
      <w:r w:rsidRPr="0093440C">
        <w:rPr>
          <w:rFonts w:asciiTheme="minorEastAsia" w:hAnsiTheme="minorEastAsia" w:cs="仿宋" w:hint="eastAsia"/>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（3）</w:t>
      </w:r>
      <w:r w:rsidRPr="0093440C">
        <w:rPr>
          <w:rFonts w:asciiTheme="minorEastAsia" w:hAnsiTheme="minorEastAsia" w:cs="仿宋" w:hint="eastAsia"/>
          <w:snapToGrid w:val="0"/>
          <w:kern w:val="0"/>
          <w:sz w:val="24"/>
          <w:lang w:val="hr-HR"/>
        </w:rPr>
        <w:t>具有履行合同所必需的设备和专业技术能力</w:t>
      </w:r>
      <w:r w:rsidRPr="0093440C">
        <w:rPr>
          <w:rFonts w:asciiTheme="minorEastAsia" w:hAnsiTheme="minorEastAsia" w:cs="仿宋" w:hint="eastAsia"/>
          <w:b/>
          <w:bCs/>
          <w:snapToGrid w:val="0"/>
          <w:kern w:val="0"/>
          <w:sz w:val="24"/>
          <w:lang w:val="hr-HR"/>
        </w:rPr>
        <w:t>【提供书面承诺函】。</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（4）</w:t>
      </w:r>
      <w:r w:rsidRPr="0093440C">
        <w:rPr>
          <w:rFonts w:asciiTheme="minorEastAsia" w:hAnsiTheme="minorEastAsia" w:cs="仿宋" w:hint="eastAsia"/>
          <w:snapToGrid w:val="0"/>
          <w:kern w:val="0"/>
          <w:sz w:val="24"/>
          <w:lang w:val="hr-HR"/>
        </w:rPr>
        <w:t>具有依法缴纳税收和社会保障资金的良好记录</w:t>
      </w:r>
      <w:r w:rsidRPr="0093440C">
        <w:rPr>
          <w:rFonts w:asciiTheme="minorEastAsia" w:hAnsiTheme="minorEastAsia" w:cs="仿宋" w:hint="eastAsia"/>
          <w:b/>
          <w:bCs/>
          <w:snapToGrid w:val="0"/>
          <w:kern w:val="0"/>
          <w:sz w:val="24"/>
          <w:lang w:val="hr-HR"/>
        </w:rPr>
        <w:t>【</w:t>
      </w:r>
      <w:r w:rsidRPr="0093440C">
        <w:rPr>
          <w:rFonts w:asciiTheme="minorEastAsia" w:hAnsiTheme="minorEastAsia" w:cs="仿宋" w:hint="eastAsia"/>
          <w:b/>
          <w:bCs/>
          <w:snapToGrid w:val="0"/>
          <w:kern w:val="0"/>
          <w:sz w:val="24"/>
        </w:rPr>
        <w:t>提供询价</w:t>
      </w:r>
      <w:r w:rsidRPr="0093440C">
        <w:rPr>
          <w:rFonts w:asciiTheme="minorEastAsia" w:hAnsiTheme="minorEastAsia" w:cs="仿宋" w:hint="eastAsia"/>
          <w:b/>
          <w:bCs/>
          <w:snapToGrid w:val="0"/>
          <w:kern w:val="0"/>
          <w:sz w:val="24"/>
          <w:lang w:val="hr-HR"/>
        </w:rPr>
        <w:t>报价截止日前6个月内任意</w:t>
      </w:r>
      <w:r w:rsidRPr="0093440C">
        <w:rPr>
          <w:rFonts w:asciiTheme="minorEastAsia" w:hAnsiTheme="minorEastAsia" w:cs="仿宋" w:hint="eastAsia"/>
          <w:b/>
          <w:bCs/>
          <w:snapToGrid w:val="0"/>
          <w:kern w:val="0"/>
          <w:sz w:val="24"/>
        </w:rPr>
        <w:t>1</w:t>
      </w:r>
      <w:r w:rsidRPr="0093440C">
        <w:rPr>
          <w:rFonts w:asciiTheme="minorEastAsia" w:hAnsiTheme="minorEastAsia" w:cs="仿宋" w:hint="eastAsia"/>
          <w:b/>
          <w:bCs/>
          <w:snapToGrid w:val="0"/>
          <w:kern w:val="0"/>
          <w:sz w:val="24"/>
          <w:lang w:val="hr-HR"/>
        </w:rPr>
        <w:t>个月</w:t>
      </w:r>
      <w:r w:rsidRPr="0093440C">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（5）</w:t>
      </w:r>
      <w:r w:rsidRPr="0093440C">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sidRPr="0093440C">
        <w:rPr>
          <w:rFonts w:asciiTheme="minorEastAsia" w:hAnsiTheme="minorEastAsia" w:cs="仿宋" w:hint="eastAsia"/>
          <w:b/>
          <w:bCs/>
          <w:snapToGrid w:val="0"/>
          <w:kern w:val="0"/>
          <w:sz w:val="24"/>
          <w:lang w:val="hr-HR"/>
        </w:rPr>
        <w:t>【提供书面声明函】。</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lastRenderedPageBreak/>
        <w:t>（6）</w:t>
      </w:r>
      <w:r w:rsidRPr="0093440C">
        <w:rPr>
          <w:rFonts w:asciiTheme="minorEastAsia" w:hAnsiTheme="minorEastAsia" w:cs="仿宋" w:hint="eastAsia"/>
          <w:snapToGrid w:val="0"/>
          <w:sz w:val="24"/>
          <w:lang w:val="hr-HR"/>
        </w:rPr>
        <w:t>法律、行政法规规定的其他条件：单位负责人为同一人或者存在直接控股、管理关系的不同</w:t>
      </w:r>
      <w:r w:rsidRPr="0093440C">
        <w:rPr>
          <w:rFonts w:asciiTheme="minorEastAsia" w:hAnsiTheme="minorEastAsia" w:cs="宋体" w:hint="eastAsia"/>
          <w:sz w:val="24"/>
        </w:rPr>
        <w:t>投标人</w:t>
      </w:r>
      <w:r w:rsidRPr="0093440C">
        <w:rPr>
          <w:rFonts w:asciiTheme="minorEastAsia" w:hAnsiTheme="minorEastAsia" w:cs="仿宋" w:hint="eastAsia"/>
          <w:snapToGrid w:val="0"/>
          <w:sz w:val="24"/>
          <w:lang w:val="hr-HR"/>
        </w:rPr>
        <w:t>，不得同时参加本采购项目（包组）</w:t>
      </w:r>
      <w:r w:rsidRPr="0093440C">
        <w:rPr>
          <w:rFonts w:asciiTheme="minorEastAsia" w:hAnsiTheme="minorEastAsia" w:cs="仿宋" w:hint="eastAsia"/>
          <w:snapToGrid w:val="0"/>
          <w:sz w:val="24"/>
        </w:rPr>
        <w:t>询价响应</w:t>
      </w:r>
      <w:r w:rsidRPr="0093440C">
        <w:rPr>
          <w:rFonts w:asciiTheme="minorEastAsia" w:hAnsiTheme="minorEastAsia" w:cs="仿宋" w:hint="eastAsia"/>
          <w:snapToGrid w:val="0"/>
          <w:sz w:val="24"/>
          <w:lang w:val="hr-HR"/>
        </w:rPr>
        <w:t>。为本项目提供整体设计、规范编制或者项目管理、监理、检测等服务的</w:t>
      </w:r>
      <w:r w:rsidRPr="0093440C">
        <w:rPr>
          <w:rFonts w:asciiTheme="minorEastAsia" w:hAnsiTheme="minorEastAsia" w:cs="宋体" w:hint="eastAsia"/>
          <w:sz w:val="24"/>
        </w:rPr>
        <w:t>投标人</w:t>
      </w:r>
      <w:r w:rsidRPr="0093440C">
        <w:rPr>
          <w:rFonts w:asciiTheme="minorEastAsia" w:hAnsiTheme="minorEastAsia" w:cs="仿宋" w:hint="eastAsia"/>
          <w:snapToGrid w:val="0"/>
          <w:sz w:val="24"/>
          <w:lang w:val="hr-HR"/>
        </w:rPr>
        <w:t>，不得再参与本项目</w:t>
      </w:r>
      <w:r w:rsidRPr="0093440C">
        <w:rPr>
          <w:rFonts w:asciiTheme="minorEastAsia" w:hAnsiTheme="minorEastAsia" w:cs="仿宋" w:hint="eastAsia"/>
          <w:snapToGrid w:val="0"/>
          <w:sz w:val="24"/>
        </w:rPr>
        <w:t>询价响应</w:t>
      </w:r>
      <w:r w:rsidRPr="0093440C">
        <w:rPr>
          <w:rFonts w:asciiTheme="minorEastAsia" w:hAnsiTheme="minorEastAsia" w:cs="仿宋" w:hint="eastAsia"/>
          <w:b/>
          <w:bCs/>
          <w:snapToGrid w:val="0"/>
          <w:sz w:val="24"/>
          <w:lang w:val="hr-HR"/>
        </w:rPr>
        <w:t>【提供书面承诺函】</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b/>
          <w:bCs/>
          <w:sz w:val="24"/>
          <w:lang w:val="hr-HR"/>
        </w:rPr>
      </w:pPr>
      <w:r w:rsidRPr="0093440C">
        <w:rPr>
          <w:rFonts w:asciiTheme="minorEastAsia" w:hAnsiTheme="minorEastAsia" w:cs="仿宋" w:hint="eastAsia"/>
          <w:sz w:val="24"/>
          <w:lang w:val="hr-HR"/>
        </w:rPr>
        <w:t>2.</w:t>
      </w:r>
      <w:r w:rsidRPr="0093440C">
        <w:rPr>
          <w:rFonts w:asciiTheme="minorEastAsia" w:hAnsiTheme="minorEastAsia" w:cs="宋体" w:hint="eastAsia"/>
          <w:sz w:val="24"/>
          <w:lang w:val="hr-HR"/>
        </w:rPr>
        <w:t xml:space="preserve"> </w:t>
      </w:r>
      <w:r w:rsidRPr="0093440C">
        <w:rPr>
          <w:rFonts w:asciiTheme="minorEastAsia" w:hAnsiTheme="minorEastAsia" w:cs="宋体" w:hint="eastAsia"/>
          <w:sz w:val="24"/>
        </w:rPr>
        <w:t>投标人</w:t>
      </w:r>
      <w:r w:rsidRPr="0093440C">
        <w:rPr>
          <w:rFonts w:asciiTheme="minorEastAsia" w:hAnsiTheme="minorEastAsia" w:cs="仿宋" w:hint="eastAsia"/>
          <w:sz w:val="24"/>
          <w:lang w:val="zh-CN"/>
        </w:rPr>
        <w:t>于询价截止日前未被列入信用中国网站</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失信被执行人</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政府采购严重违法失信行为记录名单</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及</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重大税收违法失信主体</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同时</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不处于中国政府采购网网站</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政府采购严重违法失信行为记录名单</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中禁止参加政府采购活动的日期</w:t>
      </w:r>
      <w:r w:rsidRPr="0093440C">
        <w:rPr>
          <w:rFonts w:asciiTheme="minorEastAsia" w:hAnsiTheme="minorEastAsia" w:cs="仿宋" w:hint="eastAsia"/>
          <w:b/>
          <w:bCs/>
          <w:sz w:val="24"/>
          <w:lang w:val="zh-CN"/>
        </w:rPr>
        <w:t>【以比选截止日前</w:t>
      </w:r>
      <w:r w:rsidR="00292A4C">
        <w:rPr>
          <w:rFonts w:asciiTheme="minorEastAsia" w:hAnsiTheme="minorEastAsia" w:cs="仿宋" w:hint="eastAsia"/>
          <w:b/>
          <w:bCs/>
          <w:sz w:val="24"/>
          <w:lang w:val="zh-CN"/>
        </w:rPr>
        <w:t>十</w:t>
      </w:r>
      <w:r w:rsidRPr="0093440C">
        <w:rPr>
          <w:rFonts w:asciiTheme="minorEastAsia" w:hAnsiTheme="minorEastAsia" w:cs="仿宋" w:hint="eastAsia"/>
          <w:b/>
          <w:bCs/>
          <w:sz w:val="24"/>
          <w:lang w:val="zh-CN"/>
        </w:rPr>
        <w:t>天内任意一天在信用中国网站</w:t>
      </w:r>
      <w:r w:rsidRPr="0093440C">
        <w:rPr>
          <w:rFonts w:asciiTheme="minorEastAsia" w:hAnsiTheme="minorEastAsia" w:cs="仿宋" w:hint="eastAsia"/>
          <w:b/>
          <w:bCs/>
          <w:sz w:val="24"/>
          <w:lang w:val="hr-HR"/>
        </w:rPr>
        <w:t>（https://www.creditchina.gov.cn/）</w:t>
      </w:r>
      <w:r w:rsidRPr="0093440C">
        <w:rPr>
          <w:rFonts w:asciiTheme="minorEastAsia" w:hAnsiTheme="minorEastAsia" w:cs="仿宋" w:hint="eastAsia"/>
          <w:b/>
          <w:bCs/>
          <w:sz w:val="24"/>
          <w:lang w:val="zh-CN"/>
        </w:rPr>
        <w:t>及中国政府采购网</w:t>
      </w:r>
      <w:r w:rsidRPr="0093440C">
        <w:rPr>
          <w:rFonts w:asciiTheme="minorEastAsia" w:hAnsiTheme="minorEastAsia" w:cs="仿宋" w:hint="eastAsia"/>
          <w:b/>
          <w:bCs/>
          <w:sz w:val="24"/>
          <w:lang w:val="hr-HR"/>
        </w:rPr>
        <w:t>（http://www.ccgp.gov.cn/）</w:t>
      </w:r>
      <w:r w:rsidRPr="0093440C">
        <w:rPr>
          <w:rFonts w:asciiTheme="minorEastAsia" w:hAnsiTheme="minorEastAsia" w:cs="仿宋" w:hint="eastAsia"/>
          <w:b/>
          <w:bCs/>
          <w:sz w:val="24"/>
          <w:lang w:val="zh-CN"/>
        </w:rPr>
        <w:t>查询结果截图为准</w:t>
      </w:r>
      <w:r w:rsidRPr="0093440C">
        <w:rPr>
          <w:rFonts w:asciiTheme="minorEastAsia" w:hAnsiTheme="minorEastAsia" w:cs="仿宋" w:hint="eastAsia"/>
          <w:b/>
          <w:bCs/>
          <w:sz w:val="24"/>
          <w:lang w:val="hr-HR"/>
        </w:rPr>
        <w:t>，</w:t>
      </w:r>
      <w:r w:rsidRPr="0093440C">
        <w:rPr>
          <w:rFonts w:asciiTheme="minorEastAsia" w:hAnsiTheme="minorEastAsia" w:cs="仿宋" w:hint="eastAsia"/>
          <w:b/>
          <w:bCs/>
          <w:sz w:val="24"/>
          <w:lang w:val="zh-CN"/>
        </w:rPr>
        <w:t>如相关失信记录已失效</w:t>
      </w:r>
      <w:r w:rsidRPr="0093440C">
        <w:rPr>
          <w:rFonts w:asciiTheme="minorEastAsia" w:hAnsiTheme="minorEastAsia" w:cs="仿宋" w:hint="eastAsia"/>
          <w:b/>
          <w:bCs/>
          <w:sz w:val="24"/>
          <w:lang w:val="hr-HR"/>
        </w:rPr>
        <w:t>，</w:t>
      </w:r>
      <w:r w:rsidRPr="0093440C">
        <w:rPr>
          <w:rFonts w:asciiTheme="minorEastAsia" w:hAnsiTheme="minorEastAsia" w:cs="宋体" w:hint="eastAsia"/>
          <w:sz w:val="24"/>
        </w:rPr>
        <w:t>投标人</w:t>
      </w:r>
      <w:r w:rsidRPr="0093440C">
        <w:rPr>
          <w:rFonts w:asciiTheme="minorEastAsia" w:hAnsiTheme="minorEastAsia" w:cs="仿宋" w:hint="eastAsia"/>
          <w:b/>
          <w:bCs/>
          <w:sz w:val="24"/>
          <w:lang w:val="zh-CN"/>
        </w:rPr>
        <w:t>需提供相关证明资料】</w:t>
      </w:r>
      <w:r w:rsidRPr="0093440C">
        <w:rPr>
          <w:rFonts w:asciiTheme="minorEastAsia" w:hAnsiTheme="minorEastAsia" w:cs="仿宋" w:hint="eastAsia"/>
          <w:b/>
          <w:bCs/>
          <w:sz w:val="24"/>
        </w:rPr>
        <w:t>。</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Theme="minorEastAsia" w:hAnsiTheme="minorEastAsia" w:cs="仿宋" w:hint="eastAsia"/>
          <w:sz w:val="24"/>
        </w:rPr>
        <w:t>3.</w:t>
      </w:r>
      <w:r w:rsidRPr="0093440C">
        <w:rPr>
          <w:rFonts w:asciiTheme="minorEastAsia" w:hAnsiTheme="minorEastAsia" w:cs="仿宋" w:hint="eastAsia"/>
          <w:sz w:val="24"/>
          <w:lang w:val="zh-CN"/>
        </w:rPr>
        <w:t>本项目不接受联合体报价</w:t>
      </w:r>
      <w:r w:rsidRPr="0093440C">
        <w:rPr>
          <w:rFonts w:asciiTheme="minorEastAsia" w:hAnsiTheme="minorEastAsia" w:cs="仿宋" w:hint="eastAsia"/>
          <w:b/>
          <w:bCs/>
          <w:snapToGrid w:val="0"/>
          <w:kern w:val="0"/>
          <w:sz w:val="24"/>
          <w:lang w:val="hr-HR"/>
        </w:rPr>
        <w:t>【提供书面承诺函】</w:t>
      </w:r>
      <w:r w:rsidRPr="0093440C">
        <w:rPr>
          <w:rFonts w:asciiTheme="minorEastAsia" w:hAnsiTheme="minorEastAsia" w:cs="仿宋" w:hint="eastAsia"/>
          <w:b/>
          <w:bCs/>
          <w:sz w:val="24"/>
          <w:lang w:val="zh-CN"/>
        </w:rPr>
        <w:t>。</w:t>
      </w:r>
    </w:p>
    <w:p w:rsidR="000761AA" w:rsidRPr="0093440C" w:rsidRDefault="00023D7B">
      <w:pPr>
        <w:widowControl/>
        <w:kinsoku w:val="0"/>
        <w:overflowPunct w:val="0"/>
        <w:adjustRightInd w:val="0"/>
        <w:snapToGrid w:val="0"/>
        <w:spacing w:line="360" w:lineRule="auto"/>
        <w:ind w:firstLineChars="200" w:firstLine="480"/>
        <w:jc w:val="left"/>
        <w:rPr>
          <w:rFonts w:ascii="宋体" w:eastAsia="宋体" w:hAnsi="宋体" w:cs="宋体"/>
          <w:sz w:val="24"/>
          <w:szCs w:val="24"/>
        </w:rPr>
      </w:pPr>
      <w:r w:rsidRPr="0093440C">
        <w:rPr>
          <w:rFonts w:ascii="宋体" w:eastAsia="宋体" w:hAnsi="宋体" w:cs="宋体" w:hint="eastAsia"/>
          <w:sz w:val="24"/>
          <w:szCs w:val="24"/>
        </w:rPr>
        <w:t>4、供应商必须是广东政府采购智慧云平台电子卖场集</w:t>
      </w:r>
      <w:r w:rsidR="00BA3AF0" w:rsidRPr="0093440C">
        <w:rPr>
          <w:rFonts w:ascii="宋体" w:eastAsia="宋体" w:hAnsi="宋体" w:cs="宋体" w:hint="eastAsia"/>
          <w:sz w:val="24"/>
          <w:szCs w:val="24"/>
        </w:rPr>
        <w:t>采商城</w:t>
      </w:r>
      <w:r w:rsidRPr="0093440C">
        <w:rPr>
          <w:rFonts w:ascii="宋体" w:eastAsia="宋体" w:hAnsi="宋体" w:cs="宋体" w:hint="eastAsia"/>
          <w:sz w:val="24"/>
          <w:szCs w:val="24"/>
        </w:rPr>
        <w:t>供应商，服务区域包括茂名市</w:t>
      </w:r>
      <w:r w:rsidRPr="0093440C">
        <w:rPr>
          <w:rFonts w:asciiTheme="minorEastAsia" w:hAnsiTheme="minorEastAsia" w:cs="仿宋" w:hint="eastAsia"/>
          <w:b/>
          <w:bCs/>
          <w:snapToGrid w:val="0"/>
          <w:kern w:val="0"/>
          <w:sz w:val="24"/>
          <w:lang w:val="hr-HR"/>
        </w:rPr>
        <w:t>【提供平台</w:t>
      </w:r>
      <w:r w:rsidRPr="0093440C">
        <w:rPr>
          <w:rFonts w:asciiTheme="minorEastAsia" w:hAnsiTheme="minorEastAsia" w:cs="仿宋" w:hint="eastAsia"/>
          <w:b/>
          <w:bCs/>
          <w:sz w:val="24"/>
          <w:lang w:val="zh-CN"/>
        </w:rPr>
        <w:t>截图加盖公章</w:t>
      </w:r>
      <w:r w:rsidRPr="0093440C">
        <w:rPr>
          <w:rFonts w:asciiTheme="minorEastAsia" w:hAnsiTheme="minorEastAsia" w:cs="仿宋" w:hint="eastAsia"/>
          <w:b/>
          <w:bCs/>
          <w:snapToGrid w:val="0"/>
          <w:kern w:val="0"/>
          <w:sz w:val="24"/>
          <w:lang w:val="hr-HR"/>
        </w:rPr>
        <w:t>】</w:t>
      </w:r>
      <w:r w:rsidRPr="0093440C">
        <w:rPr>
          <w:rFonts w:ascii="宋体" w:eastAsia="宋体" w:hAnsi="宋体" w:cs="宋体" w:hint="eastAsia"/>
          <w:sz w:val="24"/>
          <w:szCs w:val="24"/>
        </w:rPr>
        <w:t>。</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五、报名方式及要求</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1.报名方式：采用非现场报名方式，只接受电子邮件方式报名。</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2.报名时间及要求：符合资格的供应商在2023年</w:t>
      </w:r>
      <w:r w:rsidR="00970A8C">
        <w:rPr>
          <w:rFonts w:ascii="宋体" w:hAnsi="宋体" w:cs="宋体" w:hint="eastAsia"/>
          <w:sz w:val="24"/>
          <w:szCs w:val="24"/>
        </w:rPr>
        <w:t>0</w:t>
      </w:r>
      <w:r w:rsidR="008F64D0">
        <w:rPr>
          <w:rFonts w:ascii="宋体" w:hAnsi="宋体" w:cs="宋体" w:hint="eastAsia"/>
          <w:sz w:val="24"/>
          <w:szCs w:val="24"/>
        </w:rPr>
        <w:t>8</w:t>
      </w:r>
      <w:r w:rsidRPr="0093440C">
        <w:rPr>
          <w:rFonts w:ascii="宋体" w:hAnsi="宋体" w:cs="宋体" w:hint="eastAsia"/>
          <w:sz w:val="24"/>
          <w:szCs w:val="24"/>
        </w:rPr>
        <w:t>月</w:t>
      </w:r>
      <w:r w:rsidR="00292A4C">
        <w:rPr>
          <w:rFonts w:ascii="宋体" w:hAnsi="宋体" w:cs="宋体" w:hint="eastAsia"/>
          <w:sz w:val="24"/>
          <w:szCs w:val="24"/>
        </w:rPr>
        <w:t>16</w:t>
      </w:r>
      <w:r w:rsidRPr="0093440C">
        <w:rPr>
          <w:rFonts w:ascii="宋体" w:hAnsi="宋体" w:cs="宋体" w:hint="eastAsia"/>
          <w:sz w:val="24"/>
          <w:szCs w:val="24"/>
        </w:rPr>
        <w:t>日24:00前发报名资料（</w:t>
      </w:r>
      <w:r w:rsidRPr="0093440C">
        <w:rPr>
          <w:rFonts w:ascii="宋体" w:hAnsi="宋体" w:cs="宋体" w:hint="eastAsia"/>
          <w:sz w:val="24"/>
        </w:rPr>
        <w:t>盖公章后的扫描件</w:t>
      </w:r>
      <w:ins w:id="1" w:author="NTKO" w:date="2021-12-21T09:16:00Z">
        <w:r w:rsidRPr="0093440C">
          <w:rPr>
            <w:rFonts w:ascii="宋体" w:hAnsi="宋体" w:cs="宋体" w:hint="eastAsia"/>
            <w:sz w:val="24"/>
          </w:rPr>
          <w:t>合并</w:t>
        </w:r>
      </w:ins>
      <w:r w:rsidRPr="0093440C">
        <w:rPr>
          <w:rFonts w:ascii="宋体" w:hAnsi="宋体" w:cs="宋体" w:hint="eastAsia"/>
          <w:sz w:val="24"/>
        </w:rPr>
        <w:t>制作成</w:t>
      </w:r>
      <w:ins w:id="2" w:author="NTKO" w:date="2021-12-21T09:16:00Z">
        <w:r w:rsidRPr="0093440C">
          <w:rPr>
            <w:rFonts w:ascii="宋体" w:hAnsi="宋体" w:cs="宋体" w:hint="eastAsia"/>
            <w:sz w:val="24"/>
          </w:rPr>
          <w:t>一个</w:t>
        </w:r>
      </w:ins>
      <w:r w:rsidRPr="0093440C">
        <w:rPr>
          <w:rFonts w:ascii="宋体" w:hAnsi="宋体" w:cs="宋体" w:hint="eastAsia"/>
          <w:sz w:val="24"/>
        </w:rPr>
        <w:t>PDF文件</w:t>
      </w:r>
      <w:r w:rsidRPr="0093440C">
        <w:rPr>
          <w:rFonts w:ascii="宋体" w:hAnsi="宋体" w:cs="宋体" w:hint="eastAsia"/>
          <w:sz w:val="24"/>
          <w:szCs w:val="24"/>
        </w:rPr>
        <w:t>）到报名邮箱：jkxyzbb@163.com，以报名资料到达报名邮箱的时间为准，不在报名时间段内的报名资料无效。</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3.报名资料：（</w:t>
      </w:r>
      <w:r w:rsidRPr="0093440C">
        <w:rPr>
          <w:rFonts w:ascii="宋体" w:hAnsi="宋体" w:cs="宋体" w:hint="eastAsia"/>
          <w:sz w:val="24"/>
        </w:rPr>
        <w:t>提供以下资料盖公章后扫描</w:t>
      </w:r>
      <w:ins w:id="3" w:author="NTKO" w:date="2021-12-21T09:16:00Z">
        <w:r w:rsidRPr="0093440C">
          <w:rPr>
            <w:rFonts w:ascii="宋体" w:hAnsi="宋体" w:cs="宋体" w:hint="eastAsia"/>
            <w:sz w:val="24"/>
          </w:rPr>
          <w:t>合并</w:t>
        </w:r>
      </w:ins>
      <w:r w:rsidRPr="0093440C">
        <w:rPr>
          <w:rFonts w:ascii="宋体" w:hAnsi="宋体" w:cs="宋体" w:hint="eastAsia"/>
          <w:sz w:val="24"/>
        </w:rPr>
        <w:t>制作成</w:t>
      </w:r>
      <w:ins w:id="4" w:author="NTKO" w:date="2021-12-21T09:16:00Z">
        <w:r w:rsidRPr="0093440C">
          <w:rPr>
            <w:rFonts w:ascii="宋体" w:hAnsi="宋体" w:cs="宋体" w:hint="eastAsia"/>
            <w:sz w:val="24"/>
          </w:rPr>
          <w:t>一个</w:t>
        </w:r>
      </w:ins>
      <w:r w:rsidRPr="0093440C">
        <w:rPr>
          <w:rFonts w:ascii="宋体" w:hAnsi="宋体" w:cs="宋体" w:hint="eastAsia"/>
          <w:sz w:val="24"/>
        </w:rPr>
        <w:t>PDF文件发送到报名邮箱</w:t>
      </w:r>
      <w:r w:rsidRPr="0093440C">
        <w:rPr>
          <w:rFonts w:ascii="宋体" w:hAnsi="宋体" w:cs="宋体" w:hint="eastAsia"/>
          <w:sz w:val="24"/>
          <w:szCs w:val="24"/>
        </w:rPr>
        <w:t>，邮件名称为：XXX公司—</w:t>
      </w:r>
      <w:r w:rsidRPr="0093440C">
        <w:rPr>
          <w:rFonts w:ascii="宋体" w:eastAsia="宋体" w:hAnsi="宋体" w:cs="宋体" w:hint="eastAsia"/>
          <w:sz w:val="24"/>
          <w:szCs w:val="24"/>
        </w:rPr>
        <w:t>广东茂名健康职业学院办公耗材供应商定点采购项目</w:t>
      </w:r>
      <w:r w:rsidRPr="0093440C">
        <w:rPr>
          <w:rFonts w:ascii="宋体" w:hAnsi="宋体" w:cs="宋体" w:hint="eastAsia"/>
          <w:sz w:val="24"/>
          <w:szCs w:val="24"/>
        </w:rPr>
        <w:t>报名资料）</w:t>
      </w:r>
    </w:p>
    <w:p w:rsidR="000761AA" w:rsidRPr="0093440C" w:rsidRDefault="00023D7B">
      <w:pPr>
        <w:tabs>
          <w:tab w:val="left" w:pos="6120"/>
        </w:tabs>
        <w:spacing w:line="480" w:lineRule="exact"/>
        <w:ind w:firstLineChars="200" w:firstLine="480"/>
        <w:rPr>
          <w:rFonts w:ascii="宋体" w:hAnsi="宋体" w:cs="宋体"/>
          <w:sz w:val="24"/>
          <w:szCs w:val="24"/>
        </w:rPr>
      </w:pPr>
      <w:r w:rsidRPr="0093440C">
        <w:rPr>
          <w:rFonts w:ascii="宋体" w:hAnsi="宋体" w:cs="宋体" w:hint="eastAsia"/>
          <w:sz w:val="24"/>
          <w:szCs w:val="24"/>
        </w:rPr>
        <w:t>（1）法定代表人证明书（原件的扫描件）；</w:t>
      </w:r>
      <w:r w:rsidRPr="0093440C">
        <w:rPr>
          <w:rFonts w:ascii="宋体" w:hAnsi="宋体" w:cs="宋体" w:hint="eastAsia"/>
          <w:sz w:val="24"/>
          <w:szCs w:val="24"/>
        </w:rPr>
        <w:tab/>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（2）法定代表人授权委托书（原件的扫描件）；</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（3）营业执照副本；</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（4）法定代表人身份证复印件和被授权代表身份证复印件；</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（5）投标报名表；</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六、提交响应文件截止时间：2023年</w:t>
      </w:r>
      <w:r w:rsidR="00970A8C">
        <w:rPr>
          <w:rFonts w:ascii="宋体" w:hAnsi="宋体" w:cs="宋体" w:hint="eastAsia"/>
          <w:sz w:val="24"/>
          <w:szCs w:val="24"/>
        </w:rPr>
        <w:t>0</w:t>
      </w:r>
      <w:r w:rsidR="008F64D0">
        <w:rPr>
          <w:rFonts w:ascii="宋体" w:hAnsi="宋体" w:cs="宋体" w:hint="eastAsia"/>
          <w:sz w:val="24"/>
          <w:szCs w:val="24"/>
        </w:rPr>
        <w:t>8</w:t>
      </w:r>
      <w:r w:rsidRPr="0093440C">
        <w:rPr>
          <w:rFonts w:ascii="宋体" w:hAnsi="宋体" w:cs="宋体" w:hint="eastAsia"/>
          <w:sz w:val="24"/>
          <w:szCs w:val="24"/>
        </w:rPr>
        <w:t>月</w:t>
      </w:r>
      <w:r w:rsidR="00292A4C">
        <w:rPr>
          <w:rFonts w:ascii="宋体" w:hAnsi="宋体" w:cs="宋体" w:hint="eastAsia"/>
          <w:sz w:val="24"/>
          <w:szCs w:val="24"/>
        </w:rPr>
        <w:t>21</w:t>
      </w:r>
      <w:r w:rsidRPr="0093440C">
        <w:rPr>
          <w:rFonts w:ascii="宋体" w:hAnsi="宋体" w:cs="宋体" w:hint="eastAsia"/>
          <w:sz w:val="24"/>
          <w:szCs w:val="24"/>
        </w:rPr>
        <w:t>日9时30分(北京时间) （开</w:t>
      </w:r>
      <w:r w:rsidRPr="0093440C">
        <w:rPr>
          <w:rFonts w:ascii="宋体" w:hAnsi="宋体" w:cs="宋体" w:hint="eastAsia"/>
          <w:sz w:val="24"/>
          <w:szCs w:val="24"/>
        </w:rPr>
        <w:lastRenderedPageBreak/>
        <w:t>始受理响应文件时间：</w:t>
      </w:r>
      <w:r w:rsidR="00292A4C" w:rsidRPr="0093440C">
        <w:rPr>
          <w:rFonts w:ascii="宋体" w:hAnsi="宋体" w:cs="宋体" w:hint="eastAsia"/>
          <w:sz w:val="24"/>
          <w:szCs w:val="24"/>
        </w:rPr>
        <w:t>2023年</w:t>
      </w:r>
      <w:r w:rsidR="00292A4C">
        <w:rPr>
          <w:rFonts w:ascii="宋体" w:hAnsi="宋体" w:cs="宋体" w:hint="eastAsia"/>
          <w:sz w:val="24"/>
          <w:szCs w:val="24"/>
        </w:rPr>
        <w:t>08</w:t>
      </w:r>
      <w:r w:rsidR="00292A4C" w:rsidRPr="0093440C">
        <w:rPr>
          <w:rFonts w:ascii="宋体" w:hAnsi="宋体" w:cs="宋体" w:hint="eastAsia"/>
          <w:sz w:val="24"/>
          <w:szCs w:val="24"/>
        </w:rPr>
        <w:t>月</w:t>
      </w:r>
      <w:r w:rsidR="00292A4C">
        <w:rPr>
          <w:rFonts w:ascii="宋体" w:hAnsi="宋体" w:cs="宋体" w:hint="eastAsia"/>
          <w:sz w:val="24"/>
          <w:szCs w:val="24"/>
        </w:rPr>
        <w:t>21</w:t>
      </w:r>
      <w:r w:rsidR="00292A4C" w:rsidRPr="0093440C">
        <w:rPr>
          <w:rFonts w:ascii="宋体" w:hAnsi="宋体" w:cs="宋体" w:hint="eastAsia"/>
          <w:sz w:val="24"/>
          <w:szCs w:val="24"/>
        </w:rPr>
        <w:t>日</w:t>
      </w:r>
      <w:r w:rsidRPr="0093440C">
        <w:rPr>
          <w:rFonts w:ascii="宋体" w:hAnsi="宋体" w:cs="宋体" w:hint="eastAsia"/>
          <w:sz w:val="24"/>
          <w:szCs w:val="24"/>
        </w:rPr>
        <w:t>9时00分）。</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七、响应文件递交地点：广东茂名健康职业学院图书行政楼七楼会议室。</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八、比选时间：</w:t>
      </w:r>
      <w:r w:rsidR="00292A4C" w:rsidRPr="0093440C">
        <w:rPr>
          <w:rFonts w:ascii="宋体" w:hAnsi="宋体" w:cs="宋体" w:hint="eastAsia"/>
          <w:sz w:val="24"/>
          <w:szCs w:val="24"/>
        </w:rPr>
        <w:t>2023年</w:t>
      </w:r>
      <w:r w:rsidR="00292A4C">
        <w:rPr>
          <w:rFonts w:ascii="宋体" w:hAnsi="宋体" w:cs="宋体" w:hint="eastAsia"/>
          <w:sz w:val="24"/>
          <w:szCs w:val="24"/>
        </w:rPr>
        <w:t>08</w:t>
      </w:r>
      <w:r w:rsidR="00292A4C" w:rsidRPr="0093440C">
        <w:rPr>
          <w:rFonts w:ascii="宋体" w:hAnsi="宋体" w:cs="宋体" w:hint="eastAsia"/>
          <w:sz w:val="24"/>
          <w:szCs w:val="24"/>
        </w:rPr>
        <w:t>月</w:t>
      </w:r>
      <w:r w:rsidR="00292A4C">
        <w:rPr>
          <w:rFonts w:ascii="宋体" w:hAnsi="宋体" w:cs="宋体" w:hint="eastAsia"/>
          <w:sz w:val="24"/>
          <w:szCs w:val="24"/>
        </w:rPr>
        <w:t>21</w:t>
      </w:r>
      <w:r w:rsidR="00292A4C" w:rsidRPr="0093440C">
        <w:rPr>
          <w:rFonts w:ascii="宋体" w:hAnsi="宋体" w:cs="宋体" w:hint="eastAsia"/>
          <w:sz w:val="24"/>
          <w:szCs w:val="24"/>
        </w:rPr>
        <w:t>日</w:t>
      </w:r>
      <w:r w:rsidRPr="0093440C">
        <w:rPr>
          <w:rFonts w:ascii="宋体" w:hAnsi="宋体" w:cs="宋体" w:hint="eastAsia"/>
          <w:sz w:val="24"/>
          <w:szCs w:val="24"/>
        </w:rPr>
        <w:t>9时30分(北京时间)</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九、比选地点（现场开标）：广东茂名健康职业学院图书行政楼七楼会议室。</w:t>
      </w:r>
    </w:p>
    <w:p w:rsidR="000761AA" w:rsidRPr="0093440C" w:rsidRDefault="00023D7B">
      <w:pPr>
        <w:spacing w:line="480" w:lineRule="exact"/>
        <w:ind w:firstLineChars="200" w:firstLine="480"/>
        <w:rPr>
          <w:rFonts w:ascii="宋体" w:hAnsi="宋体" w:cs="宋体"/>
          <w:sz w:val="24"/>
          <w:szCs w:val="24"/>
        </w:rPr>
      </w:pPr>
      <w:r w:rsidRPr="0093440C">
        <w:rPr>
          <w:rFonts w:ascii="宋体" w:hAnsi="宋体" w:cs="宋体" w:hint="eastAsia"/>
          <w:sz w:val="24"/>
          <w:szCs w:val="24"/>
        </w:rPr>
        <w:t xml:space="preserve">联 系 人：古老师      电话： 0668-2904258  </w:t>
      </w:r>
    </w:p>
    <w:p w:rsidR="000761AA" w:rsidRPr="0093440C" w:rsidRDefault="00023D7B">
      <w:pPr>
        <w:spacing w:line="440" w:lineRule="exact"/>
        <w:ind w:firstLine="482"/>
        <w:rPr>
          <w:rFonts w:ascii="宋体" w:hAnsi="宋体" w:cs="宋体"/>
          <w:sz w:val="24"/>
        </w:rPr>
      </w:pPr>
      <w:r w:rsidRPr="0093440C">
        <w:rPr>
          <w:rFonts w:ascii="宋体" w:hAnsi="宋体" w:cs="宋体" w:hint="eastAsia"/>
          <w:sz w:val="24"/>
          <w:szCs w:val="24"/>
        </w:rPr>
        <w:t>十、本次采购在上述规定的时间和地点进行比选，届时响应供应商的被授权代表务必出席比选会议，并携带身份证原件以备查核。</w:t>
      </w:r>
      <w:r w:rsidRPr="0093440C">
        <w:rPr>
          <w:rFonts w:ascii="宋体" w:hAnsi="宋体" w:cs="宋体" w:hint="eastAsia"/>
          <w:b/>
          <w:sz w:val="24"/>
        </w:rPr>
        <w:t>同时应该严格遵守学院指引：</w:t>
      </w:r>
    </w:p>
    <w:p w:rsidR="000761AA" w:rsidRPr="0093440C" w:rsidRDefault="00023D7B">
      <w:pPr>
        <w:pStyle w:val="af0"/>
        <w:shd w:val="clear" w:color="auto" w:fill="FFFFFF"/>
        <w:spacing w:before="0" w:beforeAutospacing="0" w:after="0" w:afterAutospacing="0" w:line="440" w:lineRule="exact"/>
        <w:ind w:firstLine="480"/>
        <w:rPr>
          <w:kern w:val="2"/>
        </w:rPr>
      </w:pPr>
      <w:r w:rsidRPr="0093440C">
        <w:rPr>
          <w:rFonts w:hint="eastAsia"/>
          <w:kern w:val="2"/>
        </w:rPr>
        <w:t>（1）来校路上全程做好安全防护，到校门口要配合</w:t>
      </w:r>
      <w:r w:rsidR="00031A91">
        <w:rPr>
          <w:rFonts w:hint="eastAsia"/>
          <w:kern w:val="2"/>
        </w:rPr>
        <w:t>登记</w:t>
      </w:r>
      <w:r w:rsidRPr="0093440C">
        <w:rPr>
          <w:rFonts w:hint="eastAsia"/>
          <w:kern w:val="2"/>
        </w:rPr>
        <w:t>才能进入校园。</w:t>
      </w:r>
    </w:p>
    <w:p w:rsidR="000761AA" w:rsidRPr="0093440C" w:rsidRDefault="00023D7B">
      <w:pPr>
        <w:pStyle w:val="af0"/>
        <w:shd w:val="clear" w:color="auto" w:fill="FFFFFF"/>
        <w:spacing w:before="0" w:beforeAutospacing="0" w:after="0" w:afterAutospacing="0" w:line="440" w:lineRule="exact"/>
        <w:ind w:firstLine="480"/>
        <w:rPr>
          <w:kern w:val="2"/>
        </w:rPr>
      </w:pPr>
      <w:r w:rsidRPr="0093440C">
        <w:rPr>
          <w:rFonts w:hint="eastAsia"/>
          <w:kern w:val="2"/>
        </w:rPr>
        <w:t>（2）完成投标后立刻离开校园，不得在校园逗留。</w:t>
      </w:r>
    </w:p>
    <w:p w:rsidR="000761AA" w:rsidRPr="0093440C" w:rsidRDefault="00023D7B">
      <w:pPr>
        <w:spacing w:line="440" w:lineRule="exact"/>
        <w:ind w:firstLineChars="200" w:firstLine="480"/>
        <w:rPr>
          <w:rFonts w:ascii="宋体" w:hAnsi="宋体" w:cs="宋体"/>
          <w:sz w:val="24"/>
        </w:rPr>
      </w:pPr>
      <w:r w:rsidRPr="0093440C">
        <w:rPr>
          <w:rFonts w:ascii="宋体" w:hAnsi="宋体" w:cs="宋体" w:hint="eastAsia"/>
          <w:sz w:val="24"/>
        </w:rPr>
        <w:t>（3）请各供应商的被授权代表递交响应文件前一天扫下面二</w:t>
      </w:r>
      <w:proofErr w:type="gramStart"/>
      <w:r w:rsidRPr="0093440C">
        <w:rPr>
          <w:rFonts w:ascii="宋体" w:hAnsi="宋体" w:cs="宋体" w:hint="eastAsia"/>
          <w:sz w:val="24"/>
        </w:rPr>
        <w:t>维码向</w:t>
      </w:r>
      <w:proofErr w:type="gramEnd"/>
      <w:r w:rsidRPr="0093440C">
        <w:rPr>
          <w:rFonts w:ascii="宋体" w:hAnsi="宋体" w:cs="宋体" w:hint="eastAsia"/>
          <w:sz w:val="24"/>
        </w:rPr>
        <w:t>学院后勤保卫部报备。</w:t>
      </w:r>
    </w:p>
    <w:p w:rsidR="000761AA" w:rsidRPr="0093440C" w:rsidRDefault="00023D7B">
      <w:pPr>
        <w:ind w:firstLineChars="200" w:firstLine="480"/>
        <w:rPr>
          <w:rFonts w:ascii="宋体" w:hAnsi="宋体" w:cs="宋体"/>
          <w:sz w:val="24"/>
        </w:rPr>
      </w:pPr>
      <w:r w:rsidRPr="0093440C">
        <w:rPr>
          <w:rFonts w:ascii="宋体" w:hAnsi="宋体" w:cs="宋体"/>
          <w:noProof/>
          <w:sz w:val="24"/>
        </w:rPr>
        <w:drawing>
          <wp:inline distT="0" distB="0" distL="0" distR="0" wp14:anchorId="17FB999B" wp14:editId="2A407D64">
            <wp:extent cx="1257300" cy="124841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4164" cy="1255414"/>
                    </a:xfrm>
                    <a:prstGeom prst="rect">
                      <a:avLst/>
                    </a:prstGeom>
                  </pic:spPr>
                </pic:pic>
              </a:graphicData>
            </a:graphic>
          </wp:inline>
        </w:drawing>
      </w:r>
    </w:p>
    <w:p w:rsidR="000761AA" w:rsidRPr="0093440C" w:rsidRDefault="00023D7B">
      <w:pPr>
        <w:ind w:firstLine="482"/>
        <w:rPr>
          <w:rFonts w:ascii="宋体" w:hAnsi="宋体" w:cs="宋体"/>
          <w:b/>
          <w:sz w:val="24"/>
        </w:rPr>
      </w:pPr>
      <w:r w:rsidRPr="0093440C">
        <w:rPr>
          <w:rFonts w:ascii="宋体" w:hAnsi="宋体" w:cs="宋体" w:hint="eastAsia"/>
          <w:b/>
          <w:sz w:val="24"/>
        </w:rPr>
        <w:t xml:space="preserve">十二、询价文件下载： </w:t>
      </w:r>
    </w:p>
    <w:p w:rsidR="000761AA" w:rsidRPr="0093440C" w:rsidRDefault="00023D7B">
      <w:pPr>
        <w:widowControl/>
        <w:shd w:val="clear" w:color="auto" w:fill="FFFFFF"/>
        <w:tabs>
          <w:tab w:val="left" w:pos="426"/>
          <w:tab w:val="left" w:pos="709"/>
        </w:tabs>
        <w:spacing w:line="360" w:lineRule="auto"/>
        <w:ind w:firstLine="480"/>
        <w:jc w:val="left"/>
        <w:rPr>
          <w:rFonts w:ascii="宋体" w:hAnsi="宋体" w:cs="宋体"/>
          <w:b/>
          <w:sz w:val="24"/>
        </w:rPr>
      </w:pPr>
      <w:r w:rsidRPr="0093440C">
        <w:rPr>
          <w:rFonts w:ascii="宋体" w:hAnsi="宋体" w:cs="宋体" w:hint="eastAsia"/>
          <w:b/>
          <w:sz w:val="24"/>
        </w:rPr>
        <w:t>十三、招标信息查询：</w:t>
      </w:r>
      <w:bookmarkStart w:id="5" w:name="_GoBack"/>
      <w:bookmarkEnd w:id="5"/>
    </w:p>
    <w:p w:rsidR="000761AA" w:rsidRPr="0093440C" w:rsidRDefault="00023D7B">
      <w:pPr>
        <w:widowControl/>
        <w:shd w:val="clear" w:color="auto" w:fill="FFFFFF"/>
        <w:tabs>
          <w:tab w:val="left" w:pos="426"/>
          <w:tab w:val="left" w:pos="709"/>
        </w:tabs>
        <w:spacing w:line="360" w:lineRule="auto"/>
        <w:ind w:firstLine="480"/>
        <w:jc w:val="left"/>
        <w:rPr>
          <w:rFonts w:ascii="宋体" w:hAnsi="宋体" w:cs="宋体"/>
          <w:sz w:val="24"/>
        </w:rPr>
      </w:pPr>
      <w:r w:rsidRPr="0093440C">
        <w:rPr>
          <w:rFonts w:ascii="宋体" w:hAnsi="宋体" w:cs="宋体"/>
          <w:sz w:val="24"/>
        </w:rPr>
        <w:t>https://www.gdhvc.edu.cn/html/zbcggg/</w:t>
      </w:r>
      <w:r w:rsidRPr="0093440C">
        <w:rPr>
          <w:rFonts w:ascii="宋体" w:hAnsi="宋体" w:cs="宋体" w:hint="eastAsia"/>
          <w:sz w:val="24"/>
        </w:rPr>
        <w:t xml:space="preserve">  (广东茂名健康职业学院</w:t>
      </w:r>
      <w:proofErr w:type="gramStart"/>
      <w:r w:rsidRPr="0093440C">
        <w:rPr>
          <w:rFonts w:ascii="宋体" w:hAnsi="宋体" w:cs="宋体" w:hint="eastAsia"/>
          <w:sz w:val="24"/>
        </w:rPr>
        <w:t>招标办网</w:t>
      </w:r>
      <w:proofErr w:type="gramEnd"/>
      <w:r w:rsidRPr="0093440C">
        <w:rPr>
          <w:rFonts w:ascii="宋体" w:hAnsi="宋体" w:cs="宋体" w:hint="eastAsia"/>
          <w:sz w:val="24"/>
        </w:rPr>
        <w:t>)</w:t>
      </w:r>
    </w:p>
    <w:p w:rsidR="000761AA" w:rsidRPr="0093440C" w:rsidRDefault="00023D7B">
      <w:pPr>
        <w:widowControl/>
        <w:shd w:val="clear" w:color="auto" w:fill="FFFFFF"/>
        <w:tabs>
          <w:tab w:val="left" w:pos="426"/>
          <w:tab w:val="left" w:pos="709"/>
        </w:tabs>
        <w:spacing w:line="360" w:lineRule="auto"/>
        <w:jc w:val="left"/>
        <w:rPr>
          <w:rFonts w:ascii="宋体" w:hAnsi="宋体" w:cs="宋体"/>
          <w:sz w:val="24"/>
        </w:rPr>
      </w:pPr>
      <w:r w:rsidRPr="0093440C">
        <w:rPr>
          <w:rFonts w:ascii="宋体" w:hAnsi="宋体" w:cs="宋体" w:hint="eastAsia"/>
          <w:sz w:val="24"/>
        </w:rPr>
        <w:t xml:space="preserve">         </w:t>
      </w:r>
    </w:p>
    <w:p w:rsidR="000761AA" w:rsidRPr="0093440C" w:rsidRDefault="00023D7B">
      <w:pPr>
        <w:widowControl/>
        <w:shd w:val="clear" w:color="auto" w:fill="FFFFFF"/>
        <w:tabs>
          <w:tab w:val="left" w:pos="426"/>
          <w:tab w:val="left" w:pos="709"/>
        </w:tabs>
        <w:spacing w:line="360" w:lineRule="auto"/>
        <w:ind w:firstLine="480"/>
        <w:jc w:val="right"/>
        <w:rPr>
          <w:rFonts w:ascii="宋体" w:hAnsi="宋体" w:cs="宋体"/>
          <w:sz w:val="24"/>
        </w:rPr>
      </w:pPr>
      <w:r w:rsidRPr="0093440C">
        <w:rPr>
          <w:rFonts w:ascii="宋体" w:hAnsi="宋体" w:cs="宋体" w:hint="eastAsia"/>
          <w:sz w:val="24"/>
        </w:rPr>
        <w:t>广东茂名健康职业学院招标办</w:t>
      </w:r>
    </w:p>
    <w:p w:rsidR="000761AA" w:rsidRPr="0093440C" w:rsidRDefault="00023D7B">
      <w:pPr>
        <w:spacing w:line="440" w:lineRule="exact"/>
        <w:ind w:firstLineChars="200" w:firstLine="480"/>
        <w:jc w:val="right"/>
        <w:rPr>
          <w:rFonts w:ascii="宋体" w:hAnsi="宋体" w:cs="宋体"/>
          <w:sz w:val="24"/>
          <w:szCs w:val="24"/>
        </w:rPr>
      </w:pPr>
      <w:r w:rsidRPr="0093440C">
        <w:rPr>
          <w:rFonts w:ascii="宋体" w:hAnsi="宋体" w:cs="宋体" w:hint="eastAsia"/>
          <w:sz w:val="24"/>
        </w:rPr>
        <w:t xml:space="preserve">                    2023年0</w:t>
      </w:r>
      <w:r w:rsidR="00292A4C">
        <w:rPr>
          <w:rFonts w:ascii="宋体" w:hAnsi="宋体" w:cs="宋体" w:hint="eastAsia"/>
          <w:sz w:val="24"/>
        </w:rPr>
        <w:t>8</w:t>
      </w:r>
      <w:r w:rsidRPr="0093440C">
        <w:rPr>
          <w:rFonts w:ascii="宋体" w:hAnsi="宋体" w:cs="宋体" w:hint="eastAsia"/>
          <w:sz w:val="24"/>
        </w:rPr>
        <w:t>月</w:t>
      </w:r>
      <w:r w:rsidR="00292A4C">
        <w:rPr>
          <w:rFonts w:ascii="宋体" w:hAnsi="宋体" w:cs="宋体" w:hint="eastAsia"/>
          <w:sz w:val="24"/>
        </w:rPr>
        <w:t>09</w:t>
      </w:r>
      <w:r w:rsidRPr="0093440C">
        <w:rPr>
          <w:rFonts w:ascii="宋体" w:hAnsi="宋体" w:cs="宋体" w:hint="eastAsia"/>
          <w:sz w:val="24"/>
        </w:rPr>
        <w:t>日</w:t>
      </w:r>
      <w:r w:rsidRPr="0093440C">
        <w:rPr>
          <w:rFonts w:ascii="宋体" w:hAnsi="宋体" w:cs="宋体" w:hint="eastAsia"/>
          <w:sz w:val="24"/>
          <w:szCs w:val="24"/>
        </w:rPr>
        <w:t>  </w:t>
      </w:r>
    </w:p>
    <w:p w:rsidR="000761AA" w:rsidRPr="0093440C" w:rsidRDefault="000761AA">
      <w:pPr>
        <w:widowControl/>
        <w:kinsoku w:val="0"/>
        <w:overflowPunct w:val="0"/>
        <w:adjustRightInd w:val="0"/>
        <w:snapToGrid w:val="0"/>
        <w:spacing w:line="360" w:lineRule="auto"/>
        <w:ind w:firstLineChars="200" w:firstLine="480"/>
        <w:jc w:val="left"/>
        <w:rPr>
          <w:rFonts w:ascii="宋体" w:eastAsia="宋体" w:hAnsi="宋体" w:cs="宋体"/>
          <w:sz w:val="24"/>
          <w:szCs w:val="24"/>
        </w:rPr>
      </w:pPr>
    </w:p>
    <w:p w:rsidR="000761AA" w:rsidRPr="0093440C" w:rsidRDefault="000761AA">
      <w:pPr>
        <w:widowControl/>
        <w:kinsoku w:val="0"/>
        <w:overflowPunct w:val="0"/>
        <w:adjustRightInd w:val="0"/>
        <w:snapToGrid w:val="0"/>
        <w:spacing w:line="360" w:lineRule="auto"/>
        <w:jc w:val="left"/>
        <w:rPr>
          <w:rFonts w:ascii="宋体" w:eastAsia="宋体" w:hAnsi="宋体" w:cs="宋体"/>
          <w:sz w:val="24"/>
          <w:szCs w:val="24"/>
        </w:rPr>
      </w:pPr>
    </w:p>
    <w:p w:rsidR="000761AA" w:rsidRPr="0093440C" w:rsidRDefault="00023D7B">
      <w:pPr>
        <w:widowControl/>
        <w:jc w:val="left"/>
        <w:rPr>
          <w:rFonts w:ascii="宋体" w:eastAsia="宋体" w:hAnsi="宋体" w:cs="宋体"/>
          <w:b/>
          <w:bCs/>
          <w:sz w:val="44"/>
          <w:szCs w:val="44"/>
        </w:rPr>
      </w:pPr>
      <w:r w:rsidRPr="0093440C">
        <w:rPr>
          <w:rFonts w:ascii="宋体" w:eastAsia="宋体" w:hAnsi="宋体" w:cs="宋体"/>
          <w:b/>
          <w:bCs/>
          <w:sz w:val="44"/>
          <w:szCs w:val="44"/>
        </w:rPr>
        <w:br w:type="page"/>
      </w:r>
    </w:p>
    <w:p w:rsidR="000761AA" w:rsidRPr="0093440C" w:rsidRDefault="00023D7B">
      <w:pPr>
        <w:numPr>
          <w:ilvl w:val="0"/>
          <w:numId w:val="1"/>
        </w:numPr>
        <w:jc w:val="center"/>
        <w:rPr>
          <w:rFonts w:ascii="宋体" w:eastAsia="宋体" w:hAnsi="宋体" w:cs="宋体"/>
          <w:b/>
          <w:bCs/>
          <w:sz w:val="44"/>
          <w:szCs w:val="44"/>
        </w:rPr>
      </w:pPr>
      <w:r w:rsidRPr="0093440C">
        <w:rPr>
          <w:rFonts w:ascii="宋体" w:eastAsia="宋体" w:hAnsi="宋体" w:cs="宋体" w:hint="eastAsia"/>
          <w:b/>
          <w:bCs/>
          <w:sz w:val="44"/>
          <w:szCs w:val="44"/>
        </w:rPr>
        <w:lastRenderedPageBreak/>
        <w:t>采购需求</w:t>
      </w:r>
    </w:p>
    <w:p w:rsidR="000761AA" w:rsidRPr="0093440C" w:rsidRDefault="000761AA">
      <w:pPr>
        <w:pStyle w:val="a0"/>
        <w:ind w:firstLineChars="200" w:firstLine="562"/>
        <w:rPr>
          <w:rFonts w:eastAsia="宋体"/>
          <w:b/>
          <w:bCs/>
          <w:sz w:val="28"/>
          <w:szCs w:val="28"/>
        </w:rPr>
      </w:pPr>
    </w:p>
    <w:p w:rsidR="000761AA" w:rsidRPr="00AF7D12" w:rsidRDefault="00023D7B">
      <w:pPr>
        <w:spacing w:line="360" w:lineRule="auto"/>
        <w:rPr>
          <w:rFonts w:asciiTheme="minorEastAsia" w:hAnsiTheme="minorEastAsia"/>
          <w:b/>
          <w:sz w:val="24"/>
        </w:rPr>
      </w:pPr>
      <w:r w:rsidRPr="00AF7D12">
        <w:rPr>
          <w:rFonts w:asciiTheme="minorEastAsia" w:hAnsiTheme="minorEastAsia" w:hint="eastAsia"/>
          <w:b/>
          <w:bCs/>
          <w:sz w:val="28"/>
          <w:szCs w:val="28"/>
        </w:rPr>
        <w:t>一、项目说明</w:t>
      </w:r>
      <w:r w:rsidRPr="00AF7D12">
        <w:rPr>
          <w:rFonts w:asciiTheme="minorEastAsia" w:hAnsiTheme="minorEastAsia" w:hint="eastAsia"/>
          <w:sz w:val="22"/>
        </w:rPr>
        <w:t>：</w:t>
      </w:r>
    </w:p>
    <w:p w:rsidR="000761AA" w:rsidRPr="00AF7D12" w:rsidRDefault="00023D7B">
      <w:pPr>
        <w:adjustRightInd w:val="0"/>
        <w:spacing w:line="360" w:lineRule="auto"/>
        <w:textAlignment w:val="baseline"/>
        <w:rPr>
          <w:rFonts w:asciiTheme="minorEastAsia" w:hAnsiTheme="minorEastAsia"/>
          <w:bCs/>
          <w:sz w:val="24"/>
          <w:szCs w:val="24"/>
        </w:rPr>
      </w:pPr>
      <w:r w:rsidRPr="00AF7D12">
        <w:rPr>
          <w:rFonts w:asciiTheme="minorEastAsia" w:hAnsiTheme="minorEastAsia" w:hint="eastAsia"/>
          <w:bCs/>
          <w:sz w:val="24"/>
          <w:szCs w:val="24"/>
        </w:rPr>
        <w:t>1.</w:t>
      </w:r>
      <w:r w:rsidRPr="00AF7D12">
        <w:rPr>
          <w:rFonts w:asciiTheme="minorEastAsia" w:hAnsiTheme="minorEastAsia"/>
          <w:bCs/>
          <w:sz w:val="24"/>
          <w:szCs w:val="24"/>
        </w:rPr>
        <w:t>本项目</w:t>
      </w:r>
      <w:proofErr w:type="gramStart"/>
      <w:r w:rsidRPr="00AF7D12">
        <w:rPr>
          <w:rFonts w:asciiTheme="minorEastAsia" w:hAnsiTheme="minorEastAsia"/>
          <w:bCs/>
          <w:sz w:val="24"/>
          <w:szCs w:val="24"/>
        </w:rPr>
        <w:t>不</w:t>
      </w:r>
      <w:proofErr w:type="gramEnd"/>
      <w:r w:rsidRPr="00AF7D12">
        <w:rPr>
          <w:rFonts w:asciiTheme="minorEastAsia" w:hAnsiTheme="minorEastAsia"/>
          <w:bCs/>
          <w:sz w:val="24"/>
          <w:szCs w:val="24"/>
        </w:rPr>
        <w:t>分包，应对所有的招标内容进行投标，不允许只对项目其中部分内容进行投标。</w:t>
      </w:r>
    </w:p>
    <w:p w:rsidR="000761AA" w:rsidRPr="00AF7D12" w:rsidRDefault="00023D7B">
      <w:pPr>
        <w:adjustRightInd w:val="0"/>
        <w:spacing w:line="360" w:lineRule="auto"/>
        <w:textAlignment w:val="baseline"/>
        <w:rPr>
          <w:rFonts w:asciiTheme="minorEastAsia" w:hAnsiTheme="minorEastAsia"/>
          <w:bCs/>
          <w:sz w:val="24"/>
          <w:szCs w:val="24"/>
        </w:rPr>
      </w:pPr>
      <w:r w:rsidRPr="00AF7D12">
        <w:rPr>
          <w:rFonts w:asciiTheme="minorEastAsia" w:hAnsiTheme="minorEastAsia" w:hint="eastAsia"/>
          <w:bCs/>
          <w:sz w:val="24"/>
          <w:szCs w:val="24"/>
        </w:rPr>
        <w:t>2.</w:t>
      </w:r>
      <w:r w:rsidRPr="00AF7D12">
        <w:rPr>
          <w:rFonts w:asciiTheme="minorEastAsia" w:hAnsiTheme="minorEastAsia"/>
          <w:bCs/>
          <w:sz w:val="24"/>
          <w:szCs w:val="24"/>
        </w:rPr>
        <w:t>本采购项目所有产品功能和技术参数均是满足用户日常工作需要的最基本功能和技术参数，投标人所投标产品的功能和技术参数应符合或优于用户的要求。</w:t>
      </w:r>
    </w:p>
    <w:p w:rsidR="000761AA" w:rsidRPr="00AF7D12" w:rsidRDefault="00023D7B">
      <w:pPr>
        <w:adjustRightInd w:val="0"/>
        <w:spacing w:line="360" w:lineRule="auto"/>
        <w:textAlignment w:val="baseline"/>
        <w:rPr>
          <w:rFonts w:asciiTheme="minorEastAsia" w:hAnsiTheme="minorEastAsia"/>
          <w:bCs/>
          <w:sz w:val="24"/>
          <w:szCs w:val="24"/>
        </w:rPr>
      </w:pPr>
      <w:r w:rsidRPr="00AF7D12">
        <w:rPr>
          <w:rFonts w:asciiTheme="minorEastAsia" w:hAnsiTheme="minorEastAsia" w:hint="eastAsia"/>
          <w:bCs/>
          <w:sz w:val="24"/>
          <w:szCs w:val="24"/>
        </w:rPr>
        <w:t>3.</w:t>
      </w:r>
      <w:r w:rsidRPr="00AF7D12">
        <w:rPr>
          <w:rFonts w:asciiTheme="minorEastAsia" w:hAnsiTheme="minorEastAsia"/>
          <w:bCs/>
          <w:sz w:val="24"/>
          <w:szCs w:val="24"/>
        </w:rPr>
        <w:t>本项目要求中所出现的工艺、材料、产品或参照的</w:t>
      </w:r>
      <w:proofErr w:type="gramStart"/>
      <w:r w:rsidRPr="00AF7D12">
        <w:rPr>
          <w:rFonts w:asciiTheme="minorEastAsia" w:hAnsiTheme="minorEastAsia"/>
          <w:bCs/>
          <w:sz w:val="24"/>
          <w:szCs w:val="24"/>
        </w:rPr>
        <w:t>品牌仅</w:t>
      </w:r>
      <w:proofErr w:type="gramEnd"/>
      <w:r w:rsidRPr="00AF7D12">
        <w:rPr>
          <w:rFonts w:asciiTheme="minorEastAsia" w:hAnsiTheme="minorEastAsia"/>
          <w:bCs/>
          <w:sz w:val="24"/>
          <w:szCs w:val="24"/>
        </w:rPr>
        <w:t>为方便描述而没有限制性，供应商可以在其提供的文件资料中选用替代标准，但这些替代标准应优于或相当于本用户需求书的标准。</w:t>
      </w:r>
    </w:p>
    <w:p w:rsidR="000761AA" w:rsidRPr="00AF7D12" w:rsidRDefault="00023D7B">
      <w:pPr>
        <w:adjustRightInd w:val="0"/>
        <w:spacing w:line="360" w:lineRule="auto"/>
        <w:textAlignment w:val="baseline"/>
        <w:rPr>
          <w:rFonts w:asciiTheme="minorEastAsia" w:hAnsiTheme="minorEastAsia"/>
          <w:bCs/>
          <w:sz w:val="24"/>
          <w:szCs w:val="24"/>
        </w:rPr>
      </w:pPr>
      <w:r w:rsidRPr="00AF7D12">
        <w:rPr>
          <w:rFonts w:asciiTheme="minorEastAsia" w:hAnsiTheme="minorEastAsia" w:hint="eastAsia"/>
          <w:bCs/>
          <w:sz w:val="24"/>
          <w:szCs w:val="24"/>
        </w:rPr>
        <w:t>4.</w:t>
      </w:r>
      <w:r w:rsidRPr="00AF7D12">
        <w:rPr>
          <w:rFonts w:asciiTheme="minorEastAsia" w:hAnsiTheme="minorEastAsia"/>
          <w:bCs/>
          <w:sz w:val="24"/>
          <w:szCs w:val="24"/>
        </w:rPr>
        <w:t>“</w:t>
      </w:r>
      <w:r w:rsidRPr="00AF7D12">
        <w:rPr>
          <w:rFonts w:asciiTheme="minorEastAsia" w:hAnsiTheme="minorEastAsia" w:hint="eastAsia"/>
          <w:bCs/>
          <w:sz w:val="24"/>
          <w:szCs w:val="24"/>
        </w:rPr>
        <w:t>▲</w:t>
      </w:r>
      <w:r w:rsidRPr="00AF7D12">
        <w:rPr>
          <w:rFonts w:asciiTheme="minorEastAsia" w:hAnsiTheme="minorEastAsia"/>
          <w:bCs/>
          <w:sz w:val="24"/>
          <w:szCs w:val="24"/>
        </w:rPr>
        <w:t>”</w:t>
      </w:r>
      <w:r w:rsidRPr="00AF7D12">
        <w:rPr>
          <w:rFonts w:asciiTheme="minorEastAsia" w:hAnsiTheme="minorEastAsia" w:hint="eastAsia"/>
          <w:bCs/>
          <w:sz w:val="24"/>
          <w:szCs w:val="24"/>
        </w:rPr>
        <w:t>号条款为重要技术参数，不满足会严重扣分，但不作为无效响应条款。</w:t>
      </w:r>
    </w:p>
    <w:p w:rsidR="000761AA" w:rsidRPr="00AF7D12" w:rsidRDefault="00023D7B">
      <w:pPr>
        <w:pStyle w:val="a0"/>
        <w:ind w:firstLineChars="0" w:firstLine="0"/>
        <w:rPr>
          <w:rFonts w:asciiTheme="minorEastAsia" w:hAnsiTheme="minorEastAsia"/>
          <w:bCs/>
          <w:sz w:val="24"/>
        </w:rPr>
      </w:pPr>
      <w:r w:rsidRPr="00AF7D12">
        <w:rPr>
          <w:rFonts w:asciiTheme="minorEastAsia" w:hAnsiTheme="minorEastAsia" w:hint="eastAsia"/>
          <w:bCs/>
          <w:sz w:val="24"/>
        </w:rPr>
        <w:t>5.“★”条款为实质性响应条款，若不满足，则按无效投标处理。</w:t>
      </w:r>
    </w:p>
    <w:p w:rsidR="000761AA" w:rsidRPr="00AF7D12" w:rsidRDefault="00023D7B">
      <w:pPr>
        <w:spacing w:line="360" w:lineRule="auto"/>
        <w:rPr>
          <w:rFonts w:asciiTheme="minorEastAsia" w:hAnsiTheme="minorEastAsia"/>
          <w:b/>
          <w:bCs/>
          <w:sz w:val="28"/>
          <w:szCs w:val="28"/>
        </w:rPr>
      </w:pPr>
      <w:r w:rsidRPr="00AF7D12">
        <w:rPr>
          <w:rFonts w:asciiTheme="minorEastAsia" w:hAnsiTheme="minorEastAsia" w:hint="eastAsia"/>
          <w:b/>
          <w:bCs/>
          <w:sz w:val="28"/>
          <w:szCs w:val="28"/>
        </w:rPr>
        <w:t>二、采购内容：</w:t>
      </w:r>
    </w:p>
    <w:p w:rsidR="000761AA" w:rsidRPr="00AF7D12" w:rsidRDefault="00023D7B">
      <w:pPr>
        <w:rPr>
          <w:rFonts w:asciiTheme="minorEastAsia" w:hAnsiTheme="minorEastAsia"/>
          <w:bCs/>
          <w:sz w:val="24"/>
          <w:szCs w:val="24"/>
        </w:rPr>
      </w:pPr>
      <w:r w:rsidRPr="00AF7D12">
        <w:rPr>
          <w:rFonts w:asciiTheme="minorEastAsia" w:hAnsiTheme="minorEastAsia" w:hint="eastAsia"/>
          <w:bCs/>
          <w:sz w:val="24"/>
          <w:szCs w:val="24"/>
        </w:rPr>
        <w:t>1．办公耗材包括办公用纸（A4纸、A3纸、8K试卷纸、16K试卷纸等）、油墨、墨盒、碳粉、打印机维护等。</w:t>
      </w:r>
    </w:p>
    <w:p w:rsidR="000761AA" w:rsidRPr="00AF7D12" w:rsidRDefault="00023D7B">
      <w:pPr>
        <w:rPr>
          <w:rFonts w:asciiTheme="minorEastAsia" w:hAnsiTheme="minorEastAsia"/>
          <w:sz w:val="24"/>
          <w:szCs w:val="24"/>
        </w:rPr>
      </w:pPr>
      <w:r w:rsidRPr="00AF7D12">
        <w:rPr>
          <w:rFonts w:asciiTheme="minorEastAsia" w:hAnsiTheme="minorEastAsia" w:hint="eastAsia"/>
          <w:sz w:val="24"/>
          <w:szCs w:val="24"/>
        </w:rPr>
        <w:t>2</w:t>
      </w:r>
      <w:r w:rsidRPr="00AF7D12">
        <w:rPr>
          <w:rFonts w:asciiTheme="minorEastAsia" w:hAnsiTheme="minorEastAsia" w:hint="eastAsia"/>
          <w:bCs/>
          <w:sz w:val="24"/>
          <w:szCs w:val="24"/>
        </w:rPr>
        <w:t>．</w:t>
      </w:r>
      <w:r w:rsidRPr="00AF7D12">
        <w:rPr>
          <w:rFonts w:asciiTheme="minorEastAsia" w:hAnsiTheme="minorEastAsia" w:hint="eastAsia"/>
          <w:sz w:val="24"/>
          <w:szCs w:val="24"/>
        </w:rPr>
        <w:t>办公耗材详见清单</w:t>
      </w:r>
      <w:r w:rsidR="00AF7D12" w:rsidRPr="00AF7D12">
        <w:rPr>
          <w:rFonts w:asciiTheme="minorEastAsia" w:hAnsiTheme="minorEastAsia" w:hint="eastAsia"/>
          <w:sz w:val="24"/>
          <w:szCs w:val="24"/>
        </w:rPr>
        <w:t>：附件1、附件2。</w:t>
      </w:r>
    </w:p>
    <w:p w:rsidR="000761AA" w:rsidRPr="00AF7D12" w:rsidRDefault="00023D7B">
      <w:pPr>
        <w:widowControl/>
        <w:spacing w:line="360" w:lineRule="auto"/>
        <w:jc w:val="left"/>
        <w:rPr>
          <w:rFonts w:asciiTheme="minorEastAsia" w:hAnsiTheme="minorEastAsia"/>
          <w:b/>
          <w:bCs/>
          <w:sz w:val="28"/>
          <w:szCs w:val="28"/>
        </w:rPr>
      </w:pPr>
      <w:r w:rsidRPr="00AF7D12">
        <w:rPr>
          <w:rFonts w:asciiTheme="minorEastAsia" w:hAnsiTheme="minorEastAsia" w:hint="eastAsia"/>
          <w:b/>
          <w:bCs/>
          <w:sz w:val="28"/>
          <w:szCs w:val="28"/>
        </w:rPr>
        <w:t>三、</w:t>
      </w:r>
      <w:r w:rsidRPr="00AF7D12">
        <w:rPr>
          <w:rFonts w:asciiTheme="minorEastAsia" w:hAnsiTheme="minorEastAsia" w:cs="仿宋" w:hint="eastAsia"/>
          <w:b/>
          <w:bCs/>
          <w:sz w:val="24"/>
          <w:szCs w:val="24"/>
          <w:lang w:val="en-GB"/>
        </w:rPr>
        <w:t>采购项目商务要求</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1．材料的质量标准</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所供产品的技术指标和质量必须符合国家或行业现行的有关标准</w:t>
      </w:r>
      <w:bookmarkEnd w:id="0"/>
      <w:r w:rsidRPr="00AF7D12">
        <w:rPr>
          <w:rFonts w:asciiTheme="minorEastAsia" w:hAnsiTheme="minorEastAsia" w:hint="eastAsia"/>
          <w:sz w:val="24"/>
          <w:szCs w:val="24"/>
        </w:rPr>
        <w:t>。</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2．服务期限：1年，自定点协议签订之日起算。</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3．结算</w:t>
      </w:r>
      <w:r w:rsidRPr="00AF7D12">
        <w:rPr>
          <w:rFonts w:asciiTheme="minorEastAsia" w:hAnsiTheme="minorEastAsia" w:cs="宋体" w:hint="eastAsia"/>
          <w:sz w:val="24"/>
          <w:szCs w:val="24"/>
        </w:rPr>
        <w:t>及付款方式</w:t>
      </w:r>
      <w:r w:rsidRPr="00AF7D12">
        <w:rPr>
          <w:rFonts w:asciiTheme="minorEastAsia" w:hAnsiTheme="minorEastAsia" w:hint="eastAsia"/>
          <w:sz w:val="24"/>
          <w:szCs w:val="24"/>
        </w:rPr>
        <w:t>：</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hint="eastAsia"/>
          <w:sz w:val="24"/>
          <w:szCs w:val="24"/>
        </w:rPr>
        <w:t>3.1结算方式：办公</w:t>
      </w:r>
      <w:proofErr w:type="gramStart"/>
      <w:r w:rsidRPr="00AF7D12">
        <w:rPr>
          <w:rFonts w:asciiTheme="minorEastAsia" w:hAnsiTheme="minorEastAsia" w:hint="eastAsia"/>
          <w:sz w:val="24"/>
          <w:szCs w:val="24"/>
        </w:rPr>
        <w:t>耗材款每</w:t>
      </w:r>
      <w:proofErr w:type="gramEnd"/>
      <w:r w:rsidRPr="00AF7D12">
        <w:rPr>
          <w:rFonts w:asciiTheme="minorEastAsia" w:hAnsiTheme="minorEastAsia" w:hint="eastAsia"/>
          <w:sz w:val="24"/>
          <w:szCs w:val="24"/>
        </w:rPr>
        <w:t>半年结算一次，属于A4纸等</w:t>
      </w:r>
      <w:proofErr w:type="gramStart"/>
      <w:r w:rsidRPr="00AF7D12">
        <w:rPr>
          <w:rFonts w:asciiTheme="minorEastAsia" w:hAnsiTheme="minorEastAsia" w:hint="eastAsia"/>
          <w:sz w:val="24"/>
          <w:szCs w:val="24"/>
        </w:rPr>
        <w:t>集采类品目</w:t>
      </w:r>
      <w:proofErr w:type="gramEnd"/>
      <w:r w:rsidRPr="00AF7D12">
        <w:rPr>
          <w:rFonts w:asciiTheme="minorEastAsia" w:hAnsiTheme="minorEastAsia" w:hint="eastAsia"/>
          <w:sz w:val="24"/>
          <w:szCs w:val="24"/>
        </w:rPr>
        <w:t>通过广东政府采购智慧云平台电子卖场完成采购程序后，按程序支付；油墨、墨盒等</w:t>
      </w:r>
      <w:proofErr w:type="gramStart"/>
      <w:r w:rsidRPr="00AF7D12">
        <w:rPr>
          <w:rFonts w:asciiTheme="minorEastAsia" w:hAnsiTheme="minorEastAsia" w:hint="eastAsia"/>
          <w:sz w:val="24"/>
          <w:szCs w:val="24"/>
        </w:rPr>
        <w:t>非集采类</w:t>
      </w:r>
      <w:proofErr w:type="gramEnd"/>
      <w:r w:rsidRPr="00AF7D12">
        <w:rPr>
          <w:rFonts w:asciiTheme="minorEastAsia" w:hAnsiTheme="minorEastAsia" w:hint="eastAsia"/>
          <w:sz w:val="24"/>
          <w:szCs w:val="24"/>
        </w:rPr>
        <w:t>品目，按学院内控程序结算。</w:t>
      </w:r>
    </w:p>
    <w:p w:rsidR="000761AA" w:rsidRPr="00AF7D12" w:rsidRDefault="00023D7B">
      <w:pPr>
        <w:spacing w:line="360" w:lineRule="auto"/>
        <w:rPr>
          <w:rFonts w:asciiTheme="minorEastAsia" w:hAnsiTheme="minorEastAsia" w:cs="宋体"/>
          <w:bCs/>
          <w:sz w:val="24"/>
          <w:szCs w:val="24"/>
        </w:rPr>
      </w:pPr>
      <w:r w:rsidRPr="00AF7D12">
        <w:rPr>
          <w:rFonts w:asciiTheme="minorEastAsia" w:hAnsiTheme="minorEastAsia" w:hint="eastAsia"/>
          <w:sz w:val="24"/>
          <w:szCs w:val="24"/>
        </w:rPr>
        <w:t>3.2</w:t>
      </w:r>
      <w:r w:rsidRPr="00AF7D12">
        <w:rPr>
          <w:rFonts w:asciiTheme="minorEastAsia" w:hAnsiTheme="minorEastAsia" w:cs="宋体" w:hint="eastAsia"/>
          <w:bCs/>
          <w:sz w:val="24"/>
          <w:szCs w:val="24"/>
        </w:rPr>
        <w:t>付款方式：</w:t>
      </w:r>
    </w:p>
    <w:p w:rsidR="000761AA" w:rsidRPr="00AF7D12" w:rsidRDefault="00023D7B">
      <w:pPr>
        <w:spacing w:line="360" w:lineRule="auto"/>
        <w:rPr>
          <w:rFonts w:asciiTheme="minorEastAsia" w:hAnsiTheme="minorEastAsia"/>
          <w:sz w:val="24"/>
          <w:szCs w:val="24"/>
        </w:rPr>
      </w:pPr>
      <w:r w:rsidRPr="00AF7D12">
        <w:rPr>
          <w:rFonts w:asciiTheme="minorEastAsia" w:hAnsiTheme="minorEastAsia" w:cs="宋体" w:hint="eastAsia"/>
          <w:bCs/>
          <w:sz w:val="24"/>
          <w:szCs w:val="24"/>
        </w:rPr>
        <w:t>3.2.</w:t>
      </w:r>
      <w:proofErr w:type="gramStart"/>
      <w:r w:rsidRPr="00AF7D12">
        <w:rPr>
          <w:rFonts w:asciiTheme="minorEastAsia" w:hAnsiTheme="minorEastAsia" w:cs="宋体" w:hint="eastAsia"/>
          <w:bCs/>
          <w:sz w:val="24"/>
          <w:szCs w:val="24"/>
        </w:rPr>
        <w:t>1</w:t>
      </w:r>
      <w:r w:rsidRPr="00AF7D12">
        <w:rPr>
          <w:rFonts w:asciiTheme="minorEastAsia" w:hAnsiTheme="minorEastAsia" w:hint="eastAsia"/>
          <w:sz w:val="24"/>
          <w:szCs w:val="24"/>
        </w:rPr>
        <w:t>集采类品目</w:t>
      </w:r>
      <w:proofErr w:type="gramEnd"/>
      <w:r w:rsidRPr="00AF7D12">
        <w:rPr>
          <w:rFonts w:asciiTheme="minorEastAsia" w:hAnsiTheme="minorEastAsia" w:hint="eastAsia"/>
          <w:sz w:val="24"/>
          <w:szCs w:val="24"/>
        </w:rPr>
        <w:t>，中标单位需在结算前将采购物品进行汇总后按</w:t>
      </w:r>
      <w:r w:rsidR="00BA3AF0" w:rsidRPr="00AF7D12">
        <w:rPr>
          <w:rFonts w:asciiTheme="minorEastAsia" w:hAnsiTheme="minorEastAsia" w:cs="宋体" w:hint="eastAsia"/>
          <w:sz w:val="24"/>
          <w:szCs w:val="24"/>
        </w:rPr>
        <w:t>广东政府采购智慧云</w:t>
      </w:r>
      <w:r w:rsidRPr="00AF7D12">
        <w:rPr>
          <w:rFonts w:asciiTheme="minorEastAsia" w:hAnsiTheme="minorEastAsia" w:hint="eastAsia"/>
          <w:sz w:val="24"/>
          <w:szCs w:val="24"/>
        </w:rPr>
        <w:t>平台的厂家指导价乘以投标</w:t>
      </w:r>
      <w:r w:rsidR="005404C8" w:rsidRPr="00AF7D12">
        <w:rPr>
          <w:rFonts w:asciiTheme="minorEastAsia" w:hAnsiTheme="minorEastAsia" w:cs="宋体" w:hint="eastAsia"/>
          <w:bCs/>
          <w:kern w:val="0"/>
          <w:sz w:val="24"/>
          <w:szCs w:val="24"/>
        </w:rPr>
        <w:t>折扣率</w:t>
      </w:r>
      <w:r w:rsidR="00BA3AF0" w:rsidRPr="00AF7D12">
        <w:rPr>
          <w:rFonts w:asciiTheme="minorEastAsia" w:hAnsiTheme="minorEastAsia" w:hint="eastAsia"/>
          <w:sz w:val="24"/>
          <w:szCs w:val="24"/>
        </w:rPr>
        <w:t>（</w:t>
      </w:r>
      <w:r w:rsidR="00BA3AF0" w:rsidRPr="00AF7D12">
        <w:rPr>
          <w:rFonts w:asciiTheme="minorEastAsia" w:hAnsiTheme="minorEastAsia" w:cs="宋体" w:hint="eastAsia"/>
          <w:bCs/>
          <w:kern w:val="0"/>
          <w:sz w:val="24"/>
          <w:szCs w:val="24"/>
        </w:rPr>
        <w:t>投标折扣率是指让利后剩余的部分</w:t>
      </w:r>
      <w:r w:rsidR="00BA3AF0" w:rsidRPr="00AF7D12">
        <w:rPr>
          <w:rFonts w:asciiTheme="minorEastAsia" w:hAnsiTheme="minorEastAsia" w:hint="eastAsia"/>
          <w:sz w:val="24"/>
          <w:szCs w:val="24"/>
        </w:rPr>
        <w:t>），</w:t>
      </w:r>
      <w:r w:rsidRPr="00AF7D12">
        <w:rPr>
          <w:rFonts w:asciiTheme="minorEastAsia" w:hAnsiTheme="minorEastAsia" w:hint="eastAsia"/>
          <w:sz w:val="24"/>
          <w:szCs w:val="24"/>
        </w:rPr>
        <w:t>核算后经双方确认无误，同时在广东政府采购智慧云平台电子卖场完成采购程序，并提供合法票据后3个月内结清款项。</w:t>
      </w:r>
    </w:p>
    <w:p w:rsidR="000761AA" w:rsidRPr="00AF7D12" w:rsidRDefault="00023D7B">
      <w:pPr>
        <w:pStyle w:val="a0"/>
        <w:ind w:firstLineChars="0" w:firstLine="0"/>
        <w:rPr>
          <w:rFonts w:asciiTheme="minorEastAsia" w:hAnsiTheme="minorEastAsia"/>
          <w:sz w:val="24"/>
        </w:rPr>
      </w:pPr>
      <w:r w:rsidRPr="00AF7D12">
        <w:rPr>
          <w:rFonts w:asciiTheme="minorEastAsia" w:hAnsiTheme="minorEastAsia" w:hint="eastAsia"/>
          <w:sz w:val="24"/>
        </w:rPr>
        <w:t>3.</w:t>
      </w:r>
      <w:r w:rsidRPr="00AF7D12">
        <w:rPr>
          <w:rFonts w:asciiTheme="minorEastAsia" w:hAnsiTheme="minorEastAsia" w:cs="宋体" w:hint="eastAsia"/>
          <w:bCs/>
          <w:sz w:val="24"/>
        </w:rPr>
        <w:t>2.</w:t>
      </w:r>
      <w:r w:rsidRPr="00AF7D12">
        <w:rPr>
          <w:rFonts w:asciiTheme="minorEastAsia" w:hAnsiTheme="minorEastAsia" w:hint="eastAsia"/>
          <w:sz w:val="24"/>
        </w:rPr>
        <w:t>2</w:t>
      </w:r>
      <w:proofErr w:type="gramStart"/>
      <w:r w:rsidRPr="00AF7D12">
        <w:rPr>
          <w:rFonts w:asciiTheme="minorEastAsia" w:hAnsiTheme="minorEastAsia" w:hint="eastAsia"/>
          <w:sz w:val="24"/>
        </w:rPr>
        <w:t>非集采类</w:t>
      </w:r>
      <w:proofErr w:type="gramEnd"/>
      <w:r w:rsidRPr="00AF7D12">
        <w:rPr>
          <w:rFonts w:asciiTheme="minorEastAsia" w:hAnsiTheme="minorEastAsia" w:hint="eastAsia"/>
          <w:sz w:val="24"/>
        </w:rPr>
        <w:t>品目，中标单位需在结算前将采购物品进行汇总后经双方核算无误，并提供合法票据后3个月内结清款项。</w:t>
      </w:r>
    </w:p>
    <w:p w:rsidR="000761AA" w:rsidRPr="00AF7D12" w:rsidRDefault="00023D7B">
      <w:pPr>
        <w:spacing w:line="360" w:lineRule="auto"/>
        <w:rPr>
          <w:rFonts w:asciiTheme="minorEastAsia" w:hAnsiTheme="minorEastAsia" w:cs="宋体"/>
          <w:bCs/>
          <w:sz w:val="24"/>
          <w:szCs w:val="24"/>
        </w:rPr>
      </w:pPr>
      <w:r w:rsidRPr="00AF7D12">
        <w:rPr>
          <w:rFonts w:asciiTheme="minorEastAsia" w:hAnsiTheme="minorEastAsia" w:hint="eastAsia"/>
          <w:sz w:val="24"/>
          <w:szCs w:val="24"/>
        </w:rPr>
        <w:lastRenderedPageBreak/>
        <w:t>3.3</w:t>
      </w:r>
      <w:r w:rsidRPr="00AF7D12">
        <w:rPr>
          <w:rFonts w:asciiTheme="minorEastAsia" w:hAnsiTheme="minorEastAsia" w:cs="宋体" w:hint="eastAsia"/>
          <w:sz w:val="24"/>
          <w:szCs w:val="24"/>
        </w:rPr>
        <w:t>报价要求：</w:t>
      </w:r>
      <w:r w:rsidRPr="00AF7D12">
        <w:rPr>
          <w:rFonts w:asciiTheme="minorEastAsia" w:hAnsiTheme="minorEastAsia" w:cs="宋体" w:hint="eastAsia"/>
          <w:bCs/>
          <w:sz w:val="24"/>
          <w:szCs w:val="24"/>
        </w:rPr>
        <w:t>报价均包含但不限于装卸费、验收、税费以及履行合同的全部费用，采购人不再支付报价之外的任何费用。</w:t>
      </w:r>
    </w:p>
    <w:p w:rsidR="000761AA" w:rsidRPr="00AF7D12" w:rsidRDefault="00023D7B">
      <w:pPr>
        <w:widowControl/>
        <w:kinsoku w:val="0"/>
        <w:overflowPunct w:val="0"/>
        <w:adjustRightInd w:val="0"/>
        <w:snapToGrid w:val="0"/>
        <w:spacing w:line="360" w:lineRule="auto"/>
        <w:jc w:val="left"/>
        <w:rPr>
          <w:rFonts w:asciiTheme="minorEastAsia" w:hAnsiTheme="minorEastAsia" w:cs="宋体"/>
          <w:sz w:val="24"/>
          <w:szCs w:val="24"/>
        </w:rPr>
      </w:pPr>
      <w:r w:rsidRPr="00AF7D12">
        <w:rPr>
          <w:rFonts w:asciiTheme="minorEastAsia" w:hAnsiTheme="minorEastAsia" w:cs="宋体" w:hint="eastAsia"/>
          <w:sz w:val="24"/>
          <w:szCs w:val="24"/>
        </w:rPr>
        <w:t>★4</w:t>
      </w:r>
      <w:r w:rsidRPr="00AF7D12">
        <w:rPr>
          <w:rFonts w:asciiTheme="minorEastAsia" w:hAnsiTheme="minorEastAsia" w:hint="eastAsia"/>
          <w:sz w:val="24"/>
          <w:szCs w:val="24"/>
        </w:rPr>
        <w:t>．</w:t>
      </w:r>
      <w:r w:rsidRPr="00AF7D12">
        <w:rPr>
          <w:rFonts w:asciiTheme="minorEastAsia" w:hAnsiTheme="minorEastAsia" w:cs="宋体" w:hint="eastAsia"/>
          <w:sz w:val="24"/>
          <w:szCs w:val="24"/>
        </w:rPr>
        <w:t>供应商承诺无论供货量多少都能提供送货服务，且急需办公耗材能在24小时内响应供货到学校；在接到打印机维护电话时起，24小时内派专业维修人员到达现场；48小时内解决打印机的问题。（提供承诺函，格式自拟）</w:t>
      </w:r>
    </w:p>
    <w:p w:rsidR="000761AA" w:rsidRPr="0093440C" w:rsidRDefault="000761AA">
      <w:pPr>
        <w:pStyle w:val="a0"/>
        <w:ind w:firstLine="210"/>
      </w:pPr>
    </w:p>
    <w:p w:rsidR="000761AA" w:rsidRPr="0093440C" w:rsidRDefault="000761AA">
      <w:pPr>
        <w:ind w:firstLineChars="200" w:firstLine="640"/>
        <w:rPr>
          <w:rFonts w:ascii="仿宋_GB2312" w:eastAsia="仿宋_GB2312"/>
          <w:sz w:val="32"/>
          <w:szCs w:val="32"/>
        </w:rPr>
      </w:pPr>
    </w:p>
    <w:p w:rsidR="000761AA" w:rsidRPr="0093440C" w:rsidRDefault="000761AA">
      <w:pPr>
        <w:ind w:firstLineChars="200" w:firstLine="640"/>
        <w:rPr>
          <w:rFonts w:ascii="仿宋_GB2312" w:eastAsia="仿宋_GB2312"/>
          <w:sz w:val="32"/>
          <w:szCs w:val="32"/>
        </w:rPr>
      </w:pPr>
    </w:p>
    <w:p w:rsidR="000761AA" w:rsidRPr="0093440C" w:rsidRDefault="00023D7B">
      <w:pPr>
        <w:widowControl/>
        <w:jc w:val="left"/>
        <w:rPr>
          <w:rFonts w:ascii="宋体" w:eastAsia="宋体" w:hAnsi="宋体" w:cs="宋体"/>
          <w:b/>
          <w:bCs/>
          <w:sz w:val="44"/>
          <w:szCs w:val="44"/>
        </w:rPr>
      </w:pPr>
      <w:r w:rsidRPr="0093440C">
        <w:rPr>
          <w:rFonts w:ascii="宋体" w:eastAsia="宋体" w:hAnsi="宋体" w:cs="宋体"/>
          <w:b/>
          <w:bCs/>
          <w:sz w:val="44"/>
          <w:szCs w:val="44"/>
        </w:rPr>
        <w:br w:type="page"/>
      </w:r>
    </w:p>
    <w:p w:rsidR="000761AA" w:rsidRPr="0093440C" w:rsidRDefault="00023D7B">
      <w:pPr>
        <w:autoSpaceDE w:val="0"/>
        <w:autoSpaceDN w:val="0"/>
        <w:adjustRightInd w:val="0"/>
        <w:spacing w:after="156" w:line="276" w:lineRule="auto"/>
        <w:jc w:val="center"/>
        <w:outlineLvl w:val="0"/>
        <w:rPr>
          <w:rFonts w:ascii="宋体" w:eastAsia="宋体" w:hAnsi="宋体" w:cs="宋体"/>
          <w:b/>
          <w:bCs/>
          <w:sz w:val="44"/>
          <w:szCs w:val="44"/>
          <w:lang w:val="zh-CN"/>
        </w:rPr>
      </w:pPr>
      <w:r w:rsidRPr="0093440C">
        <w:rPr>
          <w:rFonts w:ascii="宋体" w:eastAsia="宋体" w:hAnsi="宋体" w:cs="宋体" w:hint="eastAsia"/>
          <w:b/>
          <w:bCs/>
          <w:sz w:val="44"/>
          <w:szCs w:val="44"/>
        </w:rPr>
        <w:lastRenderedPageBreak/>
        <w:t xml:space="preserve">第三章 </w:t>
      </w:r>
      <w:r w:rsidRPr="0093440C">
        <w:rPr>
          <w:rFonts w:ascii="宋体" w:eastAsia="宋体" w:hAnsi="宋体" w:cs="宋体" w:hint="eastAsia"/>
          <w:b/>
          <w:bCs/>
          <w:sz w:val="44"/>
          <w:szCs w:val="44"/>
          <w:lang w:val="zh-CN"/>
        </w:rPr>
        <w:t>供应商须知前附表</w:t>
      </w:r>
    </w:p>
    <w:p w:rsidR="000761AA" w:rsidRPr="0093440C" w:rsidRDefault="00023D7B">
      <w:pPr>
        <w:widowControl/>
        <w:shd w:val="clear" w:color="auto" w:fill="FFFFFF"/>
        <w:spacing w:line="360" w:lineRule="auto"/>
        <w:ind w:firstLineChars="96" w:firstLine="308"/>
        <w:rPr>
          <w:rFonts w:asciiTheme="minorEastAsia" w:hAnsiTheme="minorEastAsia" w:cs="宋体"/>
          <w:sz w:val="32"/>
          <w:szCs w:val="32"/>
        </w:rPr>
      </w:pPr>
      <w:bookmarkStart w:id="6" w:name="_Toc31370"/>
      <w:r w:rsidRPr="0093440C">
        <w:rPr>
          <w:rFonts w:asciiTheme="minorEastAsia" w:hAnsiTheme="minorEastAsia" w:cs="宋体" w:hint="eastAsia"/>
          <w:b/>
          <w:bCs/>
          <w:sz w:val="32"/>
          <w:szCs w:val="32"/>
        </w:rPr>
        <w:t>一、说  明</w:t>
      </w:r>
    </w:p>
    <w:p w:rsidR="000761AA" w:rsidRPr="0093440C" w:rsidRDefault="00023D7B">
      <w:pPr>
        <w:widowControl/>
        <w:shd w:val="clear" w:color="auto" w:fill="FFFFFF"/>
        <w:spacing w:line="360" w:lineRule="auto"/>
        <w:ind w:firstLineChars="96" w:firstLine="231"/>
        <w:jc w:val="left"/>
        <w:rPr>
          <w:rFonts w:ascii="宋体" w:hAnsi="宋体" w:cs="宋体"/>
          <w:sz w:val="28"/>
          <w:szCs w:val="28"/>
        </w:rPr>
      </w:pPr>
      <w:r w:rsidRPr="0093440C">
        <w:rPr>
          <w:rFonts w:ascii="宋体" w:hAnsi="宋体" w:cs="宋体" w:hint="eastAsia"/>
          <w:b/>
          <w:bCs/>
          <w:sz w:val="24"/>
        </w:rPr>
        <w:t>1.适用范围</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本比选文件仅适用于比选公告中所叙述项目的服务采购。</w:t>
      </w:r>
    </w:p>
    <w:p w:rsidR="000761AA" w:rsidRPr="0093440C" w:rsidRDefault="00023D7B">
      <w:pPr>
        <w:widowControl/>
        <w:shd w:val="clear" w:color="auto" w:fill="FFFFFF"/>
        <w:spacing w:line="460" w:lineRule="atLeast"/>
        <w:ind w:firstLineChars="96" w:firstLine="231"/>
        <w:jc w:val="left"/>
        <w:rPr>
          <w:sz w:val="28"/>
          <w:szCs w:val="28"/>
        </w:rPr>
      </w:pPr>
      <w:r w:rsidRPr="0093440C">
        <w:rPr>
          <w:rFonts w:ascii="宋体" w:hAnsi="宋体" w:hint="eastAsia"/>
          <w:b/>
          <w:bCs/>
          <w:sz w:val="24"/>
        </w:rPr>
        <w:t>2.定义</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2.1“采购人”是指：</w:t>
      </w:r>
      <w:r w:rsidRPr="0093440C">
        <w:rPr>
          <w:rFonts w:hAnsi="宋体" w:cs="宋体" w:hint="eastAsia"/>
          <w:sz w:val="24"/>
          <w:szCs w:val="24"/>
          <w:u w:val="single"/>
        </w:rPr>
        <w:t>广东茂名健康职业学院</w:t>
      </w:r>
      <w:r w:rsidRPr="0093440C">
        <w:rPr>
          <w:rFonts w:hAnsi="宋体" w:cs="宋体" w:hint="eastAsia"/>
          <w:sz w:val="24"/>
          <w:szCs w:val="24"/>
        </w:rPr>
        <w:t>。</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2.2“</w:t>
      </w:r>
      <w:r w:rsidRPr="0093440C">
        <w:rPr>
          <w:rFonts w:ascii="新宋体" w:eastAsia="新宋体" w:hAnsi="新宋体" w:hint="eastAsia"/>
          <w:sz w:val="24"/>
        </w:rPr>
        <w:t>招标采购机构</w:t>
      </w:r>
      <w:r w:rsidRPr="0093440C">
        <w:rPr>
          <w:rFonts w:hAnsi="宋体" w:cs="宋体" w:hint="eastAsia"/>
          <w:sz w:val="24"/>
          <w:szCs w:val="24"/>
        </w:rPr>
        <w:t>”是指：</w:t>
      </w:r>
      <w:r w:rsidRPr="0093440C">
        <w:rPr>
          <w:rFonts w:hAnsi="宋体" w:cs="宋体" w:hint="eastAsia"/>
          <w:szCs w:val="24"/>
          <w:u w:val="single"/>
        </w:rPr>
        <w:t>广东茂名健康职业学院</w:t>
      </w:r>
      <w:r w:rsidRPr="0093440C">
        <w:rPr>
          <w:rFonts w:hAnsi="宋体" w:cs="宋体"/>
          <w:szCs w:val="24"/>
          <w:u w:val="single"/>
        </w:rPr>
        <w:t>招标办公室</w:t>
      </w:r>
      <w:r w:rsidRPr="0093440C">
        <w:rPr>
          <w:rFonts w:hAnsi="宋体" w:cs="宋体" w:hint="eastAsia"/>
          <w:sz w:val="24"/>
          <w:szCs w:val="24"/>
        </w:rPr>
        <w:t>。</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2.3“监管部门”是指：</w:t>
      </w:r>
      <w:r w:rsidRPr="0093440C">
        <w:rPr>
          <w:rFonts w:hAnsi="宋体" w:cs="宋体" w:hint="eastAsia"/>
          <w:szCs w:val="24"/>
          <w:u w:val="single"/>
        </w:rPr>
        <w:t>广东茂名健康职业学院纪检审计部</w:t>
      </w:r>
      <w:r w:rsidRPr="0093440C">
        <w:rPr>
          <w:rFonts w:hAnsi="宋体" w:cs="宋体" w:hint="eastAsia"/>
          <w:sz w:val="24"/>
          <w:szCs w:val="24"/>
        </w:rPr>
        <w:t>。</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2.4“响应供应商”是指响应本文件要求，参加比选的法人或者其他组织、自然人。</w:t>
      </w:r>
    </w:p>
    <w:p w:rsidR="000761AA" w:rsidRPr="0093440C" w:rsidRDefault="00023D7B">
      <w:pPr>
        <w:pStyle w:val="a9"/>
        <w:adjustRightInd w:val="0"/>
        <w:snapToGrid w:val="0"/>
        <w:spacing w:line="360" w:lineRule="auto"/>
        <w:ind w:firstLineChars="118" w:firstLine="283"/>
        <w:rPr>
          <w:rFonts w:hAnsi="宋体" w:cs="宋体"/>
          <w:kern w:val="0"/>
          <w:sz w:val="24"/>
          <w:szCs w:val="24"/>
        </w:rPr>
      </w:pPr>
      <w:r w:rsidRPr="0093440C">
        <w:rPr>
          <w:rFonts w:hAnsi="宋体" w:cs="宋体" w:hint="eastAsia"/>
          <w:sz w:val="24"/>
          <w:szCs w:val="24"/>
        </w:rPr>
        <w:t>2.5 合格的“响应供应商”是指：</w:t>
      </w:r>
      <w:r w:rsidRPr="0093440C">
        <w:rPr>
          <w:rFonts w:hAnsi="宋体" w:cs="宋体" w:hint="eastAsia"/>
          <w:kern w:val="0"/>
          <w:sz w:val="24"/>
          <w:szCs w:val="24"/>
        </w:rPr>
        <w:t>符合比选文件规定的资格要求。</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2.6 “成交供应商”是指经法定程序确定并授予合同的响应人。</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2.7 “比选响应文件”是指：供应商根据本文件要求，编制包含报价、技术和服务等所有内容的实质性响应文件，以下简称“比选响应文件”。</w:t>
      </w:r>
    </w:p>
    <w:p w:rsidR="000761AA" w:rsidRPr="0093440C" w:rsidRDefault="00023D7B">
      <w:pPr>
        <w:pStyle w:val="a9"/>
        <w:adjustRightInd w:val="0"/>
        <w:snapToGrid w:val="0"/>
        <w:spacing w:line="360" w:lineRule="auto"/>
        <w:ind w:firstLineChars="118" w:firstLine="284"/>
        <w:rPr>
          <w:rFonts w:hAnsi="宋体" w:cs="宋体"/>
          <w:b/>
          <w:sz w:val="24"/>
          <w:szCs w:val="24"/>
        </w:rPr>
      </w:pPr>
      <w:r w:rsidRPr="0093440C">
        <w:rPr>
          <w:rFonts w:hAnsi="宋体" w:cs="宋体" w:hint="eastAsia"/>
          <w:b/>
          <w:sz w:val="24"/>
          <w:szCs w:val="24"/>
        </w:rPr>
        <w:t>3. 合格的货物和服务</w:t>
      </w:r>
    </w:p>
    <w:p w:rsidR="000761AA" w:rsidRPr="0093440C" w:rsidRDefault="00023D7B">
      <w:pPr>
        <w:adjustRightInd w:val="0"/>
        <w:snapToGrid w:val="0"/>
        <w:spacing w:line="360" w:lineRule="auto"/>
        <w:ind w:firstLineChars="118" w:firstLine="283"/>
        <w:rPr>
          <w:rFonts w:ascii="宋体" w:hAnsi="宋体" w:cs="宋体"/>
          <w:sz w:val="24"/>
        </w:rPr>
      </w:pPr>
      <w:r w:rsidRPr="0093440C">
        <w:rPr>
          <w:rFonts w:ascii="宋体" w:hAnsi="宋体" w:cs="宋体" w:hint="eastAsia"/>
          <w:sz w:val="24"/>
        </w:rPr>
        <w:t>3.1 “货物”是指响应供应商制造或组织符合比选文件要求的货物等。比选文件中没有提及采购货物来源地的，根据《政府采购法》的相关规定均应是本国货物。</w:t>
      </w:r>
      <w:r w:rsidRPr="0093440C">
        <w:rPr>
          <w:rFonts w:ascii="宋体" w:hAnsi="宋体" w:cs="宋体" w:hint="eastAsia"/>
          <w:snapToGrid w:val="0"/>
          <w:kern w:val="0"/>
          <w:sz w:val="24"/>
        </w:rPr>
        <w:t>货物必须是合法生产、合法来源的符合国家有关标准要求的货物，并满足本比选文件规定的规格、参数、质量、价格、有效期、售后服务等要求。</w:t>
      </w:r>
    </w:p>
    <w:p w:rsidR="000761AA" w:rsidRPr="0093440C" w:rsidRDefault="00023D7B">
      <w:pPr>
        <w:pStyle w:val="a9"/>
        <w:adjustRightInd w:val="0"/>
        <w:snapToGrid w:val="0"/>
        <w:spacing w:line="360" w:lineRule="auto"/>
        <w:ind w:firstLineChars="118" w:firstLine="283"/>
        <w:rPr>
          <w:rFonts w:hAnsi="宋体" w:cs="宋体"/>
          <w:sz w:val="24"/>
          <w:szCs w:val="24"/>
        </w:rPr>
      </w:pPr>
      <w:r w:rsidRPr="0093440C">
        <w:rPr>
          <w:rFonts w:hAnsi="宋体" w:cs="宋体" w:hint="eastAsia"/>
          <w:sz w:val="24"/>
          <w:szCs w:val="24"/>
        </w:rPr>
        <w:t>3.2 “服务”是指除货物和工程以外的其他政府采购对象,其中包括：响应供应商须承担的运输、安装、技术支持、培训以及比选文件规定的其它服务。</w:t>
      </w:r>
    </w:p>
    <w:p w:rsidR="000761AA" w:rsidRPr="0093440C" w:rsidRDefault="00023D7B">
      <w:pPr>
        <w:widowControl/>
        <w:shd w:val="clear" w:color="auto" w:fill="FFFFFF"/>
        <w:spacing w:line="420" w:lineRule="atLeast"/>
        <w:ind w:firstLineChars="118" w:firstLine="284"/>
        <w:rPr>
          <w:rFonts w:ascii="宋体" w:hAnsi="宋体"/>
          <w:b/>
          <w:sz w:val="24"/>
        </w:rPr>
      </w:pPr>
      <w:r w:rsidRPr="0093440C">
        <w:rPr>
          <w:rFonts w:ascii="宋体" w:hAnsi="宋体" w:hint="eastAsia"/>
          <w:b/>
          <w:sz w:val="24"/>
        </w:rPr>
        <w:t>4. 文件有效期</w:t>
      </w:r>
    </w:p>
    <w:p w:rsidR="000761AA" w:rsidRPr="0093440C" w:rsidRDefault="00023D7B">
      <w:pPr>
        <w:widowControl/>
        <w:shd w:val="clear" w:color="auto" w:fill="FFFFFF"/>
        <w:spacing w:line="420" w:lineRule="atLeast"/>
        <w:ind w:firstLineChars="96" w:firstLine="230"/>
        <w:rPr>
          <w:sz w:val="28"/>
          <w:szCs w:val="28"/>
        </w:rPr>
      </w:pPr>
      <w:r w:rsidRPr="0093440C">
        <w:rPr>
          <w:rFonts w:ascii="宋体" w:hAnsi="宋体" w:hint="eastAsia"/>
          <w:sz w:val="24"/>
        </w:rPr>
        <w:t>“比选文件有效期” 系指本次采购项目递交响应文件截止之日起至合同签订之日止的期限。成交供应商的比选文件有效期至合同完全履行止。</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5.比选费用</w:t>
      </w:r>
    </w:p>
    <w:p w:rsidR="000761AA" w:rsidRPr="0093440C" w:rsidRDefault="00023D7B">
      <w:pPr>
        <w:pStyle w:val="a9"/>
        <w:adjustRightInd w:val="0"/>
        <w:snapToGrid w:val="0"/>
        <w:spacing w:line="360" w:lineRule="auto"/>
        <w:ind w:firstLineChars="96" w:firstLine="230"/>
        <w:rPr>
          <w:rFonts w:hAnsi="宋体" w:cs="宋体"/>
          <w:b/>
          <w:bCs/>
          <w:sz w:val="24"/>
        </w:rPr>
      </w:pPr>
      <w:r w:rsidRPr="0093440C">
        <w:rPr>
          <w:rFonts w:hAnsi="宋体" w:cs="宋体" w:hint="eastAsia"/>
          <w:sz w:val="24"/>
          <w:szCs w:val="24"/>
        </w:rPr>
        <w:t>响应供应商应承担所有与准备和参加比选有关的费用。不论比选的结果如何，采购人均无义务和责任承担这些费用。</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6.联合体参加比选</w:t>
      </w:r>
    </w:p>
    <w:p w:rsidR="000761AA" w:rsidRPr="0093440C" w:rsidRDefault="00023D7B">
      <w:pPr>
        <w:widowControl/>
        <w:shd w:val="clear" w:color="auto" w:fill="FFFFFF"/>
        <w:spacing w:line="360" w:lineRule="auto"/>
        <w:ind w:firstLineChars="96" w:firstLine="230"/>
        <w:jc w:val="left"/>
        <w:rPr>
          <w:rFonts w:ascii="宋体" w:hAnsi="宋体"/>
          <w:sz w:val="24"/>
        </w:rPr>
      </w:pPr>
      <w:r w:rsidRPr="0093440C">
        <w:rPr>
          <w:rFonts w:ascii="宋体" w:hAnsi="宋体" w:hint="eastAsia"/>
          <w:sz w:val="24"/>
        </w:rPr>
        <w:t>本项目不接受联合体投标</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7.转包与分包</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lastRenderedPageBreak/>
        <w:t>7.1 本项目不允许采取转包方式履行合同。</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7.2本项目不允许采取分包方式履行合同。</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8.特别说明：</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8.1供应商参加比选所使用的资格、信誉、荣誉、业绩与企业认证必须为本法人所拥有。  </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8.2供应商代表只能接受一个供应商的委托参加比选。</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8.4供应商在比选活动中提供虚假材料或从事其他违法活动的,其响应无效，由相关部门查处。供应商须对提供的证明文件等真实性、有效性进行书面承诺，承诺书加盖公司公章作为响应性文件的组成部分，若</w:t>
      </w:r>
      <w:proofErr w:type="gramStart"/>
      <w:r w:rsidRPr="0093440C">
        <w:rPr>
          <w:rFonts w:ascii="宋体" w:hAnsi="宋体" w:cs="宋体" w:hint="eastAsia"/>
          <w:sz w:val="24"/>
        </w:rPr>
        <w:t>不</w:t>
      </w:r>
      <w:proofErr w:type="gramEnd"/>
      <w:r w:rsidRPr="0093440C">
        <w:rPr>
          <w:rFonts w:ascii="宋体" w:hAnsi="宋体" w:cs="宋体" w:hint="eastAsia"/>
          <w:sz w:val="24"/>
        </w:rPr>
        <w:t>据实承诺，弄虚作假，一经查实，将取消其中标资格并报经相关行政主管部门依法处理。</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8.5进口产品：若本项目允许采购进口产品，供应商应保证所投产品可履行合法报通关手续进入中国关境内；若本项目不允许采购进口产品，如供应商所投产品为进口产品，其响应将被认定为响应无效；如采购内容里没指定可以采购进口产品，则供应商所投产品必须为国产产品。</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8.6关联企业参加比选</w:t>
      </w:r>
    </w:p>
    <w:p w:rsidR="000761AA" w:rsidRPr="0093440C" w:rsidRDefault="00023D7B">
      <w:pPr>
        <w:widowControl/>
        <w:snapToGrid w:val="0"/>
        <w:spacing w:line="440" w:lineRule="exact"/>
        <w:ind w:firstLineChars="96" w:firstLine="230"/>
        <w:jc w:val="left"/>
        <w:rPr>
          <w:rFonts w:ascii="宋体" w:hAnsi="宋体" w:cs="宋体"/>
          <w:sz w:val="24"/>
        </w:rPr>
      </w:pPr>
      <w:r w:rsidRPr="0093440C">
        <w:rPr>
          <w:rFonts w:ascii="宋体" w:hAnsi="宋体" w:cs="宋体" w:hint="eastAsia"/>
          <w:sz w:val="24"/>
        </w:rPr>
        <w:t>8.6.1本比选文件所称关联企业,是指存在关联关系的企业。“关联关系”的界定适用《中华人民共和国公司法》第二百一十七条、《中华人民共和国政府采购法实施条例》第十八条之规定。</w:t>
      </w:r>
    </w:p>
    <w:p w:rsidR="000761AA" w:rsidRPr="0093440C" w:rsidRDefault="00023D7B">
      <w:pPr>
        <w:widowControl/>
        <w:snapToGrid w:val="0"/>
        <w:spacing w:line="440" w:lineRule="exact"/>
        <w:ind w:firstLineChars="96" w:firstLine="230"/>
        <w:rPr>
          <w:rFonts w:ascii="宋体" w:hAnsi="宋体" w:cs="宋体"/>
          <w:sz w:val="24"/>
        </w:rPr>
      </w:pPr>
      <w:r w:rsidRPr="0093440C">
        <w:rPr>
          <w:rFonts w:ascii="宋体" w:hAnsi="宋体" w:cs="宋体" w:hint="eastAsia"/>
          <w:sz w:val="24"/>
        </w:rPr>
        <w:t>8.6.2关联企业中,同一个法定代表人的两个及两个以上法人，母公司、全资子公司及其控股公司，都不得同时参与比选活动。单位负责人为同一人或者存在直接控股、管理关系的不同供应商，不得参加同一合同项下的比选活动。一经发现，将导致比选同时被拒绝。</w:t>
      </w:r>
    </w:p>
    <w:p w:rsidR="000761AA" w:rsidRPr="0093440C" w:rsidRDefault="00023D7B">
      <w:pPr>
        <w:widowControl/>
        <w:shd w:val="clear" w:color="auto" w:fill="FFFFFF"/>
        <w:spacing w:line="360" w:lineRule="auto"/>
        <w:ind w:firstLineChars="96" w:firstLine="230"/>
        <w:jc w:val="left"/>
        <w:rPr>
          <w:rFonts w:ascii="宋体" w:hAnsi="宋体" w:cs="宋体"/>
          <w:b/>
          <w:bCs/>
          <w:sz w:val="24"/>
        </w:rPr>
      </w:pPr>
      <w:r w:rsidRPr="0093440C">
        <w:rPr>
          <w:rFonts w:ascii="宋体" w:hAnsi="宋体" w:hint="eastAsia"/>
          <w:sz w:val="24"/>
        </w:rPr>
        <w:t>8.6.3</w:t>
      </w:r>
      <w:r w:rsidRPr="0093440C">
        <w:rPr>
          <w:rFonts w:ascii="宋体" w:hAnsi="宋体" w:hint="eastAsia"/>
          <w:sz w:val="24"/>
          <w:shd w:val="clear" w:color="auto" w:fill="FFFFFF"/>
        </w:rPr>
        <w:t xml:space="preserve"> 为采购项目提供整体设计、规范编制或者项目管理、监理、检测等服务的供应商，不得再参加该采购项目的其他采购活动。</w:t>
      </w:r>
    </w:p>
    <w:p w:rsidR="000761AA" w:rsidRPr="0093440C" w:rsidRDefault="00023D7B">
      <w:pPr>
        <w:widowControl/>
        <w:shd w:val="clear" w:color="auto" w:fill="FFFFFF"/>
        <w:spacing w:line="360" w:lineRule="auto"/>
        <w:ind w:firstLineChars="96" w:firstLine="231"/>
        <w:jc w:val="left"/>
        <w:rPr>
          <w:rFonts w:ascii="宋体" w:hAnsi="宋体" w:cs="宋体"/>
          <w:sz w:val="24"/>
        </w:rPr>
      </w:pPr>
      <w:r w:rsidRPr="0093440C">
        <w:rPr>
          <w:rFonts w:ascii="宋体" w:hAnsi="宋体" w:cs="宋体" w:hint="eastAsia"/>
          <w:b/>
          <w:bCs/>
          <w:sz w:val="24"/>
        </w:rPr>
        <w:t>9.质疑和投诉</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9.1供应商认为比选文件使自己的合法权益受到损害的，应在递交响应文件截止时间2日之前提出质疑；供应商对比</w:t>
      </w:r>
      <w:proofErr w:type="gramStart"/>
      <w:r w:rsidRPr="0093440C">
        <w:rPr>
          <w:rFonts w:ascii="宋体" w:hAnsi="宋体" w:cs="宋体" w:hint="eastAsia"/>
          <w:sz w:val="24"/>
        </w:rPr>
        <w:t>选过程</w:t>
      </w:r>
      <w:proofErr w:type="gramEnd"/>
      <w:r w:rsidRPr="0093440C">
        <w:rPr>
          <w:rFonts w:ascii="宋体" w:hAnsi="宋体" w:cs="宋体" w:hint="eastAsia"/>
          <w:sz w:val="24"/>
        </w:rPr>
        <w:t>和成交结果使自己的合法权益受到损害的，应当在知道或者应知其权益受到损害之日起7个工作日内提出质疑，</w:t>
      </w:r>
      <w:r w:rsidRPr="0093440C">
        <w:rPr>
          <w:rFonts w:ascii="宋体" w:hAnsi="宋体" w:cs="宋体" w:hint="eastAsia"/>
          <w:bCs/>
          <w:sz w:val="24"/>
        </w:rPr>
        <w:t>供应商在法定质疑期内应一次性提出针对同一采购环节的质疑。</w:t>
      </w:r>
      <w:r w:rsidRPr="0093440C">
        <w:rPr>
          <w:rFonts w:ascii="宋体" w:hAnsi="宋体" w:cs="宋体" w:hint="eastAsia"/>
          <w:sz w:val="24"/>
        </w:rPr>
        <w:t>供应商对采购人或</w:t>
      </w:r>
      <w:r w:rsidRPr="0093440C">
        <w:rPr>
          <w:rFonts w:ascii="新宋体" w:eastAsia="新宋体" w:hAnsi="新宋体" w:hint="eastAsia"/>
          <w:sz w:val="24"/>
        </w:rPr>
        <w:lastRenderedPageBreak/>
        <w:t>招标采购机构</w:t>
      </w:r>
      <w:r w:rsidRPr="0093440C">
        <w:rPr>
          <w:rFonts w:ascii="宋体" w:hAnsi="宋体" w:cs="宋体" w:hint="eastAsia"/>
          <w:sz w:val="24"/>
        </w:rPr>
        <w:t>的质疑答复不满意或采购人或</w:t>
      </w:r>
      <w:r w:rsidRPr="0093440C">
        <w:rPr>
          <w:rFonts w:ascii="新宋体" w:eastAsia="新宋体" w:hAnsi="新宋体" w:hint="eastAsia"/>
          <w:sz w:val="24"/>
        </w:rPr>
        <w:t>招标采购机构</w:t>
      </w:r>
      <w:r w:rsidRPr="0093440C">
        <w:rPr>
          <w:rFonts w:ascii="宋体" w:hAnsi="宋体" w:cs="宋体" w:hint="eastAsia"/>
          <w:sz w:val="24"/>
        </w:rPr>
        <w:t>未在规定时间内</w:t>
      </w:r>
      <w:proofErr w:type="gramStart"/>
      <w:r w:rsidRPr="0093440C">
        <w:rPr>
          <w:rFonts w:ascii="宋体" w:hAnsi="宋体" w:cs="宋体" w:hint="eastAsia"/>
          <w:sz w:val="24"/>
        </w:rPr>
        <w:t>作出</w:t>
      </w:r>
      <w:proofErr w:type="gramEnd"/>
      <w:r w:rsidRPr="0093440C">
        <w:rPr>
          <w:rFonts w:ascii="宋体" w:hAnsi="宋体" w:cs="宋体" w:hint="eastAsia"/>
          <w:sz w:val="24"/>
        </w:rPr>
        <w:t>答复的，可以在答复期满后15个工作日内向同级财政部门投诉。</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9.2 质疑、投诉应当采用书面形式，质疑书、投诉书均应明确阐述比选文件、比选过程和比选结果中使自己合法权益受到损害的实质性内容，提供相关事实、依据和证据及其来源或线索，便于有关单位调查、答复和处理。</w:t>
      </w:r>
    </w:p>
    <w:p w:rsidR="000761AA" w:rsidRPr="0093440C" w:rsidRDefault="00023D7B">
      <w:pPr>
        <w:widowControl/>
        <w:shd w:val="clear" w:color="auto" w:fill="FFFFFF"/>
        <w:spacing w:line="360" w:lineRule="auto"/>
        <w:ind w:firstLineChars="96" w:firstLine="231"/>
        <w:jc w:val="left"/>
        <w:rPr>
          <w:rFonts w:ascii="宋体" w:hAnsi="宋体" w:cs="宋体"/>
          <w:sz w:val="28"/>
          <w:szCs w:val="28"/>
        </w:rPr>
      </w:pPr>
      <w:r w:rsidRPr="0093440C">
        <w:rPr>
          <w:rFonts w:ascii="宋体" w:hAnsi="宋体" w:cs="宋体" w:hint="eastAsia"/>
          <w:b/>
          <w:bCs/>
          <w:sz w:val="24"/>
        </w:rPr>
        <w:t>10.</w:t>
      </w:r>
      <w:r w:rsidRPr="0093440C">
        <w:rPr>
          <w:sz w:val="28"/>
          <w:szCs w:val="28"/>
        </w:rPr>
        <w:t xml:space="preserve"> </w:t>
      </w:r>
      <w:r w:rsidRPr="0093440C">
        <w:rPr>
          <w:rFonts w:ascii="宋体" w:hAnsi="宋体" w:cs="宋体" w:hint="eastAsia"/>
          <w:b/>
          <w:bCs/>
          <w:sz w:val="24"/>
        </w:rPr>
        <w:t>供应商的风险</w:t>
      </w:r>
    </w:p>
    <w:p w:rsidR="000761AA" w:rsidRPr="0093440C" w:rsidRDefault="00023D7B">
      <w:pPr>
        <w:widowControl/>
        <w:shd w:val="clear" w:color="auto" w:fill="FFFFFF"/>
        <w:spacing w:line="460" w:lineRule="atLeast"/>
        <w:ind w:firstLineChars="96" w:firstLine="230"/>
        <w:jc w:val="left"/>
        <w:rPr>
          <w:sz w:val="28"/>
          <w:szCs w:val="28"/>
        </w:rPr>
      </w:pPr>
      <w:r w:rsidRPr="0093440C">
        <w:rPr>
          <w:rFonts w:ascii="宋体" w:hAnsi="宋体" w:hint="eastAsia"/>
          <w:sz w:val="24"/>
        </w:rPr>
        <w:t>供应商没有按照比选文件要求提供全部资料，或者供应商没有对比</w:t>
      </w:r>
      <w:proofErr w:type="gramStart"/>
      <w:r w:rsidRPr="0093440C">
        <w:rPr>
          <w:rFonts w:ascii="宋体" w:hAnsi="宋体" w:hint="eastAsia"/>
          <w:sz w:val="24"/>
        </w:rPr>
        <w:t>选文件</w:t>
      </w:r>
      <w:proofErr w:type="gramEnd"/>
      <w:r w:rsidRPr="0093440C">
        <w:rPr>
          <w:rFonts w:ascii="宋体" w:hAnsi="宋体" w:hint="eastAsia"/>
          <w:sz w:val="24"/>
        </w:rPr>
        <w:t>在各方面都</w:t>
      </w:r>
      <w:proofErr w:type="gramStart"/>
      <w:r w:rsidRPr="0093440C">
        <w:rPr>
          <w:rFonts w:ascii="宋体" w:hAnsi="宋体" w:hint="eastAsia"/>
          <w:sz w:val="24"/>
        </w:rPr>
        <w:t>作出</w:t>
      </w:r>
      <w:proofErr w:type="gramEnd"/>
      <w:r w:rsidRPr="0093440C">
        <w:rPr>
          <w:rFonts w:ascii="宋体" w:hAnsi="宋体" w:hint="eastAsia"/>
          <w:sz w:val="24"/>
        </w:rPr>
        <w:t>实质性响应是供应商的风险，并可能导致其响应被拒绝。</w:t>
      </w:r>
    </w:p>
    <w:p w:rsidR="000761AA" w:rsidRPr="0093440C" w:rsidRDefault="000761AA">
      <w:pPr>
        <w:widowControl/>
        <w:shd w:val="clear" w:color="auto" w:fill="FFFFFF"/>
        <w:spacing w:line="360" w:lineRule="auto"/>
        <w:ind w:firstLineChars="96" w:firstLine="308"/>
        <w:jc w:val="center"/>
        <w:rPr>
          <w:rFonts w:asciiTheme="minorEastAsia" w:hAnsiTheme="minorEastAsia" w:cs="宋体"/>
          <w:b/>
          <w:bCs/>
          <w:sz w:val="32"/>
          <w:szCs w:val="32"/>
        </w:rPr>
      </w:pP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二、比选文件</w:t>
      </w:r>
    </w:p>
    <w:p w:rsidR="000761AA" w:rsidRPr="0093440C" w:rsidRDefault="00023D7B">
      <w:pPr>
        <w:widowControl/>
        <w:shd w:val="clear" w:color="auto" w:fill="FFFFFF"/>
        <w:spacing w:line="360" w:lineRule="auto"/>
        <w:ind w:firstLineChars="96" w:firstLine="231"/>
        <w:jc w:val="left"/>
        <w:rPr>
          <w:rFonts w:ascii="宋体" w:hAnsi="宋体" w:cs="宋体"/>
          <w:sz w:val="28"/>
          <w:szCs w:val="28"/>
        </w:rPr>
      </w:pPr>
      <w:r w:rsidRPr="0093440C">
        <w:rPr>
          <w:rFonts w:ascii="宋体" w:hAnsi="宋体" w:cs="宋体" w:hint="eastAsia"/>
          <w:b/>
          <w:bCs/>
          <w:sz w:val="24"/>
        </w:rPr>
        <w:t>11.比选文件的构成。本比选文件由以下部分组成：</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11.1 比选公告</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11.2 采购需求</w:t>
      </w:r>
    </w:p>
    <w:p w:rsidR="000761AA" w:rsidRPr="0093440C" w:rsidRDefault="00023D7B">
      <w:pPr>
        <w:widowControl/>
        <w:shd w:val="clear" w:color="auto" w:fill="FFFFFF"/>
        <w:spacing w:line="360" w:lineRule="auto"/>
        <w:ind w:firstLineChars="96" w:firstLine="230"/>
        <w:jc w:val="left"/>
        <w:rPr>
          <w:rFonts w:ascii="宋体" w:eastAsia="宋体" w:hAnsi="宋体" w:cs="宋体"/>
          <w:sz w:val="24"/>
        </w:rPr>
      </w:pPr>
      <w:r w:rsidRPr="0093440C">
        <w:rPr>
          <w:rFonts w:ascii="宋体" w:hAnsi="宋体" w:cs="宋体" w:hint="eastAsia"/>
          <w:sz w:val="24"/>
        </w:rPr>
        <w:t>11.3 供应商须知</w:t>
      </w:r>
      <w:r w:rsidRPr="0093440C">
        <w:rPr>
          <w:rFonts w:ascii="宋体" w:eastAsia="宋体" w:hAnsi="宋体" w:cs="宋体" w:hint="eastAsia"/>
          <w:sz w:val="24"/>
        </w:rPr>
        <w:t>前附表</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11.4  合同主要条款</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11.5 响应文件格式</w:t>
      </w:r>
    </w:p>
    <w:p w:rsidR="000761AA" w:rsidRPr="0093440C" w:rsidRDefault="00023D7B">
      <w:pPr>
        <w:widowControl/>
        <w:shd w:val="clear" w:color="auto" w:fill="FFFFFF"/>
        <w:spacing w:line="360" w:lineRule="auto"/>
        <w:ind w:firstLineChars="96" w:firstLine="231"/>
        <w:jc w:val="left"/>
        <w:rPr>
          <w:sz w:val="24"/>
        </w:rPr>
      </w:pPr>
      <w:r w:rsidRPr="0093440C">
        <w:rPr>
          <w:rFonts w:ascii="宋体" w:hAnsi="宋体" w:cs="宋体" w:hint="eastAsia"/>
          <w:b/>
          <w:bCs/>
          <w:sz w:val="24"/>
        </w:rPr>
        <w:t>12.比选文件的澄清与修改</w:t>
      </w:r>
    </w:p>
    <w:p w:rsidR="000761AA" w:rsidRPr="0093440C" w:rsidRDefault="00023D7B">
      <w:pPr>
        <w:widowControl/>
        <w:shd w:val="clear" w:color="auto" w:fill="FFFFFF"/>
        <w:spacing w:line="460" w:lineRule="atLeast"/>
        <w:ind w:firstLineChars="96" w:firstLine="230"/>
        <w:rPr>
          <w:rFonts w:ascii="宋体" w:hAnsi="宋体"/>
          <w:sz w:val="24"/>
        </w:rPr>
      </w:pPr>
      <w:r w:rsidRPr="0093440C">
        <w:rPr>
          <w:rFonts w:ascii="宋体" w:hAnsi="宋体" w:hint="eastAsia"/>
          <w:sz w:val="24"/>
        </w:rPr>
        <w:t>12.1 </w:t>
      </w:r>
      <w:r w:rsidRPr="0093440C">
        <w:rPr>
          <w:rFonts w:ascii="新宋体" w:eastAsia="新宋体" w:hAnsi="新宋体" w:hint="eastAsia"/>
          <w:sz w:val="24"/>
        </w:rPr>
        <w:t>招标采购机构</w:t>
      </w:r>
      <w:r w:rsidRPr="0093440C">
        <w:rPr>
          <w:rFonts w:ascii="宋体" w:hAnsi="宋体" w:hint="eastAsia"/>
          <w:sz w:val="24"/>
        </w:rPr>
        <w:t>对已发出的比选文件进行必要澄清、修改或补充的，应当在比选文件要求提交响应文件截止时间</w:t>
      </w:r>
      <w:r w:rsidRPr="0093440C">
        <w:rPr>
          <w:rFonts w:ascii="宋体" w:eastAsia="宋体" w:hAnsi="宋体" w:hint="eastAsia"/>
          <w:sz w:val="24"/>
        </w:rPr>
        <w:t>5</w:t>
      </w:r>
      <w:r w:rsidRPr="0093440C">
        <w:rPr>
          <w:rFonts w:ascii="宋体" w:hAnsi="宋体" w:hint="eastAsia"/>
          <w:sz w:val="24"/>
        </w:rPr>
        <w:t>日前（如至原定截止时间不足5日的，则需延长比选截止时间，比选文件领取时间等可以相应延长），在</w:t>
      </w:r>
      <w:proofErr w:type="gramStart"/>
      <w:r w:rsidRPr="0093440C">
        <w:rPr>
          <w:rFonts w:ascii="宋体" w:hAnsi="宋体" w:hint="eastAsia"/>
          <w:sz w:val="24"/>
        </w:rPr>
        <w:t>广东茂名健康职业学院官网</w:t>
      </w:r>
      <w:proofErr w:type="gramEnd"/>
      <w:r w:rsidRPr="0093440C">
        <w:fldChar w:fldCharType="begin"/>
      </w:r>
      <w:r w:rsidRPr="0093440C">
        <w:instrText xml:space="preserve"> HYPERLINK "http://zhumadian.hngp.gov.cn/prx/000/http/www.sxztb.gov.cn/" </w:instrText>
      </w:r>
      <w:r w:rsidRPr="0093440C">
        <w:fldChar w:fldCharType="end"/>
      </w:r>
      <w:r w:rsidRPr="0093440C">
        <w:rPr>
          <w:rFonts w:ascii="宋体" w:hAnsi="宋体" w:hint="eastAsia"/>
          <w:sz w:val="24"/>
        </w:rPr>
        <w:t>等相关媒体上发布更正公告或变更公告。比选文件公示期间对比</w:t>
      </w:r>
      <w:proofErr w:type="gramStart"/>
      <w:r w:rsidRPr="0093440C">
        <w:rPr>
          <w:rFonts w:ascii="宋体" w:hAnsi="宋体" w:hint="eastAsia"/>
          <w:sz w:val="24"/>
        </w:rPr>
        <w:t>选文件</w:t>
      </w:r>
      <w:proofErr w:type="gramEnd"/>
      <w:r w:rsidRPr="0093440C">
        <w:rPr>
          <w:rFonts w:ascii="宋体" w:hAnsi="宋体" w:hint="eastAsia"/>
          <w:sz w:val="24"/>
        </w:rPr>
        <w:t>进行的澄清、修改或补充不受上述限制。</w:t>
      </w:r>
    </w:p>
    <w:p w:rsidR="000761AA" w:rsidRPr="0093440C" w:rsidRDefault="00023D7B">
      <w:pPr>
        <w:widowControl/>
        <w:shd w:val="clear" w:color="auto" w:fill="FFFFFF"/>
        <w:spacing w:line="460" w:lineRule="atLeast"/>
        <w:ind w:firstLineChars="96" w:firstLine="230"/>
        <w:rPr>
          <w:rFonts w:ascii="宋体" w:hAnsi="宋体" w:cs="宋体"/>
          <w:sz w:val="24"/>
        </w:rPr>
      </w:pPr>
      <w:r w:rsidRPr="0093440C">
        <w:rPr>
          <w:rFonts w:ascii="宋体" w:hAnsi="宋体" w:cs="宋体" w:hint="eastAsia"/>
          <w:sz w:val="24"/>
        </w:rPr>
        <w:t>12.2 比选文件澄清、修改或补充的内容为比选文件的组成部分。</w:t>
      </w:r>
    </w:p>
    <w:p w:rsidR="000761AA" w:rsidRPr="0093440C" w:rsidRDefault="00023D7B">
      <w:pPr>
        <w:widowControl/>
        <w:shd w:val="clear" w:color="auto" w:fill="FFFFFF"/>
        <w:spacing w:line="460" w:lineRule="atLeast"/>
        <w:ind w:firstLineChars="96" w:firstLine="230"/>
        <w:rPr>
          <w:rFonts w:ascii="宋体" w:hAnsi="宋体" w:cs="宋体"/>
          <w:sz w:val="24"/>
        </w:rPr>
      </w:pPr>
      <w:r w:rsidRPr="0093440C">
        <w:rPr>
          <w:rFonts w:ascii="宋体" w:hAnsi="宋体" w:cs="宋体" w:hint="eastAsia"/>
          <w:sz w:val="24"/>
        </w:rPr>
        <w:t>12.3 比选文件的澄清、修改或补充都应通过本</w:t>
      </w:r>
      <w:r w:rsidRPr="0093440C">
        <w:rPr>
          <w:rFonts w:ascii="新宋体" w:eastAsia="新宋体" w:hAnsi="新宋体" w:hint="eastAsia"/>
          <w:sz w:val="24"/>
        </w:rPr>
        <w:t>招标采购机构</w:t>
      </w:r>
      <w:r w:rsidRPr="0093440C">
        <w:rPr>
          <w:rFonts w:ascii="宋体" w:hAnsi="宋体" w:cs="宋体" w:hint="eastAsia"/>
          <w:sz w:val="24"/>
        </w:rPr>
        <w:t>以法定形式发布。采购人未通过本招标采购机构对比</w:t>
      </w:r>
      <w:proofErr w:type="gramStart"/>
      <w:r w:rsidRPr="0093440C">
        <w:rPr>
          <w:rFonts w:ascii="宋体" w:hAnsi="宋体" w:cs="宋体" w:hint="eastAsia"/>
          <w:sz w:val="24"/>
        </w:rPr>
        <w:t>选文件</w:t>
      </w:r>
      <w:proofErr w:type="gramEnd"/>
      <w:r w:rsidRPr="0093440C">
        <w:rPr>
          <w:rFonts w:ascii="宋体" w:hAnsi="宋体" w:cs="宋体" w:hint="eastAsia"/>
          <w:sz w:val="24"/>
        </w:rPr>
        <w:t>进行的澄清、修改或补充无效，比选时不予认可。</w:t>
      </w:r>
    </w:p>
    <w:p w:rsidR="000761AA" w:rsidRPr="0093440C" w:rsidRDefault="00023D7B">
      <w:pPr>
        <w:widowControl/>
        <w:shd w:val="clear" w:color="auto" w:fill="FFFFFF"/>
        <w:spacing w:line="460" w:lineRule="atLeast"/>
        <w:ind w:firstLineChars="96" w:firstLine="230"/>
        <w:rPr>
          <w:rFonts w:ascii="宋体" w:hAnsi="宋体" w:cs="宋体"/>
          <w:sz w:val="24"/>
        </w:rPr>
      </w:pPr>
      <w:r w:rsidRPr="0093440C">
        <w:rPr>
          <w:rFonts w:ascii="宋体" w:hAnsi="宋体" w:cs="宋体" w:hint="eastAsia"/>
          <w:sz w:val="24"/>
        </w:rPr>
        <w:t>12.4 </w:t>
      </w:r>
      <w:r w:rsidRPr="0093440C">
        <w:rPr>
          <w:rFonts w:ascii="新宋体" w:eastAsia="新宋体" w:hAnsi="新宋体" w:hint="eastAsia"/>
          <w:sz w:val="24"/>
        </w:rPr>
        <w:t>招标采购机构</w:t>
      </w:r>
      <w:r w:rsidRPr="0093440C">
        <w:rPr>
          <w:rFonts w:ascii="宋体" w:hAnsi="宋体" w:cs="宋体" w:hint="eastAsia"/>
          <w:sz w:val="24"/>
        </w:rPr>
        <w:t>可以视采购具体情况延长递交响应文件截止时间和开始比选时间，但至少应当在比选文件要求提交响应文件的截止时间2个工作日前，将变更时间在</w:t>
      </w:r>
      <w:proofErr w:type="gramStart"/>
      <w:r w:rsidRPr="0093440C">
        <w:rPr>
          <w:rFonts w:ascii="宋体" w:hAnsi="宋体" w:cs="宋体" w:hint="eastAsia"/>
          <w:sz w:val="24"/>
        </w:rPr>
        <w:t>广东茂名健康职业学院官网</w:t>
      </w:r>
      <w:proofErr w:type="gramEnd"/>
      <w:r w:rsidRPr="0093440C">
        <w:fldChar w:fldCharType="begin"/>
      </w:r>
      <w:r w:rsidRPr="0093440C">
        <w:instrText xml:space="preserve"> HYPERLINK "http://zhumadian.hngp.gov.cn/prx/000/http/www.sxztb.gov.cn/" </w:instrText>
      </w:r>
      <w:r w:rsidRPr="0093440C">
        <w:fldChar w:fldCharType="end"/>
      </w:r>
      <w:r w:rsidRPr="0093440C">
        <w:rPr>
          <w:rFonts w:ascii="宋体" w:hAnsi="宋体" w:cs="宋体" w:hint="eastAsia"/>
          <w:sz w:val="24"/>
        </w:rPr>
        <w:t>等相关媒体上发布更正公告或变更公告。</w:t>
      </w:r>
    </w:p>
    <w:p w:rsidR="000761AA" w:rsidRPr="0093440C" w:rsidRDefault="000761AA">
      <w:pPr>
        <w:widowControl/>
        <w:shd w:val="clear" w:color="auto" w:fill="FFFFFF"/>
        <w:spacing w:line="460" w:lineRule="atLeast"/>
        <w:ind w:firstLineChars="96" w:firstLine="230"/>
        <w:rPr>
          <w:rFonts w:ascii="宋体" w:hAnsi="宋体" w:cs="宋体"/>
          <w:sz w:val="24"/>
        </w:rPr>
      </w:pP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三、响应文件的编制</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13.要求</w:t>
      </w:r>
    </w:p>
    <w:p w:rsidR="000761AA" w:rsidRPr="0093440C" w:rsidRDefault="00023D7B">
      <w:pPr>
        <w:widowControl/>
        <w:shd w:val="clear" w:color="auto" w:fill="FFFFFF"/>
        <w:spacing w:line="360" w:lineRule="auto"/>
        <w:ind w:firstLineChars="96" w:firstLine="230"/>
        <w:jc w:val="left"/>
        <w:rPr>
          <w:rFonts w:ascii="宋体" w:eastAsia="宋体" w:hAnsi="宋体" w:cs="宋体"/>
          <w:sz w:val="24"/>
        </w:rPr>
      </w:pPr>
      <w:r w:rsidRPr="0093440C">
        <w:rPr>
          <w:rFonts w:ascii="宋体" w:hAnsi="宋体" w:cs="宋体" w:hint="eastAsia"/>
          <w:sz w:val="24"/>
        </w:rPr>
        <w:t>13.1 供应商应仔细阅读比选文件的所有内容，按照比选文件提供的格式编写响应文件，不得缺少或留空任何比选文件要求填写的表格或提交的资料。比选文件提供格式的按格式填列，未提供格式的可自行拟定。响应文件应对比选文件的要求</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实质性响应（包括供应商资格要求、技术要求、商务要求和响应文件中对响应的要求），供应商对所提供的全部资料的合法性、真实性负责。</w:t>
      </w:r>
      <w:r w:rsidRPr="0093440C">
        <w:rPr>
          <w:rFonts w:ascii="宋体" w:eastAsia="宋体" w:hAnsi="宋体" w:cs="宋体" w:hint="eastAsia"/>
          <w:sz w:val="24"/>
        </w:rPr>
        <w:t>招标文件中所有致必须针对采购人及招标采购机构，</w:t>
      </w:r>
      <w:r w:rsidRPr="0093440C">
        <w:rPr>
          <w:rFonts w:ascii="宋体" w:hAnsi="宋体" w:cs="宋体" w:hint="eastAsia"/>
          <w:sz w:val="24"/>
        </w:rPr>
        <w:t>否则视为对比</w:t>
      </w:r>
      <w:proofErr w:type="gramStart"/>
      <w:r w:rsidRPr="0093440C">
        <w:rPr>
          <w:rFonts w:ascii="宋体" w:hAnsi="宋体" w:cs="宋体" w:hint="eastAsia"/>
          <w:sz w:val="24"/>
        </w:rPr>
        <w:t>选文件</w:t>
      </w:r>
      <w:proofErr w:type="gramEnd"/>
      <w:r w:rsidRPr="0093440C">
        <w:rPr>
          <w:rFonts w:ascii="宋体" w:hAnsi="宋体" w:cs="宋体" w:hint="eastAsia"/>
          <w:sz w:val="24"/>
        </w:rPr>
        <w:t>未</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w:t>
      </w:r>
    </w:p>
    <w:p w:rsidR="000761AA" w:rsidRPr="0093440C" w:rsidRDefault="00023D7B">
      <w:pPr>
        <w:widowControl/>
        <w:shd w:val="clear" w:color="auto" w:fill="FFFFFF"/>
        <w:spacing w:line="360" w:lineRule="auto"/>
        <w:ind w:firstLineChars="96" w:firstLine="230"/>
        <w:jc w:val="left"/>
        <w:rPr>
          <w:rFonts w:ascii="宋体" w:hAnsi="宋体" w:cs="宋体"/>
          <w:sz w:val="28"/>
          <w:szCs w:val="28"/>
        </w:rPr>
      </w:pPr>
      <w:r w:rsidRPr="0093440C">
        <w:rPr>
          <w:rFonts w:ascii="宋体" w:hAnsi="宋体" w:hint="eastAsia"/>
          <w:sz w:val="24"/>
        </w:rPr>
        <w:t>13.2</w:t>
      </w:r>
      <w:r w:rsidRPr="0093440C">
        <w:rPr>
          <w:sz w:val="24"/>
        </w:rPr>
        <w:t xml:space="preserve"> </w:t>
      </w:r>
      <w:r w:rsidRPr="0093440C">
        <w:rPr>
          <w:rFonts w:ascii="宋体" w:hAnsi="宋体" w:cs="宋体" w:hint="eastAsia"/>
          <w:sz w:val="24"/>
        </w:rPr>
        <w:t>供应商应完整签署响应文件格式附件中《比选响应书》和《抵制商业贿赂承诺》，不得随意增减或修改内容。否则视为对比</w:t>
      </w:r>
      <w:proofErr w:type="gramStart"/>
      <w:r w:rsidRPr="0093440C">
        <w:rPr>
          <w:rFonts w:ascii="宋体" w:hAnsi="宋体" w:cs="宋体" w:hint="eastAsia"/>
          <w:sz w:val="24"/>
        </w:rPr>
        <w:t>选文件</w:t>
      </w:r>
      <w:proofErr w:type="gramEnd"/>
      <w:r w:rsidRPr="0093440C">
        <w:rPr>
          <w:rFonts w:ascii="宋体" w:hAnsi="宋体" w:cs="宋体" w:hint="eastAsia"/>
          <w:sz w:val="24"/>
        </w:rPr>
        <w:t>未</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14.响应文件的语言和计量单位</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14.1响应文件以及供应商与采购人、招标采购机构就有关比选事宜的所有来往函电均应使用简体中文书写。</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14.2 关于计量单位，比选文件已有明确规定的，使用比选文件规定的计量单位；比选文件没有规定的，应采用中华人民共和国法定计量单位。否则视为对比</w:t>
      </w:r>
      <w:proofErr w:type="gramStart"/>
      <w:r w:rsidRPr="0093440C">
        <w:rPr>
          <w:rFonts w:ascii="宋体" w:hAnsi="宋体" w:cs="宋体" w:hint="eastAsia"/>
          <w:sz w:val="24"/>
        </w:rPr>
        <w:t>选文件</w:t>
      </w:r>
      <w:proofErr w:type="gramEnd"/>
      <w:r w:rsidRPr="0093440C">
        <w:rPr>
          <w:rFonts w:ascii="宋体" w:hAnsi="宋体" w:cs="宋体" w:hint="eastAsia"/>
          <w:sz w:val="24"/>
        </w:rPr>
        <w:t>未</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 xml:space="preserve">14.3 </w:t>
      </w:r>
      <w:r w:rsidRPr="0093440C">
        <w:rPr>
          <w:rFonts w:ascii="宋体" w:hAnsi="宋体" w:cs="宋体" w:hint="eastAsia"/>
          <w:spacing w:val="10"/>
          <w:sz w:val="24"/>
        </w:rPr>
        <w:t>原版为外文的证书类文件，以及由外国人做出的本人签名、外国公司的名称或外国印章等可以是外文，但应当提供中文翻译文件并加盖供应商公章。必要时比选小组可以要求供应商提供附有公证书的中文翻译文件或者与原版文件签章相一致的中文翻译文件。</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15.响应文件的组成</w:t>
      </w:r>
      <w:r w:rsidRPr="0093440C">
        <w:rPr>
          <w:rFonts w:ascii="宋体" w:hAnsi="宋体" w:cs="宋体" w:hint="eastAsia"/>
          <w:sz w:val="24"/>
        </w:rPr>
        <w:t>。</w:t>
      </w:r>
      <w:r w:rsidRPr="0093440C">
        <w:rPr>
          <w:rFonts w:ascii="宋体" w:hAnsi="宋体" w:cs="宋体" w:hint="eastAsia"/>
          <w:b/>
          <w:bCs/>
          <w:sz w:val="24"/>
        </w:rPr>
        <w:t>响应文件应包括下列部分：</w:t>
      </w:r>
    </w:p>
    <w:p w:rsidR="000761AA" w:rsidRPr="0093440C" w:rsidRDefault="00023D7B">
      <w:pPr>
        <w:widowControl/>
        <w:shd w:val="clear" w:color="auto" w:fill="FFFFFF"/>
        <w:spacing w:line="360" w:lineRule="auto"/>
        <w:ind w:firstLineChars="96" w:firstLine="230"/>
        <w:jc w:val="left"/>
        <w:outlineLvl w:val="0"/>
        <w:rPr>
          <w:sz w:val="28"/>
          <w:szCs w:val="28"/>
        </w:rPr>
      </w:pPr>
      <w:r w:rsidRPr="0093440C">
        <w:rPr>
          <w:rFonts w:ascii="宋体" w:hAnsi="宋体" w:cs="宋体" w:hint="eastAsia"/>
          <w:sz w:val="24"/>
        </w:rPr>
        <w:t>15.1 比选响应书</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15.2 报价一览表</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15.3 服务技术响应表</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15.4 商务响应表</w:t>
      </w:r>
    </w:p>
    <w:p w:rsidR="000761AA" w:rsidRPr="0093440C" w:rsidRDefault="00023D7B">
      <w:pPr>
        <w:widowControl/>
        <w:shd w:val="clear" w:color="auto" w:fill="FFFFFF"/>
        <w:spacing w:line="360" w:lineRule="auto"/>
        <w:ind w:firstLineChars="96" w:firstLine="230"/>
        <w:jc w:val="left"/>
        <w:rPr>
          <w:szCs w:val="21"/>
        </w:rPr>
      </w:pPr>
      <w:r w:rsidRPr="0093440C">
        <w:rPr>
          <w:rFonts w:ascii="宋体" w:hAnsi="宋体" w:cs="宋体" w:hint="eastAsia"/>
          <w:sz w:val="24"/>
        </w:rPr>
        <w:t>15.5 法定代表人身份证明</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15.6 法定代表人授权书</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15.7 证明文件</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lastRenderedPageBreak/>
        <w:t>15.8 抵制商业贿赂承诺</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16.响应文件有效期</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16.1 响应文件从比选公告所规定的递交响应文件截止期之后开始生效，在供应商须知前附表第1</w:t>
      </w:r>
      <w:r w:rsidRPr="0093440C">
        <w:rPr>
          <w:rFonts w:ascii="宋体" w:eastAsia="宋体" w:hAnsi="宋体" w:cs="宋体" w:hint="eastAsia"/>
          <w:sz w:val="24"/>
        </w:rPr>
        <w:t>1</w:t>
      </w:r>
      <w:r w:rsidRPr="0093440C">
        <w:rPr>
          <w:rFonts w:ascii="宋体" w:hAnsi="宋体" w:cs="宋体" w:hint="eastAsia"/>
          <w:sz w:val="24"/>
        </w:rPr>
        <w:t>项所规定的期限内保持有效。有效期不足将导致其响应文件被拒绝。成交供应商的响应文件有效期至合同完全履行止。</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16.2特殊情况下招标采购机构可于响应文件有效期满之前书面要求供应商同意延长有效期，供应商应在招标采购机构规定的期限内以书面形式予以答复。供应商可以拒绝上述要求而其比选保证金可按规定予以退还。供应商答复不明确或者逾期未答复的，均视为拒绝上述要求。对于接受该要求的供应商，既不要求也不允许其修改响应文件，但将要求其相应延长比选保证金有效期，有关退还和不予退还比选保证金的规定在响应文件有效期延长期内继续有效。</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17.比选报价</w:t>
      </w:r>
    </w:p>
    <w:p w:rsidR="00D23E1C" w:rsidRDefault="00D23E1C">
      <w:pPr>
        <w:widowControl/>
        <w:shd w:val="clear" w:color="auto" w:fill="FFFFFF"/>
        <w:spacing w:line="460" w:lineRule="atLeast"/>
        <w:ind w:firstLineChars="96" w:firstLine="230"/>
        <w:jc w:val="left"/>
        <w:rPr>
          <w:rFonts w:ascii="宋体" w:hAnsi="宋体"/>
          <w:sz w:val="24"/>
        </w:rPr>
      </w:pPr>
      <w:r>
        <w:rPr>
          <w:rFonts w:ascii="宋体" w:hAnsi="宋体" w:hint="eastAsia"/>
          <w:sz w:val="24"/>
        </w:rPr>
        <w:t>17.1</w:t>
      </w:r>
      <w:r w:rsidRPr="00BF103A">
        <w:rPr>
          <w:rFonts w:ascii="宋体" w:hAnsi="宋体" w:cs="宋体" w:hint="eastAsia"/>
          <w:sz w:val="24"/>
        </w:rPr>
        <w:t>响应供应商必须对本项目全部采购内容进行响应</w:t>
      </w:r>
      <w:r w:rsidRPr="00BF103A">
        <w:rPr>
          <w:rFonts w:ascii="宋体" w:hAnsi="宋体" w:cs="宋体"/>
          <w:sz w:val="24"/>
        </w:rPr>
        <w:t>和报价</w:t>
      </w:r>
      <w:r w:rsidRPr="00BF103A">
        <w:rPr>
          <w:rFonts w:ascii="宋体" w:hAnsi="宋体" w:cs="宋体" w:hint="eastAsia"/>
          <w:sz w:val="24"/>
        </w:rPr>
        <w:t>，不允许只对部分采购内容进行响应和报价</w:t>
      </w:r>
      <w:r>
        <w:rPr>
          <w:rFonts w:ascii="宋体" w:hAnsi="宋体" w:cs="宋体"/>
          <w:sz w:val="24"/>
        </w:rPr>
        <w:t>，否则其报价无效</w:t>
      </w:r>
      <w:r w:rsidR="00023D7B" w:rsidRPr="0093440C">
        <w:rPr>
          <w:rFonts w:ascii="宋体" w:hAnsi="宋体" w:hint="eastAsia"/>
          <w:sz w:val="24"/>
        </w:rPr>
        <w:t>。</w:t>
      </w:r>
    </w:p>
    <w:p w:rsidR="000761AA" w:rsidRPr="0093440C" w:rsidRDefault="00D23E1C">
      <w:pPr>
        <w:widowControl/>
        <w:shd w:val="clear" w:color="auto" w:fill="FFFFFF"/>
        <w:spacing w:line="460" w:lineRule="atLeast"/>
        <w:ind w:firstLineChars="96" w:firstLine="230"/>
        <w:jc w:val="left"/>
        <w:rPr>
          <w:sz w:val="28"/>
          <w:szCs w:val="28"/>
        </w:rPr>
      </w:pPr>
      <w:r w:rsidRPr="0093440C">
        <w:rPr>
          <w:rFonts w:ascii="宋体" w:hAnsi="宋体" w:hint="eastAsia"/>
          <w:sz w:val="24"/>
        </w:rPr>
        <w:t>17.2</w:t>
      </w:r>
      <w:r w:rsidRPr="00564072">
        <w:rPr>
          <w:rFonts w:ascii="宋体" w:hAnsi="宋体" w:cs="宋体" w:hint="eastAsia"/>
          <w:sz w:val="24"/>
          <w:highlight w:val="yellow"/>
        </w:rPr>
        <w:t>折扣率报价不得大于1，否则其</w:t>
      </w:r>
      <w:r w:rsidRPr="00564072">
        <w:rPr>
          <w:rFonts w:ascii="宋体" w:hAnsi="宋体" w:cs="宋体"/>
          <w:sz w:val="24"/>
          <w:highlight w:val="yellow"/>
        </w:rPr>
        <w:t>报价无效</w:t>
      </w:r>
      <w:r w:rsidRPr="00564072">
        <w:rPr>
          <w:rFonts w:ascii="宋体" w:hAnsi="宋体" w:cs="宋体" w:hint="eastAsia"/>
          <w:sz w:val="24"/>
          <w:highlight w:val="yellow"/>
        </w:rPr>
        <w:t>。</w:t>
      </w:r>
    </w:p>
    <w:p w:rsidR="000761AA" w:rsidRPr="0093440C" w:rsidRDefault="00D23E1C">
      <w:pPr>
        <w:widowControl/>
        <w:shd w:val="clear" w:color="auto" w:fill="FFFFFF"/>
        <w:spacing w:line="460" w:lineRule="atLeast"/>
        <w:ind w:firstLineChars="96" w:firstLine="230"/>
        <w:rPr>
          <w:sz w:val="28"/>
          <w:szCs w:val="28"/>
        </w:rPr>
      </w:pPr>
      <w:r>
        <w:rPr>
          <w:rFonts w:ascii="宋体" w:hAnsi="宋体" w:hint="eastAsia"/>
          <w:sz w:val="24"/>
        </w:rPr>
        <w:t>17.3</w:t>
      </w:r>
      <w:r w:rsidR="00023D7B" w:rsidRPr="0093440C">
        <w:rPr>
          <w:rFonts w:ascii="宋体" w:hAnsi="宋体" w:hint="eastAsia"/>
          <w:sz w:val="24"/>
        </w:rPr>
        <w:t>供应商要按报价一览表的内容填写。</w:t>
      </w:r>
    </w:p>
    <w:p w:rsidR="00D23E1C" w:rsidRDefault="00D23E1C">
      <w:pPr>
        <w:widowControl/>
        <w:shd w:val="clear" w:color="auto" w:fill="FFFFFF"/>
        <w:spacing w:line="460" w:lineRule="atLeast"/>
        <w:ind w:firstLineChars="96" w:firstLine="230"/>
        <w:rPr>
          <w:rFonts w:ascii="宋体" w:hAnsi="宋体"/>
          <w:spacing w:val="10"/>
          <w:sz w:val="24"/>
        </w:rPr>
      </w:pPr>
      <w:r>
        <w:rPr>
          <w:rFonts w:ascii="宋体" w:hAnsi="宋体" w:hint="eastAsia"/>
          <w:sz w:val="24"/>
        </w:rPr>
        <w:t>17.4</w:t>
      </w:r>
      <w:proofErr w:type="gramStart"/>
      <w:r w:rsidR="00023D7B" w:rsidRPr="0093440C">
        <w:rPr>
          <w:rFonts w:ascii="宋体" w:hAnsi="宋体" w:hint="eastAsia"/>
          <w:sz w:val="24"/>
        </w:rPr>
        <w:t>供应商</w:t>
      </w:r>
      <w:r w:rsidR="00023D7B" w:rsidRPr="0093440C">
        <w:rPr>
          <w:rFonts w:ascii="宋体" w:hAnsi="宋体" w:hint="eastAsia"/>
          <w:spacing w:val="10"/>
          <w:sz w:val="24"/>
        </w:rPr>
        <w:t>投报多包</w:t>
      </w:r>
      <w:proofErr w:type="gramEnd"/>
      <w:r w:rsidR="00023D7B" w:rsidRPr="0093440C">
        <w:rPr>
          <w:rFonts w:ascii="宋体" w:hAnsi="宋体" w:hint="eastAsia"/>
          <w:spacing w:val="10"/>
          <w:sz w:val="24"/>
        </w:rPr>
        <w:t>的，应对每包分别报价并分别填报</w:t>
      </w:r>
      <w:r w:rsidR="00023D7B" w:rsidRPr="0093440C">
        <w:rPr>
          <w:rFonts w:ascii="宋体" w:hAnsi="宋体" w:hint="eastAsia"/>
          <w:sz w:val="24"/>
        </w:rPr>
        <w:t>报价一览表</w:t>
      </w:r>
      <w:r w:rsidR="00023D7B" w:rsidRPr="0093440C">
        <w:rPr>
          <w:rFonts w:ascii="宋体" w:hAnsi="宋体" w:hint="eastAsia"/>
          <w:spacing w:val="10"/>
          <w:sz w:val="24"/>
        </w:rPr>
        <w:t>。</w:t>
      </w:r>
    </w:p>
    <w:p w:rsidR="000761AA" w:rsidRPr="0093440C" w:rsidRDefault="00D23E1C" w:rsidP="00D23E1C">
      <w:pPr>
        <w:widowControl/>
        <w:shd w:val="clear" w:color="auto" w:fill="FFFFFF"/>
        <w:spacing w:line="460" w:lineRule="atLeast"/>
        <w:ind w:firstLineChars="96" w:firstLine="230"/>
        <w:rPr>
          <w:rFonts w:ascii="宋体" w:hAnsi="宋体"/>
          <w:spacing w:val="10"/>
          <w:sz w:val="24"/>
        </w:rPr>
      </w:pPr>
      <w:r w:rsidRPr="0093440C">
        <w:rPr>
          <w:rFonts w:ascii="宋体" w:hAnsi="宋体" w:hint="eastAsia"/>
          <w:sz w:val="24"/>
        </w:rPr>
        <w:t>17.</w:t>
      </w:r>
      <w:r>
        <w:rPr>
          <w:rFonts w:ascii="宋体" w:hAnsi="宋体" w:hint="eastAsia"/>
          <w:sz w:val="24"/>
        </w:rPr>
        <w:t>5</w:t>
      </w:r>
      <w:r w:rsidRPr="00BF103A">
        <w:rPr>
          <w:rFonts w:ascii="宋体" w:hAnsi="宋体" w:cs="宋体" w:hint="eastAsia"/>
          <w:bCs/>
          <w:sz w:val="24"/>
          <w:lang w:val="zh-CN"/>
        </w:rPr>
        <w:t>对于本文件中未列明，而响应供应商认为必需的费用也需列入总报价项目，报总项目</w:t>
      </w:r>
      <w:r>
        <w:rPr>
          <w:rFonts w:ascii="宋体" w:hAnsi="宋体" w:cs="宋体" w:hint="eastAsia"/>
          <w:bCs/>
          <w:sz w:val="24"/>
          <w:lang w:val="zh-CN"/>
        </w:rPr>
        <w:t>折扣</w:t>
      </w:r>
      <w:r w:rsidRPr="00BF103A">
        <w:rPr>
          <w:rFonts w:ascii="宋体" w:hAnsi="宋体" w:cs="宋体" w:hint="eastAsia"/>
          <w:bCs/>
          <w:sz w:val="24"/>
          <w:lang w:val="zh-CN"/>
        </w:rPr>
        <w:t>率。在合同实施时，采购人将不予支付成交供应商没有列入的项目费用，并认为此项目的费用已包括在总报价项目当中。</w:t>
      </w:r>
    </w:p>
    <w:p w:rsidR="000761AA" w:rsidRPr="0093440C" w:rsidRDefault="00023D7B">
      <w:pPr>
        <w:widowControl/>
        <w:shd w:val="clear" w:color="auto" w:fill="FFFFFF"/>
        <w:spacing w:line="460" w:lineRule="atLeast"/>
        <w:ind w:firstLineChars="96" w:firstLine="231"/>
        <w:rPr>
          <w:sz w:val="28"/>
          <w:szCs w:val="28"/>
        </w:rPr>
      </w:pPr>
      <w:r w:rsidRPr="0093440C">
        <w:rPr>
          <w:rFonts w:ascii="宋体" w:hAnsi="宋体" w:hint="eastAsia"/>
          <w:b/>
          <w:bCs/>
          <w:sz w:val="24"/>
        </w:rPr>
        <w:t>18.比选保证金（若收取）</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18.1 比选保证金为响应文件的组成部分之一，用于保护本次比选活动免受因供应商的行为而引起的风险。</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18.2供应商应按照比选公告和供应商须知前附表第11项的要求交纳和退还比选保证金。联合体参加比选的，可以由联合体中的一方或者共同提交。以一方名义提交的，对联合体各方均具有约束力。</w:t>
      </w:r>
    </w:p>
    <w:p w:rsidR="000761AA" w:rsidRPr="0093440C" w:rsidRDefault="00023D7B">
      <w:pPr>
        <w:widowControl/>
        <w:shd w:val="clear" w:color="auto" w:fill="FFFFFF"/>
        <w:spacing w:line="460" w:lineRule="atLeast"/>
        <w:ind w:firstLineChars="96" w:firstLine="230"/>
        <w:outlineLvl w:val="0"/>
        <w:rPr>
          <w:sz w:val="28"/>
          <w:szCs w:val="28"/>
        </w:rPr>
      </w:pPr>
      <w:r w:rsidRPr="0093440C">
        <w:rPr>
          <w:rFonts w:ascii="宋体" w:hAnsi="宋体" w:hint="eastAsia"/>
          <w:sz w:val="24"/>
        </w:rPr>
        <w:t>18.3 发生以下情况之一的，比选保证金将不予退还：</w:t>
      </w:r>
    </w:p>
    <w:p w:rsidR="000761AA" w:rsidRPr="0093440C" w:rsidRDefault="00023D7B">
      <w:pPr>
        <w:widowControl/>
        <w:shd w:val="clear" w:color="auto" w:fill="FFFFFF"/>
        <w:spacing w:line="460" w:lineRule="atLeast"/>
        <w:ind w:firstLineChars="96" w:firstLine="230"/>
        <w:rPr>
          <w:szCs w:val="21"/>
        </w:rPr>
      </w:pPr>
      <w:r w:rsidRPr="0093440C">
        <w:rPr>
          <w:rFonts w:ascii="宋体" w:hAnsi="宋体" w:hint="eastAsia"/>
          <w:sz w:val="24"/>
        </w:rPr>
        <w:t>18.3.1 供应商恶意串通的。</w:t>
      </w:r>
    </w:p>
    <w:p w:rsidR="000761AA" w:rsidRPr="0093440C" w:rsidRDefault="00023D7B">
      <w:pPr>
        <w:widowControl/>
        <w:shd w:val="clear" w:color="auto" w:fill="FFFFFF"/>
        <w:spacing w:line="460" w:lineRule="atLeast"/>
        <w:ind w:firstLineChars="96" w:firstLine="230"/>
        <w:rPr>
          <w:szCs w:val="21"/>
        </w:rPr>
      </w:pPr>
      <w:r w:rsidRPr="0093440C">
        <w:rPr>
          <w:rFonts w:ascii="宋体" w:hAnsi="宋体" w:hint="eastAsia"/>
          <w:sz w:val="24"/>
        </w:rPr>
        <w:t>18.3.2 供应商提供虚假材料谋取成交的。</w:t>
      </w:r>
    </w:p>
    <w:p w:rsidR="000761AA" w:rsidRPr="0093440C" w:rsidRDefault="00023D7B">
      <w:pPr>
        <w:widowControl/>
        <w:shd w:val="clear" w:color="auto" w:fill="FFFFFF"/>
        <w:spacing w:line="460" w:lineRule="atLeast"/>
        <w:ind w:firstLineChars="96" w:firstLine="230"/>
        <w:rPr>
          <w:szCs w:val="21"/>
        </w:rPr>
      </w:pPr>
      <w:r w:rsidRPr="0093440C">
        <w:rPr>
          <w:rFonts w:ascii="宋体" w:hAnsi="宋体" w:hint="eastAsia"/>
          <w:sz w:val="24"/>
        </w:rPr>
        <w:lastRenderedPageBreak/>
        <w:t>18.3.3 供应商在递交响应文件截止期后，递交响应文件有效期内撤回响应文件的。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18.3.4 成交供应商未按规定领取成交通知书的。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18.3.5 成交供应商未按规定签订采购合同的。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18.3.6 供应商以他人名义参加比选或者以其他方式弄虚作假的。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18.3.7 供应商影响或干预比选活动的。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18.3.8 供应</w:t>
      </w:r>
      <w:proofErr w:type="gramStart"/>
      <w:r w:rsidRPr="0093440C">
        <w:rPr>
          <w:rFonts w:ascii="宋体" w:hAnsi="宋体" w:hint="eastAsia"/>
          <w:sz w:val="24"/>
        </w:rPr>
        <w:t>商存在</w:t>
      </w:r>
      <w:proofErr w:type="gramEnd"/>
      <w:r w:rsidRPr="0093440C">
        <w:rPr>
          <w:rFonts w:ascii="宋体" w:hAnsi="宋体" w:hint="eastAsia"/>
          <w:sz w:val="24"/>
        </w:rPr>
        <w:t>其他违法违规行为和其他不予退还比选保证金的情形。</w:t>
      </w:r>
    </w:p>
    <w:p w:rsidR="000761AA" w:rsidRPr="0093440C" w:rsidRDefault="00023D7B">
      <w:pPr>
        <w:widowControl/>
        <w:shd w:val="clear" w:color="auto" w:fill="FFFFFF"/>
        <w:spacing w:line="360" w:lineRule="auto"/>
        <w:ind w:firstLineChars="96" w:firstLine="230"/>
        <w:jc w:val="left"/>
        <w:rPr>
          <w:rFonts w:ascii="宋体" w:hAnsi="宋体" w:cs="宋体"/>
          <w:b/>
          <w:bCs/>
          <w:sz w:val="24"/>
        </w:rPr>
      </w:pPr>
      <w:r w:rsidRPr="0093440C">
        <w:rPr>
          <w:rFonts w:ascii="宋体" w:hAnsi="宋体" w:hint="eastAsia"/>
          <w:sz w:val="24"/>
        </w:rPr>
        <w:t>上述不予退还比选保证金的情况给采购人或招标采购机构造成损失的，还要承担赔偿责任。</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19.响应文件的数量和签署</w:t>
      </w:r>
    </w:p>
    <w:p w:rsidR="000761AA" w:rsidRPr="0093440C" w:rsidRDefault="00023D7B">
      <w:pPr>
        <w:widowControl/>
        <w:shd w:val="clear" w:color="auto" w:fill="FFFFFF"/>
        <w:spacing w:line="440" w:lineRule="exact"/>
        <w:ind w:firstLineChars="96" w:firstLine="230"/>
        <w:jc w:val="left"/>
        <w:rPr>
          <w:rFonts w:ascii="宋体" w:hAnsi="宋体" w:cs="宋体"/>
          <w:sz w:val="24"/>
        </w:rPr>
      </w:pPr>
      <w:r w:rsidRPr="0093440C">
        <w:rPr>
          <w:rFonts w:ascii="宋体" w:hAnsi="宋体" w:cs="宋体" w:hint="eastAsia"/>
          <w:sz w:val="24"/>
        </w:rPr>
        <w:t>19.1 供应商应按本比选文件规定的格式和顺序编制、装订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rsidR="000761AA" w:rsidRPr="0093440C" w:rsidRDefault="00023D7B">
      <w:pPr>
        <w:tabs>
          <w:tab w:val="left" w:pos="0"/>
          <w:tab w:val="left" w:pos="720"/>
        </w:tabs>
        <w:spacing w:line="440" w:lineRule="exact"/>
        <w:ind w:firstLineChars="96" w:firstLine="230"/>
        <w:jc w:val="left"/>
        <w:rPr>
          <w:rFonts w:ascii="宋体" w:hAnsi="宋体" w:cs="宋体"/>
          <w:sz w:val="24"/>
        </w:rPr>
      </w:pPr>
      <w:r w:rsidRPr="0093440C">
        <w:rPr>
          <w:rFonts w:ascii="宋体" w:hAnsi="宋体" w:cs="宋体" w:hint="eastAsia"/>
          <w:sz w:val="24"/>
        </w:rPr>
        <w:t>19.2供应商应编制响应文件正本一份、副本四份和电子文件一份，响应文件的副本可采用正本的复印件。每套响应文件须清楚地标明“正本”、“副本”。若副本与正本不符，以正本为准。</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19.3 响应性文件应按比选文件的要求签字、盖公章。</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 xml:space="preserve">19.4 供应商应提交证明其拟供货物符合比选文件要求的技术响应文件，该文件可以是文字资料、图纸和数据，并须提供货物主要技术性能的详细描述。                                 </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19.5 响应性文件的正本和全部副本均应使用不能擦去的墨料或墨水打印、书写或复印。</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19.6 全套响应性文件应无涂改和行间插字，除非这些改动是为改正供应</w:t>
      </w:r>
      <w:proofErr w:type="gramStart"/>
      <w:r w:rsidRPr="0093440C">
        <w:rPr>
          <w:rFonts w:ascii="宋体" w:hAnsi="宋体" w:cs="宋体" w:hint="eastAsia"/>
          <w:sz w:val="24"/>
        </w:rPr>
        <w:t>商造成</w:t>
      </w:r>
      <w:proofErr w:type="gramEnd"/>
      <w:r w:rsidRPr="0093440C">
        <w:rPr>
          <w:rFonts w:ascii="宋体" w:hAnsi="宋体" w:cs="宋体" w:hint="eastAsia"/>
          <w:sz w:val="24"/>
        </w:rPr>
        <w:t>的必须修改的错误而进行的。有改动时，修改处应由供应商代表签署证明或加盖公章，但</w:t>
      </w:r>
      <w:proofErr w:type="gramStart"/>
      <w:r w:rsidRPr="0093440C">
        <w:rPr>
          <w:rFonts w:ascii="宋体" w:hAnsi="宋体" w:cs="宋体" w:hint="eastAsia"/>
          <w:sz w:val="24"/>
        </w:rPr>
        <w:t>非供应</w:t>
      </w:r>
      <w:proofErr w:type="gramEnd"/>
      <w:r w:rsidRPr="0093440C">
        <w:rPr>
          <w:rFonts w:ascii="宋体" w:hAnsi="宋体" w:cs="宋体" w:hint="eastAsia"/>
          <w:sz w:val="24"/>
        </w:rPr>
        <w:t>商出具的材料，供应商改动无效。</w:t>
      </w:r>
    </w:p>
    <w:p w:rsidR="000761AA" w:rsidRPr="0093440C" w:rsidRDefault="00023D7B">
      <w:pPr>
        <w:widowControl/>
        <w:shd w:val="clear" w:color="auto" w:fill="FFFFFF"/>
        <w:tabs>
          <w:tab w:val="left" w:pos="0"/>
        </w:tabs>
        <w:spacing w:line="440" w:lineRule="exact"/>
        <w:ind w:firstLineChars="96" w:firstLine="230"/>
        <w:jc w:val="left"/>
        <w:rPr>
          <w:rFonts w:ascii="宋体" w:hAnsi="宋体" w:cs="宋体"/>
          <w:sz w:val="24"/>
        </w:rPr>
      </w:pPr>
      <w:r w:rsidRPr="0093440C">
        <w:rPr>
          <w:rFonts w:ascii="宋体" w:hAnsi="宋体" w:cs="宋体" w:hint="eastAsia"/>
          <w:sz w:val="24"/>
        </w:rPr>
        <w:t>19.7 未按本须知规定的格式填写响应性文件或响应性文件字迹模糊不清，导致比选小组无法认定是否实质性响应比选文件的,其响应性文件将被作为无效响应性文件。</w:t>
      </w:r>
    </w:p>
    <w:p w:rsidR="000761AA" w:rsidRPr="0093440C" w:rsidRDefault="00023D7B">
      <w:pPr>
        <w:tabs>
          <w:tab w:val="left" w:pos="0"/>
          <w:tab w:val="left" w:pos="720"/>
        </w:tabs>
        <w:spacing w:line="440" w:lineRule="exact"/>
        <w:ind w:firstLineChars="96" w:firstLine="230"/>
        <w:jc w:val="left"/>
        <w:rPr>
          <w:rFonts w:ascii="宋体" w:hAnsi="宋体" w:cs="宋体"/>
          <w:sz w:val="24"/>
        </w:rPr>
      </w:pPr>
      <w:r w:rsidRPr="0093440C">
        <w:rPr>
          <w:rFonts w:ascii="宋体" w:hAnsi="宋体" w:cs="宋体" w:hint="eastAsia"/>
          <w:sz w:val="24"/>
        </w:rPr>
        <w:t>19.8电子文件，响应供应商必须随响应文件同时提交一套全部响应文件内容的电子文件（U 盘），电子文件必须装于独立的信封密封，信封上按20.3 要求标明外，还需另注明“电子文件”。其中所有文件不做压缩处理、不留密码，所</w:t>
      </w:r>
      <w:r w:rsidRPr="0093440C">
        <w:rPr>
          <w:rFonts w:ascii="宋体" w:hAnsi="宋体" w:cs="宋体" w:hint="eastAsia"/>
          <w:sz w:val="24"/>
        </w:rPr>
        <w:lastRenderedPageBreak/>
        <w:t>有文件用WORD 或EXCEL 格式处理（资质文件及证书等可扫描以图片格式提交）。</w:t>
      </w:r>
    </w:p>
    <w:p w:rsidR="000761AA" w:rsidRPr="0093440C" w:rsidRDefault="000761AA" w:rsidP="00BA3AF0">
      <w:pPr>
        <w:pStyle w:val="a0"/>
        <w:ind w:firstLineChars="96" w:firstLine="202"/>
      </w:pPr>
    </w:p>
    <w:p w:rsidR="000761AA" w:rsidRPr="0093440C" w:rsidRDefault="000761AA">
      <w:pPr>
        <w:widowControl/>
        <w:shd w:val="clear" w:color="auto" w:fill="FFFFFF"/>
        <w:spacing w:line="360" w:lineRule="auto"/>
        <w:ind w:firstLineChars="96" w:firstLine="308"/>
        <w:jc w:val="center"/>
        <w:rPr>
          <w:rFonts w:asciiTheme="minorEastAsia" w:hAnsiTheme="minorEastAsia" w:cs="宋体"/>
          <w:b/>
          <w:bCs/>
          <w:sz w:val="32"/>
          <w:szCs w:val="32"/>
        </w:rPr>
      </w:pP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四、响应文件的递交</w:t>
      </w:r>
    </w:p>
    <w:p w:rsidR="000761AA" w:rsidRPr="0093440C" w:rsidRDefault="00023D7B">
      <w:pPr>
        <w:widowControl/>
        <w:shd w:val="clear" w:color="auto" w:fill="FFFFFF"/>
        <w:spacing w:line="460" w:lineRule="atLeast"/>
        <w:ind w:firstLineChars="96" w:firstLine="231"/>
        <w:jc w:val="left"/>
        <w:rPr>
          <w:rFonts w:ascii="宋体" w:hAnsi="宋体" w:cs="宋体"/>
          <w:sz w:val="24"/>
        </w:rPr>
      </w:pPr>
      <w:r w:rsidRPr="0093440C">
        <w:rPr>
          <w:rFonts w:ascii="宋体" w:hAnsi="宋体" w:cs="宋体" w:hint="eastAsia"/>
          <w:b/>
          <w:bCs/>
          <w:sz w:val="24"/>
        </w:rPr>
        <w:t>20.响应性文件的密封、标记</w:t>
      </w:r>
    </w:p>
    <w:p w:rsidR="000761AA" w:rsidRPr="0093440C" w:rsidRDefault="00023D7B">
      <w:pPr>
        <w:tabs>
          <w:tab w:val="left" w:pos="0"/>
          <w:tab w:val="left" w:pos="720"/>
        </w:tabs>
        <w:spacing w:line="440" w:lineRule="exact"/>
        <w:ind w:firstLineChars="96" w:firstLine="230"/>
        <w:jc w:val="left"/>
        <w:rPr>
          <w:rFonts w:ascii="宋体" w:hAnsi="宋体"/>
          <w:sz w:val="24"/>
          <w:szCs w:val="24"/>
        </w:rPr>
      </w:pPr>
      <w:r w:rsidRPr="0093440C">
        <w:rPr>
          <w:rFonts w:ascii="宋体" w:hAnsi="宋体" w:cs="宋体" w:hint="eastAsia"/>
          <w:sz w:val="24"/>
          <w:szCs w:val="24"/>
        </w:rPr>
        <w:t>20.1</w:t>
      </w:r>
      <w:r w:rsidRPr="0093440C">
        <w:rPr>
          <w:rFonts w:ascii="宋体" w:hAnsi="宋体" w:hint="eastAsia"/>
          <w:sz w:val="24"/>
          <w:szCs w:val="24"/>
        </w:rPr>
        <w:t>供应商应将响应文件正本和所有的副本密封包装，并在外包装上清晰标明“正本”、“副本”字样。</w:t>
      </w:r>
    </w:p>
    <w:p w:rsidR="000761AA" w:rsidRPr="0093440C" w:rsidRDefault="00023D7B">
      <w:pPr>
        <w:tabs>
          <w:tab w:val="left" w:pos="435"/>
          <w:tab w:val="left" w:pos="720"/>
        </w:tabs>
        <w:spacing w:line="440" w:lineRule="exact"/>
        <w:ind w:firstLineChars="96" w:firstLine="230"/>
        <w:jc w:val="left"/>
        <w:rPr>
          <w:rFonts w:ascii="宋体" w:hAnsi="宋体"/>
          <w:sz w:val="24"/>
          <w:szCs w:val="24"/>
        </w:rPr>
      </w:pPr>
      <w:r w:rsidRPr="0093440C">
        <w:rPr>
          <w:rFonts w:ascii="宋体" w:hAnsi="宋体" w:cs="宋体" w:hint="eastAsia"/>
          <w:sz w:val="24"/>
          <w:szCs w:val="24"/>
        </w:rPr>
        <w:t>20.2</w:t>
      </w:r>
      <w:r w:rsidRPr="0093440C">
        <w:rPr>
          <w:rFonts w:ascii="宋体" w:hAnsi="宋体" w:hint="eastAsia"/>
          <w:sz w:val="24"/>
          <w:szCs w:val="24"/>
        </w:rPr>
        <w:t>供应商应按照《响应文件格式》的要求制作《响应文件》并独立封装。</w:t>
      </w:r>
    </w:p>
    <w:p w:rsidR="000761AA" w:rsidRPr="0093440C" w:rsidRDefault="00023D7B">
      <w:pPr>
        <w:tabs>
          <w:tab w:val="left" w:pos="435"/>
          <w:tab w:val="left" w:pos="720"/>
        </w:tabs>
        <w:spacing w:line="440" w:lineRule="exact"/>
        <w:ind w:firstLineChars="96" w:firstLine="230"/>
        <w:jc w:val="left"/>
        <w:rPr>
          <w:rFonts w:ascii="宋体" w:hAnsi="宋体"/>
          <w:sz w:val="24"/>
          <w:szCs w:val="24"/>
        </w:rPr>
      </w:pPr>
      <w:r w:rsidRPr="0093440C">
        <w:rPr>
          <w:rFonts w:ascii="宋体" w:hAnsi="宋体" w:cs="宋体" w:hint="eastAsia"/>
          <w:sz w:val="24"/>
          <w:szCs w:val="24"/>
        </w:rPr>
        <w:t>20.3</w:t>
      </w:r>
      <w:r w:rsidRPr="0093440C">
        <w:rPr>
          <w:rFonts w:ascii="宋体" w:hAnsi="宋体" w:hint="eastAsia"/>
          <w:sz w:val="24"/>
          <w:szCs w:val="24"/>
        </w:rPr>
        <w:t>信封或外包装上应当注明采购项目名称、采购编号和“在（采购文件中规定的比选日期和时间）之前不得启封”的字样，封口处应加盖供应商印章。</w:t>
      </w:r>
    </w:p>
    <w:p w:rsidR="000761AA" w:rsidRPr="0093440C" w:rsidRDefault="00023D7B">
      <w:pPr>
        <w:tabs>
          <w:tab w:val="left" w:pos="435"/>
          <w:tab w:val="left" w:pos="720"/>
        </w:tabs>
        <w:spacing w:line="440" w:lineRule="exact"/>
        <w:ind w:firstLineChars="96" w:firstLine="230"/>
        <w:jc w:val="left"/>
        <w:rPr>
          <w:rFonts w:ascii="宋体" w:hAnsi="宋体"/>
          <w:sz w:val="24"/>
          <w:szCs w:val="24"/>
        </w:rPr>
      </w:pPr>
      <w:r w:rsidRPr="0093440C">
        <w:rPr>
          <w:rFonts w:ascii="宋体" w:hAnsi="宋体" w:cs="宋体" w:hint="eastAsia"/>
          <w:sz w:val="24"/>
          <w:szCs w:val="24"/>
        </w:rPr>
        <w:t>20.4</w:t>
      </w:r>
      <w:r w:rsidRPr="0093440C">
        <w:rPr>
          <w:rFonts w:ascii="宋体" w:hAnsi="宋体" w:hint="eastAsia"/>
          <w:sz w:val="24"/>
          <w:szCs w:val="24"/>
        </w:rPr>
        <w:t>如果未按要求密封和标记，招标采购机构对误投或提前启封概不负责。</w:t>
      </w:r>
    </w:p>
    <w:p w:rsidR="000761AA" w:rsidRPr="0093440C" w:rsidRDefault="00023D7B">
      <w:pPr>
        <w:widowControl/>
        <w:shd w:val="clear" w:color="auto" w:fill="FFFFFF"/>
        <w:spacing w:line="440" w:lineRule="exact"/>
        <w:ind w:firstLineChars="96" w:firstLine="230"/>
        <w:jc w:val="left"/>
        <w:rPr>
          <w:rFonts w:ascii="宋体" w:hAnsi="宋体" w:cs="宋体"/>
          <w:sz w:val="24"/>
          <w:szCs w:val="24"/>
        </w:rPr>
      </w:pPr>
      <w:r w:rsidRPr="0093440C">
        <w:rPr>
          <w:rFonts w:ascii="宋体" w:hAnsi="宋体" w:cs="宋体" w:hint="eastAsia"/>
          <w:sz w:val="24"/>
          <w:szCs w:val="24"/>
        </w:rPr>
        <w:t>20.5 所有密封包装均应符合以下要求：</w:t>
      </w:r>
    </w:p>
    <w:p w:rsidR="000761AA" w:rsidRPr="0093440C" w:rsidRDefault="00023D7B">
      <w:pPr>
        <w:widowControl/>
        <w:shd w:val="clear" w:color="auto" w:fill="FFFFFF"/>
        <w:spacing w:line="440" w:lineRule="exact"/>
        <w:ind w:firstLineChars="96" w:firstLine="230"/>
        <w:jc w:val="left"/>
        <w:outlineLvl w:val="0"/>
        <w:rPr>
          <w:rFonts w:ascii="宋体" w:hAnsi="宋体" w:cs="宋体"/>
          <w:sz w:val="24"/>
          <w:szCs w:val="24"/>
        </w:rPr>
      </w:pPr>
      <w:r w:rsidRPr="0093440C">
        <w:rPr>
          <w:rFonts w:ascii="宋体" w:hAnsi="宋体" w:cs="宋体" w:hint="eastAsia"/>
          <w:sz w:val="24"/>
          <w:szCs w:val="24"/>
        </w:rPr>
        <w:t xml:space="preserve"> 20.5.1 清楚标明递交至比选公告中指明的地址。</w:t>
      </w:r>
    </w:p>
    <w:p w:rsidR="000761AA" w:rsidRPr="0093440C" w:rsidRDefault="00023D7B">
      <w:pPr>
        <w:widowControl/>
        <w:shd w:val="clear" w:color="auto" w:fill="FFFFFF"/>
        <w:spacing w:line="440" w:lineRule="exact"/>
        <w:ind w:firstLineChars="96" w:firstLine="230"/>
        <w:jc w:val="left"/>
        <w:rPr>
          <w:rFonts w:ascii="宋体" w:hAnsi="宋体" w:cs="宋体"/>
          <w:sz w:val="24"/>
          <w:szCs w:val="24"/>
        </w:rPr>
      </w:pPr>
      <w:r w:rsidRPr="0093440C">
        <w:rPr>
          <w:rFonts w:ascii="宋体" w:hAnsi="宋体" w:cs="宋体" w:hint="eastAsia"/>
          <w:sz w:val="24"/>
          <w:szCs w:val="24"/>
        </w:rPr>
        <w:t xml:space="preserve"> 20.5.2 注明比选公告中指明的项目名称、编号 和“在</w:t>
      </w:r>
      <w:r w:rsidRPr="0093440C">
        <w:rPr>
          <w:rFonts w:ascii="宋体" w:hAnsi="宋体" w:cs="宋体" w:hint="eastAsia"/>
          <w:sz w:val="24"/>
          <w:szCs w:val="24"/>
          <w:u w:val="single"/>
        </w:rPr>
        <w:t xml:space="preserve">    </w:t>
      </w:r>
      <w:r w:rsidRPr="0093440C">
        <w:rPr>
          <w:rFonts w:ascii="宋体" w:hAnsi="宋体" w:cs="宋体" w:hint="eastAsia"/>
          <w:sz w:val="24"/>
          <w:szCs w:val="24"/>
        </w:rPr>
        <w:t xml:space="preserve"> 年</w:t>
      </w:r>
      <w:r w:rsidRPr="0093440C">
        <w:rPr>
          <w:rFonts w:ascii="宋体" w:hAnsi="宋体" w:cs="宋体" w:hint="eastAsia"/>
          <w:sz w:val="24"/>
          <w:szCs w:val="24"/>
          <w:u w:val="single"/>
        </w:rPr>
        <w:t xml:space="preserve">  </w:t>
      </w:r>
      <w:r w:rsidRPr="0093440C">
        <w:rPr>
          <w:rFonts w:ascii="宋体" w:hAnsi="宋体" w:cs="宋体" w:hint="eastAsia"/>
          <w:sz w:val="24"/>
          <w:szCs w:val="24"/>
        </w:rPr>
        <w:t>月</w:t>
      </w:r>
      <w:r w:rsidRPr="0093440C">
        <w:rPr>
          <w:rFonts w:ascii="宋体" w:hAnsi="宋体" w:cs="宋体" w:hint="eastAsia"/>
          <w:sz w:val="24"/>
          <w:szCs w:val="24"/>
          <w:u w:val="single"/>
        </w:rPr>
        <w:t xml:space="preserve">  </w:t>
      </w:r>
      <w:r w:rsidRPr="0093440C">
        <w:rPr>
          <w:rFonts w:ascii="宋体" w:hAnsi="宋体" w:cs="宋体" w:hint="eastAsia"/>
          <w:sz w:val="24"/>
          <w:szCs w:val="24"/>
        </w:rPr>
        <w:t>日</w:t>
      </w:r>
      <w:r w:rsidRPr="0093440C">
        <w:rPr>
          <w:rFonts w:ascii="宋体" w:hAnsi="宋体" w:cs="宋体" w:hint="eastAsia"/>
          <w:sz w:val="24"/>
          <w:szCs w:val="24"/>
          <w:u w:val="single"/>
        </w:rPr>
        <w:t xml:space="preserve">  </w:t>
      </w:r>
      <w:r w:rsidRPr="0093440C">
        <w:rPr>
          <w:rFonts w:ascii="宋体" w:hAnsi="宋体" w:cs="宋体" w:hint="eastAsia"/>
          <w:sz w:val="24"/>
          <w:szCs w:val="24"/>
        </w:rPr>
        <w:t>时(比选日期、时间)之前不得启封”的字样。</w:t>
      </w:r>
    </w:p>
    <w:p w:rsidR="000761AA" w:rsidRPr="0093440C" w:rsidRDefault="00023D7B">
      <w:pPr>
        <w:widowControl/>
        <w:shd w:val="clear" w:color="auto" w:fill="FFFFFF"/>
        <w:spacing w:line="440" w:lineRule="exact"/>
        <w:ind w:firstLineChars="96" w:firstLine="230"/>
        <w:jc w:val="left"/>
        <w:outlineLvl w:val="0"/>
        <w:rPr>
          <w:rFonts w:ascii="宋体" w:hAnsi="宋体" w:cs="宋体"/>
          <w:sz w:val="24"/>
          <w:szCs w:val="24"/>
        </w:rPr>
      </w:pPr>
      <w:r w:rsidRPr="0093440C">
        <w:rPr>
          <w:rFonts w:ascii="宋体" w:hAnsi="宋体" w:cs="宋体" w:hint="eastAsia"/>
          <w:sz w:val="24"/>
          <w:szCs w:val="24"/>
        </w:rPr>
        <w:t xml:space="preserve"> 20.5.3 在密封包装的封装处加盖供应商公章。</w:t>
      </w:r>
    </w:p>
    <w:p w:rsidR="000761AA" w:rsidRPr="0093440C" w:rsidRDefault="00023D7B">
      <w:pPr>
        <w:widowControl/>
        <w:shd w:val="clear" w:color="auto" w:fill="FFFFFF"/>
        <w:spacing w:line="440" w:lineRule="exact"/>
        <w:ind w:firstLineChars="96" w:firstLine="230"/>
        <w:jc w:val="left"/>
        <w:rPr>
          <w:rFonts w:ascii="宋体" w:hAnsi="宋体" w:cs="宋体"/>
          <w:sz w:val="24"/>
          <w:szCs w:val="24"/>
        </w:rPr>
      </w:pPr>
      <w:r w:rsidRPr="0093440C">
        <w:rPr>
          <w:rFonts w:ascii="宋体" w:hAnsi="宋体" w:cs="宋体" w:hint="eastAsia"/>
          <w:sz w:val="24"/>
          <w:szCs w:val="24"/>
        </w:rPr>
        <w:t xml:space="preserve"> 20.5.4 所有密封包装上还应写明供应商名称和地址。</w:t>
      </w:r>
    </w:p>
    <w:p w:rsidR="000761AA" w:rsidRPr="0093440C" w:rsidRDefault="00023D7B">
      <w:pPr>
        <w:widowControl/>
        <w:shd w:val="clear" w:color="auto" w:fill="FFFFFF"/>
        <w:spacing w:line="460" w:lineRule="atLeast"/>
        <w:ind w:firstLineChars="96" w:firstLine="231"/>
        <w:jc w:val="left"/>
        <w:outlineLvl w:val="0"/>
        <w:rPr>
          <w:rFonts w:ascii="宋体" w:hAnsi="宋体" w:cs="宋体"/>
          <w:sz w:val="24"/>
        </w:rPr>
      </w:pPr>
      <w:r w:rsidRPr="0093440C">
        <w:rPr>
          <w:rFonts w:ascii="宋体" w:hAnsi="宋体" w:cs="宋体" w:hint="eastAsia"/>
          <w:b/>
          <w:bCs/>
          <w:sz w:val="24"/>
        </w:rPr>
        <w:t>21.响应性文件的递交</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21.1</w:t>
      </w:r>
      <w:r w:rsidRPr="0093440C">
        <w:rPr>
          <w:rFonts w:ascii="宋体" w:hAnsi="宋体" w:cs="宋体" w:hint="eastAsia"/>
          <w:b/>
          <w:bCs/>
          <w:sz w:val="24"/>
        </w:rPr>
        <w:t xml:space="preserve"> </w:t>
      </w:r>
      <w:r w:rsidRPr="0093440C">
        <w:rPr>
          <w:rFonts w:ascii="宋体" w:hAnsi="宋体" w:cs="宋体" w:hint="eastAsia"/>
          <w:sz w:val="24"/>
        </w:rPr>
        <w:t>供应商应在比选公告中规定的截止日期和时间前，将响应性文件、资格审查证明文件原件及其他证明文件原件均密封递交招标采购机构，递交地点为比选公告中规定的地址。</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21.2 招标采购机构应在接受响应性文件时核查比选保证金（若有）。</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21.3 在招标采购机构主持下，由供应商代表或授权代表检查响应性文件的密封情况。</w:t>
      </w:r>
      <w:proofErr w:type="gramStart"/>
      <w:r w:rsidRPr="0093440C">
        <w:rPr>
          <w:rFonts w:ascii="宋体" w:hAnsi="宋体" w:cs="宋体" w:hint="eastAsia"/>
          <w:sz w:val="24"/>
        </w:rPr>
        <w:t>经供应</w:t>
      </w:r>
      <w:proofErr w:type="gramEnd"/>
      <w:r w:rsidRPr="0093440C">
        <w:rPr>
          <w:rFonts w:ascii="宋体" w:hAnsi="宋体" w:cs="宋体" w:hint="eastAsia"/>
          <w:sz w:val="24"/>
        </w:rPr>
        <w:t>商代表签字确认后，由招标采购机构工作人员送达比选小组。</w:t>
      </w:r>
    </w:p>
    <w:p w:rsidR="000761AA" w:rsidRPr="0093440C" w:rsidRDefault="00023D7B">
      <w:pPr>
        <w:widowControl/>
        <w:shd w:val="clear" w:color="auto" w:fill="FFFFFF"/>
        <w:spacing w:line="460" w:lineRule="atLeast"/>
        <w:ind w:firstLineChars="96" w:firstLine="231"/>
        <w:jc w:val="left"/>
        <w:rPr>
          <w:rFonts w:ascii="宋体" w:hAnsi="宋体" w:cs="宋体"/>
          <w:sz w:val="24"/>
        </w:rPr>
      </w:pPr>
      <w:r w:rsidRPr="0093440C">
        <w:rPr>
          <w:rFonts w:ascii="宋体" w:hAnsi="宋体" w:cs="宋体" w:hint="eastAsia"/>
          <w:b/>
          <w:bCs/>
          <w:sz w:val="24"/>
        </w:rPr>
        <w:t>22.响应性文件的修改和撤回</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22.1 供应商在递交比选文件截止时间前，可以对所提交的响应性文件进行补充、修改或者撤回，并书面通知招标采购机构。补充、修改的内容和撤回通知应当按本须知要求签署、盖章、密封，并作为响应性文件的组成部分。</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22.2 供应商在递交比选文件截止期后不得修改、撤回响应性文件。供应商在递交比选文件截止时间后修改响应性文件的，将被拒绝接受。</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t>22.3 供应商有下列情形之一的，招标采购机构将拒绝接受其响应性文件：</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lastRenderedPageBreak/>
        <w:t xml:space="preserve">    22.3.1 在比选文件规定的递交比选文件截止时间之后递交比选文件的。</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t>22.3.2 响应性文件未按比选文件规定密封的。</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t>22.3.3 未购买比选文件参加</w:t>
      </w:r>
      <w:r w:rsidRPr="0093440C">
        <w:rPr>
          <w:rFonts w:ascii="宋体" w:hAnsi="宋体" w:hint="eastAsia"/>
          <w:sz w:val="24"/>
        </w:rPr>
        <w:t>比选</w:t>
      </w:r>
      <w:r w:rsidRPr="0093440C">
        <w:rPr>
          <w:rFonts w:ascii="宋体" w:hAnsi="宋体" w:cs="宋体" w:hint="eastAsia"/>
          <w:sz w:val="24"/>
        </w:rPr>
        <w:t>的。</w:t>
      </w:r>
    </w:p>
    <w:p w:rsidR="000761AA" w:rsidRPr="0093440C" w:rsidRDefault="00023D7B">
      <w:pPr>
        <w:widowControl/>
        <w:shd w:val="clear" w:color="auto" w:fill="FFFFFF"/>
        <w:spacing w:line="420" w:lineRule="atLeast"/>
        <w:ind w:firstLineChars="96" w:firstLine="230"/>
        <w:jc w:val="left"/>
        <w:rPr>
          <w:rFonts w:ascii="宋体" w:hAnsi="宋体" w:cs="宋体"/>
          <w:sz w:val="24"/>
        </w:rPr>
      </w:pPr>
      <w:r w:rsidRPr="0093440C">
        <w:rPr>
          <w:rFonts w:ascii="宋体" w:hAnsi="宋体" w:cs="宋体" w:hint="eastAsia"/>
          <w:sz w:val="24"/>
        </w:rPr>
        <w:t>22.3.4 未提交</w:t>
      </w:r>
      <w:r w:rsidRPr="0093440C">
        <w:rPr>
          <w:rFonts w:ascii="宋体" w:hAnsi="宋体" w:hint="eastAsia"/>
          <w:sz w:val="24"/>
        </w:rPr>
        <w:t>比选</w:t>
      </w:r>
      <w:r w:rsidRPr="0093440C">
        <w:rPr>
          <w:rFonts w:ascii="宋体" w:hAnsi="宋体" w:cs="宋体" w:hint="eastAsia"/>
          <w:sz w:val="24"/>
        </w:rPr>
        <w:t>保证金的(若收取)。</w:t>
      </w:r>
    </w:p>
    <w:p w:rsidR="000761AA" w:rsidRPr="0093440C" w:rsidRDefault="00023D7B">
      <w:pPr>
        <w:widowControl/>
        <w:shd w:val="clear" w:color="auto" w:fill="FFFFFF"/>
        <w:spacing w:line="460" w:lineRule="atLeast"/>
        <w:ind w:firstLineChars="96" w:firstLine="230"/>
        <w:jc w:val="left"/>
        <w:rPr>
          <w:rFonts w:ascii="宋体" w:hAnsi="宋体" w:cs="宋体"/>
          <w:sz w:val="24"/>
        </w:rPr>
      </w:pPr>
      <w:r w:rsidRPr="0093440C">
        <w:rPr>
          <w:rFonts w:ascii="宋体" w:hAnsi="宋体" w:cs="宋体" w:hint="eastAsia"/>
          <w:sz w:val="24"/>
        </w:rPr>
        <w:t>22.3.5 一个供应商不只递交一套响应性文件的。</w:t>
      </w:r>
    </w:p>
    <w:p w:rsidR="000761AA" w:rsidRPr="0093440C" w:rsidRDefault="000761AA">
      <w:pPr>
        <w:widowControl/>
        <w:shd w:val="clear" w:color="auto" w:fill="FFFFFF"/>
        <w:spacing w:line="360" w:lineRule="auto"/>
        <w:ind w:firstLineChars="96" w:firstLine="308"/>
        <w:jc w:val="center"/>
        <w:rPr>
          <w:rFonts w:asciiTheme="minorEastAsia" w:hAnsiTheme="minorEastAsia" w:cs="宋体"/>
          <w:b/>
          <w:bCs/>
          <w:sz w:val="32"/>
          <w:szCs w:val="32"/>
        </w:rPr>
      </w:pP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五、比选</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23.组建比选小组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招标采购机构根据采购项目的特点依法组建比选小组。比选小组由</w:t>
      </w:r>
      <w:r w:rsidRPr="0093440C">
        <w:rPr>
          <w:rFonts w:ascii="宋体" w:eastAsia="宋体" w:hAnsi="宋体" w:hint="eastAsia"/>
          <w:sz w:val="24"/>
        </w:rPr>
        <w:t xml:space="preserve"> </w:t>
      </w:r>
      <w:r w:rsidRPr="0093440C">
        <w:rPr>
          <w:rFonts w:ascii="宋体" w:eastAsia="宋体" w:hAnsi="宋体" w:hint="eastAsia"/>
          <w:sz w:val="24"/>
          <w:u w:val="single"/>
        </w:rPr>
        <w:t>5</w:t>
      </w:r>
      <w:r w:rsidRPr="0093440C">
        <w:rPr>
          <w:rFonts w:ascii="宋体" w:hAnsi="宋体" w:hint="eastAsia"/>
          <w:sz w:val="24"/>
        </w:rPr>
        <w:t>人以上评审专家组成，(成员由5人</w:t>
      </w:r>
      <w:r w:rsidRPr="0093440C">
        <w:rPr>
          <w:rFonts w:ascii="宋体" w:eastAsia="宋体" w:hAnsi="宋体" w:hint="eastAsia"/>
          <w:sz w:val="24"/>
        </w:rPr>
        <w:t>及</w:t>
      </w:r>
      <w:r w:rsidRPr="0093440C">
        <w:rPr>
          <w:rFonts w:ascii="宋体" w:hAnsi="宋体" w:hint="eastAsia"/>
          <w:sz w:val="24"/>
        </w:rPr>
        <w:t>以上单数组成。达到公开采购限额标准而采取比选采购方式的采购项目，成员人数应为7人</w:t>
      </w:r>
      <w:r w:rsidRPr="0093440C">
        <w:rPr>
          <w:rFonts w:ascii="宋体" w:eastAsia="宋体" w:hAnsi="宋体" w:hint="eastAsia"/>
          <w:sz w:val="24"/>
        </w:rPr>
        <w:t>及</w:t>
      </w:r>
      <w:r w:rsidRPr="0093440C">
        <w:rPr>
          <w:rFonts w:ascii="宋体" w:hAnsi="宋体" w:hint="eastAsia"/>
          <w:sz w:val="24"/>
        </w:rPr>
        <w:t>以上单数。)。</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24.响应文件的初审</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24.1比选小组会将对响应文件进行检查，以确定响应文件是否完整、有无计算上的错误、是否已正确签署等。响应文件如果出现计算或表达上的错误，修正错误的原则如下：</w:t>
      </w:r>
    </w:p>
    <w:p w:rsidR="000761AA" w:rsidRPr="0093440C" w:rsidRDefault="00023D7B">
      <w:pPr>
        <w:widowControl/>
        <w:shd w:val="clear" w:color="auto" w:fill="FFFFFF"/>
        <w:spacing w:line="420" w:lineRule="atLeast"/>
        <w:ind w:firstLineChars="96" w:firstLine="230"/>
        <w:jc w:val="left"/>
        <w:rPr>
          <w:sz w:val="28"/>
          <w:szCs w:val="28"/>
        </w:rPr>
      </w:pPr>
      <w:r w:rsidRPr="0093440C">
        <w:rPr>
          <w:rFonts w:ascii="宋体" w:hAnsi="宋体" w:hint="eastAsia"/>
          <w:sz w:val="24"/>
        </w:rPr>
        <w:t>报价一览表的内容与报价明细表的内容不一致的，以报价一览表为准；大写金额与小写金额不一致的，以大写金额为准；总价金额与按单价汇总金额不一致的，以单价金额计算结果为准，除非比选小组认为单价有明显的小数点错误，此时应以总价为准，并修改单价；对不同文字文本响应性文件的解释发生异议的，以中文文本为准。上述修正错误的原则及方法调整或修正响应性文件的报价，供应商同意后，调整后的报价对</w:t>
      </w:r>
      <w:proofErr w:type="gramStart"/>
      <w:r w:rsidRPr="0093440C">
        <w:rPr>
          <w:rFonts w:ascii="宋体" w:hAnsi="宋体" w:hint="eastAsia"/>
          <w:sz w:val="24"/>
        </w:rPr>
        <w:t>供应商起约束</w:t>
      </w:r>
      <w:proofErr w:type="gramEnd"/>
      <w:r w:rsidRPr="0093440C">
        <w:rPr>
          <w:rFonts w:ascii="宋体" w:hAnsi="宋体" w:hint="eastAsia"/>
          <w:sz w:val="24"/>
        </w:rPr>
        <w:t>作用。如果供应商不接受修正后的报价，则其响应文件将被作为无效响应。</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24.2 资格性检查和符合性检查。</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24.2.1资格性检查。比选小组将依据响应性文件按比选公告</w:t>
      </w:r>
      <w:r w:rsidRPr="009C04DF">
        <w:rPr>
          <w:rFonts w:ascii="宋体" w:hAnsi="宋体" w:cs="宋体" w:hint="eastAsia"/>
          <w:sz w:val="24"/>
          <w:highlight w:val="yellow"/>
        </w:rPr>
        <w:t>第</w:t>
      </w:r>
      <w:r w:rsidR="009C04DF" w:rsidRPr="009C04DF">
        <w:rPr>
          <w:rFonts w:ascii="宋体" w:hAnsi="宋体" w:cs="宋体" w:hint="eastAsia"/>
          <w:sz w:val="24"/>
          <w:highlight w:val="yellow"/>
        </w:rPr>
        <w:t>四</w:t>
      </w:r>
      <w:r w:rsidRPr="009C04DF">
        <w:rPr>
          <w:rFonts w:ascii="宋体" w:hAnsi="宋体" w:cs="宋体" w:hint="eastAsia"/>
          <w:sz w:val="24"/>
          <w:highlight w:val="yellow"/>
        </w:rPr>
        <w:t>项所述的资格标准</w:t>
      </w:r>
      <w:r w:rsidRPr="0093440C">
        <w:rPr>
          <w:rFonts w:ascii="宋体" w:hAnsi="宋体" w:cs="宋体" w:hint="eastAsia"/>
          <w:sz w:val="24"/>
        </w:rPr>
        <w:t>和</w:t>
      </w:r>
      <w:r w:rsidRPr="009C04DF">
        <w:rPr>
          <w:rFonts w:ascii="宋体" w:hAnsi="宋体" w:cs="宋体" w:hint="eastAsia"/>
          <w:sz w:val="24"/>
          <w:highlight w:val="yellow"/>
        </w:rPr>
        <w:t>比选文件第三章</w:t>
      </w:r>
      <w:r w:rsidRPr="009C04DF">
        <w:rPr>
          <w:rFonts w:ascii="宋体" w:eastAsia="宋体" w:hAnsi="宋体" w:cs="宋体" w:hint="eastAsia"/>
          <w:sz w:val="24"/>
          <w:highlight w:val="yellow"/>
        </w:rPr>
        <w:t>，一、说明第</w:t>
      </w:r>
      <w:r w:rsidR="009C04DF" w:rsidRPr="009C04DF">
        <w:rPr>
          <w:rFonts w:ascii="宋体" w:eastAsia="宋体" w:hAnsi="宋体" w:cs="宋体" w:hint="eastAsia"/>
          <w:sz w:val="24"/>
          <w:highlight w:val="yellow"/>
        </w:rPr>
        <w:t>8</w:t>
      </w:r>
      <w:r w:rsidRPr="009C04DF">
        <w:rPr>
          <w:rFonts w:ascii="宋体" w:eastAsia="宋体" w:hAnsi="宋体" w:cs="宋体" w:hint="eastAsia"/>
          <w:sz w:val="24"/>
          <w:highlight w:val="yellow"/>
        </w:rPr>
        <w:t>条</w:t>
      </w:r>
      <w:r w:rsidRPr="0093440C">
        <w:rPr>
          <w:rFonts w:ascii="宋体" w:hAnsi="宋体" w:cs="宋体" w:hint="eastAsia"/>
          <w:sz w:val="24"/>
        </w:rPr>
        <w:t>供应商应提交的证明文件对供应商进行资格审查,以确定其是否具备比选资格。如果供应商不具备资格、不满足比选文件所规定的资格标准或提供资格证明文件不全,将被视为未实质性响应比选文件。在比选过程中，比选小组会有权要求供应商按比选文件的规定提供相关资格证明材料的原件以供审查。供应商应在比选小组规定的时限内提供。供应商拒不提供的，或者不能在规定时限内提供的，视为其不具备该资格条件。</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lastRenderedPageBreak/>
        <w:t>24.2.2 符合性检查。比选小组将从响应文件的有效性、完整性和对比</w:t>
      </w:r>
      <w:proofErr w:type="gramStart"/>
      <w:r w:rsidRPr="0093440C">
        <w:rPr>
          <w:rFonts w:ascii="宋体" w:hAnsi="宋体" w:cs="宋体" w:hint="eastAsia"/>
          <w:sz w:val="24"/>
        </w:rPr>
        <w:t>选文件</w:t>
      </w:r>
      <w:proofErr w:type="gramEnd"/>
      <w:r w:rsidRPr="0093440C">
        <w:rPr>
          <w:rFonts w:ascii="宋体" w:hAnsi="宋体" w:cs="宋体" w:hint="eastAsia"/>
          <w:sz w:val="24"/>
        </w:rPr>
        <w:t>的响应程度进行审查，以确定是否符合对比</w:t>
      </w:r>
      <w:proofErr w:type="gramStart"/>
      <w:r w:rsidRPr="0093440C">
        <w:rPr>
          <w:rFonts w:ascii="宋体" w:hAnsi="宋体" w:cs="宋体" w:hint="eastAsia"/>
          <w:sz w:val="24"/>
        </w:rPr>
        <w:t>选文件</w:t>
      </w:r>
      <w:proofErr w:type="gramEnd"/>
      <w:r w:rsidRPr="0093440C">
        <w:rPr>
          <w:rFonts w:ascii="宋体" w:hAnsi="宋体" w:cs="宋体" w:hint="eastAsia"/>
          <w:sz w:val="24"/>
        </w:rPr>
        <w:t>的实质性要求</w:t>
      </w:r>
      <w:proofErr w:type="gramStart"/>
      <w:r w:rsidRPr="0093440C">
        <w:rPr>
          <w:rFonts w:ascii="宋体" w:hAnsi="宋体" w:cs="宋体" w:hint="eastAsia"/>
          <w:sz w:val="24"/>
        </w:rPr>
        <w:t>作出</w:t>
      </w:r>
      <w:proofErr w:type="gramEnd"/>
      <w:r w:rsidRPr="0093440C">
        <w:rPr>
          <w:rFonts w:ascii="宋体" w:hAnsi="宋体" w:cs="宋体" w:hint="eastAsia"/>
          <w:sz w:val="24"/>
        </w:rPr>
        <w:t>响应（采购人可根据具体项目的情况对实质性要求作特别的具体规定）。实质性偏离是指：（1）实质性影响合同的范围、质量和履行。（2）实质性违背比选文件，限制了采购人的权利。（3）不公正地影响了其它</w:t>
      </w:r>
      <w:proofErr w:type="gramStart"/>
      <w:r w:rsidRPr="0093440C">
        <w:rPr>
          <w:rFonts w:ascii="宋体" w:hAnsi="宋体" w:cs="宋体" w:hint="eastAsia"/>
          <w:sz w:val="24"/>
        </w:rPr>
        <w:t>作出</w:t>
      </w:r>
      <w:proofErr w:type="gramEnd"/>
      <w:r w:rsidRPr="0093440C">
        <w:rPr>
          <w:rFonts w:ascii="宋体" w:hAnsi="宋体" w:cs="宋体" w:hint="eastAsia"/>
          <w:sz w:val="24"/>
        </w:rPr>
        <w:t>实质性响应的供应商的竞争地位。对没有实质性响应比选文件的供应商，将不进入下一阶段比选。凡有下列情况之一者，其响应文件也将被视为未实质性响应比选文件：</w:t>
      </w:r>
    </w:p>
    <w:p w:rsidR="009C04DF" w:rsidRPr="009C04DF" w:rsidRDefault="00023D7B" w:rsidP="009C04DF">
      <w:pPr>
        <w:widowControl/>
        <w:shd w:val="clear" w:color="auto" w:fill="FFFFFF"/>
        <w:spacing w:line="460" w:lineRule="atLeast"/>
        <w:ind w:firstLineChars="96" w:firstLine="230"/>
        <w:rPr>
          <w:rFonts w:ascii="宋体" w:hAnsi="宋体"/>
          <w:sz w:val="24"/>
          <w:highlight w:val="yellow"/>
        </w:rPr>
      </w:pPr>
      <w:r w:rsidRPr="009C04DF">
        <w:rPr>
          <w:rFonts w:ascii="宋体" w:hAnsi="宋体" w:hint="eastAsia"/>
          <w:sz w:val="24"/>
          <w:highlight w:val="yellow"/>
        </w:rPr>
        <w:t>(1)</w:t>
      </w:r>
      <w:r w:rsidR="009C04DF" w:rsidRPr="009C04DF">
        <w:rPr>
          <w:rFonts w:ascii="宋体" w:hAnsi="宋体" w:hint="eastAsia"/>
          <w:sz w:val="24"/>
          <w:highlight w:val="yellow"/>
        </w:rPr>
        <w:t>折扣率报价</w:t>
      </w:r>
      <w:r w:rsidR="009623B5">
        <w:rPr>
          <w:rFonts w:ascii="宋体" w:hAnsi="宋体" w:hint="eastAsia"/>
          <w:sz w:val="24"/>
          <w:highlight w:val="yellow"/>
        </w:rPr>
        <w:t>大</w:t>
      </w:r>
      <w:r w:rsidR="009C04DF" w:rsidRPr="009C04DF">
        <w:rPr>
          <w:rFonts w:ascii="宋体" w:hAnsi="宋体" w:hint="eastAsia"/>
          <w:sz w:val="24"/>
          <w:highlight w:val="yellow"/>
        </w:rPr>
        <w:t>于</w:t>
      </w:r>
      <w:r w:rsidR="009623B5">
        <w:rPr>
          <w:rFonts w:ascii="宋体" w:hAnsi="宋体" w:hint="eastAsia"/>
          <w:sz w:val="24"/>
          <w:highlight w:val="yellow"/>
        </w:rPr>
        <w:t>1</w:t>
      </w:r>
      <w:r w:rsidR="009C04DF" w:rsidRPr="009C04DF">
        <w:rPr>
          <w:rFonts w:ascii="宋体" w:hAnsi="宋体" w:hint="eastAsia"/>
          <w:sz w:val="24"/>
          <w:highlight w:val="yellow"/>
        </w:rPr>
        <w:t>的。</w:t>
      </w:r>
    </w:p>
    <w:p w:rsidR="009C04DF" w:rsidRPr="009C04DF" w:rsidRDefault="009C04DF" w:rsidP="009C04DF">
      <w:pPr>
        <w:widowControl/>
        <w:shd w:val="clear" w:color="auto" w:fill="FFFFFF"/>
        <w:spacing w:line="460" w:lineRule="atLeast"/>
        <w:ind w:firstLineChars="96" w:firstLine="230"/>
        <w:rPr>
          <w:rFonts w:ascii="宋体" w:hAnsi="宋体"/>
          <w:sz w:val="24"/>
        </w:rPr>
      </w:pPr>
      <w:r w:rsidRPr="009C04DF">
        <w:rPr>
          <w:rFonts w:ascii="宋体" w:hAnsi="宋体" w:hint="eastAsia"/>
          <w:sz w:val="24"/>
          <w:highlight w:val="yellow"/>
        </w:rPr>
        <w:t>(2)报价大于项目预算价的。</w:t>
      </w:r>
    </w:p>
    <w:p w:rsidR="000761AA" w:rsidRPr="0093440C" w:rsidRDefault="009C04DF">
      <w:pPr>
        <w:widowControl/>
        <w:shd w:val="clear" w:color="auto" w:fill="FFFFFF"/>
        <w:spacing w:line="460" w:lineRule="atLeast"/>
        <w:ind w:firstLineChars="96" w:firstLine="230"/>
        <w:rPr>
          <w:sz w:val="28"/>
          <w:szCs w:val="28"/>
        </w:rPr>
      </w:pPr>
      <w:r w:rsidRPr="0093440C">
        <w:rPr>
          <w:rFonts w:ascii="宋体" w:hAnsi="宋体" w:hint="eastAsia"/>
          <w:sz w:val="24"/>
        </w:rPr>
        <w:t>(</w:t>
      </w:r>
      <w:r>
        <w:rPr>
          <w:rFonts w:ascii="宋体" w:hAnsi="宋体" w:hint="eastAsia"/>
          <w:sz w:val="24"/>
        </w:rPr>
        <w:t>3</w:t>
      </w:r>
      <w:r w:rsidRPr="0093440C">
        <w:rPr>
          <w:rFonts w:ascii="宋体" w:hAnsi="宋体" w:hint="eastAsia"/>
          <w:sz w:val="24"/>
        </w:rPr>
        <w:t>)</w:t>
      </w:r>
      <w:r w:rsidR="00023D7B" w:rsidRPr="0093440C">
        <w:rPr>
          <w:rFonts w:ascii="宋体" w:hAnsi="宋体" w:hint="eastAsia"/>
          <w:sz w:val="24"/>
        </w:rPr>
        <w:t>响应文件未按规定签字、盖章的。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4</w:t>
      </w:r>
      <w:r w:rsidR="009C04DF" w:rsidRPr="0093440C">
        <w:rPr>
          <w:rFonts w:ascii="宋体" w:hAnsi="宋体" w:hint="eastAsia"/>
          <w:sz w:val="24"/>
        </w:rPr>
        <w:t>)</w:t>
      </w:r>
      <w:r w:rsidRPr="0093440C">
        <w:rPr>
          <w:rFonts w:ascii="宋体" w:hAnsi="宋体" w:hint="eastAsia"/>
          <w:sz w:val="24"/>
        </w:rPr>
        <w:t>供应商代表未能出具有效身份证明，或与身份不符的。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5</w:t>
      </w:r>
      <w:r w:rsidRPr="0093440C">
        <w:rPr>
          <w:rFonts w:ascii="宋体" w:hAnsi="宋体" w:hint="eastAsia"/>
          <w:sz w:val="24"/>
        </w:rPr>
        <w:t>)资格证明文件不全的，或不符合比</w:t>
      </w:r>
      <w:proofErr w:type="gramStart"/>
      <w:r w:rsidRPr="0093440C">
        <w:rPr>
          <w:rFonts w:ascii="宋体" w:hAnsi="宋体" w:hint="eastAsia"/>
          <w:sz w:val="24"/>
        </w:rPr>
        <w:t>选文件</w:t>
      </w:r>
      <w:proofErr w:type="gramEnd"/>
      <w:r w:rsidRPr="0093440C">
        <w:rPr>
          <w:rFonts w:ascii="宋体" w:hAnsi="宋体" w:hint="eastAsia"/>
          <w:sz w:val="24"/>
        </w:rPr>
        <w:t>标明的资格要求的。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6</w:t>
      </w:r>
      <w:r w:rsidRPr="0093440C">
        <w:rPr>
          <w:rFonts w:ascii="宋体" w:hAnsi="宋体" w:hint="eastAsia"/>
          <w:sz w:val="24"/>
        </w:rPr>
        <w:t>)响应文件有效期、服务期限、免费维修期等不满足比选文件要求的。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7</w:t>
      </w:r>
      <w:r w:rsidRPr="0093440C">
        <w:rPr>
          <w:rFonts w:ascii="宋体" w:hAnsi="宋体" w:hint="eastAsia"/>
          <w:sz w:val="24"/>
        </w:rPr>
        <w:t>)缺少1项必要功能，或缺少辅助功能 3 项（含）以上的。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8</w:t>
      </w:r>
      <w:r w:rsidRPr="0093440C">
        <w:rPr>
          <w:rFonts w:ascii="宋体" w:hAnsi="宋体" w:hint="eastAsia"/>
          <w:sz w:val="24"/>
        </w:rPr>
        <w:t>)任何1项主要技术指标低于采购需求，或次要技术指标低于采购需求3项（含）以上的。</w:t>
      </w:r>
    </w:p>
    <w:p w:rsidR="000761AA" w:rsidRPr="0093440C" w:rsidRDefault="00023D7B">
      <w:pPr>
        <w:widowControl/>
        <w:wordWrap w:val="0"/>
        <w:spacing w:line="460" w:lineRule="exact"/>
        <w:ind w:firstLineChars="96" w:firstLine="230"/>
        <w:jc w:val="left"/>
        <w:rPr>
          <w:rFonts w:ascii="宋体" w:hAnsi="宋体"/>
          <w:sz w:val="24"/>
        </w:rPr>
      </w:pPr>
      <w:r w:rsidRPr="0093440C">
        <w:rPr>
          <w:rFonts w:ascii="宋体" w:hAnsi="宋体" w:hint="eastAsia"/>
          <w:sz w:val="24"/>
        </w:rPr>
        <w:t>(</w:t>
      </w:r>
      <w:r w:rsidR="009C04DF">
        <w:rPr>
          <w:rFonts w:ascii="宋体" w:hAnsi="宋体" w:hint="eastAsia"/>
          <w:sz w:val="24"/>
        </w:rPr>
        <w:t>9</w:t>
      </w:r>
      <w:r w:rsidRPr="0093440C">
        <w:rPr>
          <w:rFonts w:ascii="宋体" w:hAnsi="宋体" w:hint="eastAsia"/>
          <w:sz w:val="24"/>
        </w:rPr>
        <w:t>)未按比选文件提供的格式填列、项目不齐全或内容虚假的。</w:t>
      </w:r>
    </w:p>
    <w:p w:rsidR="000761AA" w:rsidRPr="0093440C" w:rsidRDefault="00023D7B">
      <w:pPr>
        <w:widowControl/>
        <w:shd w:val="clear" w:color="auto" w:fill="FFFFFF"/>
        <w:spacing w:line="460" w:lineRule="atLeast"/>
        <w:ind w:firstLineChars="96" w:firstLine="230"/>
        <w:rPr>
          <w:rFonts w:ascii="宋体" w:hAnsi="宋体" w:cs="宋体"/>
          <w:sz w:val="18"/>
          <w:szCs w:val="18"/>
        </w:rPr>
      </w:pPr>
      <w:r w:rsidRPr="0093440C">
        <w:rPr>
          <w:rFonts w:ascii="宋体" w:hAnsi="宋体" w:cs="宋体" w:hint="eastAsia"/>
          <w:sz w:val="24"/>
        </w:rPr>
        <w:t>(</w:t>
      </w:r>
      <w:r w:rsidR="009C04DF">
        <w:rPr>
          <w:rFonts w:ascii="宋体" w:hAnsi="宋体" w:cs="宋体" w:hint="eastAsia"/>
          <w:sz w:val="24"/>
        </w:rPr>
        <w:t>10</w:t>
      </w:r>
      <w:r w:rsidRPr="0093440C">
        <w:rPr>
          <w:rFonts w:ascii="宋体" w:hAnsi="宋体" w:cs="宋体" w:hint="eastAsia"/>
          <w:sz w:val="24"/>
        </w:rPr>
        <w:t>)响应文件的实质性内容未使用中文表述，或意思表述不明确，或前后矛盾，或使用计量单位不符合比</w:t>
      </w:r>
      <w:proofErr w:type="gramStart"/>
      <w:r w:rsidRPr="0093440C">
        <w:rPr>
          <w:rFonts w:ascii="宋体" w:hAnsi="宋体" w:cs="宋体" w:hint="eastAsia"/>
          <w:sz w:val="24"/>
        </w:rPr>
        <w:t>选文件</w:t>
      </w:r>
      <w:proofErr w:type="gramEnd"/>
      <w:r w:rsidRPr="0093440C">
        <w:rPr>
          <w:rFonts w:ascii="宋体" w:hAnsi="宋体" w:cs="宋体" w:hint="eastAsia"/>
          <w:sz w:val="24"/>
        </w:rPr>
        <w:t>要求的。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w:t>
      </w:r>
      <w:r w:rsidR="009C04DF">
        <w:rPr>
          <w:rFonts w:ascii="宋体" w:hAnsi="宋体" w:hint="eastAsia"/>
          <w:sz w:val="24"/>
        </w:rPr>
        <w:t>11</w:t>
      </w:r>
      <w:r w:rsidRPr="0093440C">
        <w:rPr>
          <w:rFonts w:ascii="宋体" w:hAnsi="宋体" w:hint="eastAsia"/>
          <w:sz w:val="24"/>
        </w:rPr>
        <w:t>）响应文件的关键内容字迹模糊、无法辨认,或响应文件中经修正的内容字迹模糊无法</w:t>
      </w:r>
      <w:proofErr w:type="gramStart"/>
      <w:r w:rsidRPr="0093440C">
        <w:rPr>
          <w:rFonts w:ascii="宋体" w:hAnsi="宋体" w:hint="eastAsia"/>
          <w:sz w:val="24"/>
        </w:rPr>
        <w:t>辩认</w:t>
      </w:r>
      <w:proofErr w:type="gramEnd"/>
      <w:r w:rsidRPr="0093440C">
        <w:rPr>
          <w:rFonts w:ascii="宋体" w:hAnsi="宋体" w:hint="eastAsia"/>
          <w:sz w:val="24"/>
        </w:rPr>
        <w:t>，或修改处未按规定签名盖章的。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w:t>
      </w:r>
      <w:r w:rsidR="009C04DF">
        <w:rPr>
          <w:rFonts w:ascii="宋体" w:hAnsi="宋体" w:hint="eastAsia"/>
          <w:sz w:val="24"/>
        </w:rPr>
        <w:t>2</w:t>
      </w:r>
      <w:r w:rsidRPr="0093440C">
        <w:rPr>
          <w:rFonts w:ascii="宋体" w:hAnsi="宋体" w:hint="eastAsia"/>
          <w:sz w:val="24"/>
        </w:rPr>
        <w:t>）联合体参加比选未提供联合体协议原件的。</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（1</w:t>
      </w:r>
      <w:r w:rsidR="009C04DF">
        <w:rPr>
          <w:rFonts w:ascii="宋体" w:hAnsi="宋体" w:hint="eastAsia"/>
          <w:sz w:val="24"/>
        </w:rPr>
        <w:t>3</w:t>
      </w:r>
      <w:r w:rsidRPr="0093440C">
        <w:rPr>
          <w:rFonts w:ascii="宋体" w:hAnsi="宋体" w:hint="eastAsia"/>
          <w:sz w:val="24"/>
        </w:rPr>
        <w:t>）不符合比</w:t>
      </w:r>
      <w:proofErr w:type="gramStart"/>
      <w:r w:rsidRPr="0093440C">
        <w:rPr>
          <w:rFonts w:ascii="宋体" w:hAnsi="宋体" w:hint="eastAsia"/>
          <w:sz w:val="24"/>
        </w:rPr>
        <w:t>选文件</w:t>
      </w:r>
      <w:proofErr w:type="gramEnd"/>
      <w:r w:rsidRPr="0093440C">
        <w:rPr>
          <w:rFonts w:ascii="宋体" w:hAnsi="宋体" w:hint="eastAsia"/>
          <w:sz w:val="24"/>
        </w:rPr>
        <w:t>中规定的其它实质性条款。</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比选小组将拒绝被确定为没有实质性响应比选文件的响应文件。比选小组决定供应商是否实质性响应比选文件只根据响应文件本身的内容，而不寻求其他的外部证据。</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24.2．3 对资格性检查和符合性检查不合格的供应商，将现场告知其理由。</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24.3 在评审过程中，比选小组发现供应商有下列情形之一的，视为供应商相互串通。具体表现形式如下：</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24.3.1不同供应商的响应文件异常一致的。</w:t>
      </w:r>
      <w:r w:rsidRPr="0093440C">
        <w:rPr>
          <w:rFonts w:ascii="宋体" w:hAnsi="宋体" w:cs="宋体" w:hint="eastAsia"/>
          <w:sz w:val="24"/>
        </w:rPr>
        <w:br/>
        <w:t>  24.3.2不同供应商的响应文件由同一单位或个人编制的。</w:t>
      </w:r>
      <w:r w:rsidRPr="0093440C">
        <w:rPr>
          <w:rFonts w:ascii="宋体" w:hAnsi="宋体" w:cs="宋体" w:hint="eastAsia"/>
          <w:sz w:val="24"/>
        </w:rPr>
        <w:br/>
      </w:r>
      <w:r w:rsidRPr="0093440C">
        <w:rPr>
          <w:rFonts w:ascii="宋体" w:hAnsi="宋体" w:cs="宋体" w:hint="eastAsia"/>
          <w:sz w:val="24"/>
        </w:rPr>
        <w:lastRenderedPageBreak/>
        <w:t>  24.3.3不同供应商的响应文件载明的项目管理成员为同一人的。</w:t>
      </w:r>
      <w:r w:rsidRPr="0093440C">
        <w:rPr>
          <w:rFonts w:ascii="宋体" w:hAnsi="宋体" w:cs="宋体" w:hint="eastAsia"/>
          <w:sz w:val="24"/>
        </w:rPr>
        <w:br/>
        <w:t>  24.3.4不同供应商的响应文件相互混装的。</w:t>
      </w:r>
      <w:r w:rsidRPr="0093440C">
        <w:rPr>
          <w:rFonts w:ascii="宋体" w:hAnsi="宋体" w:cs="宋体" w:hint="eastAsia"/>
          <w:sz w:val="24"/>
        </w:rPr>
        <w:br/>
        <w:t>  24.3.5不同供应商授权同一人作为供应商代表的。</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hint="eastAsia"/>
          <w:sz w:val="24"/>
        </w:rPr>
        <w:t>24.3.6不同供应商的比选保证金由同一单位或者个人支付的（若收取）。</w:t>
      </w:r>
      <w:r w:rsidRPr="0093440C">
        <w:rPr>
          <w:rFonts w:ascii="宋体" w:hAnsi="宋体" w:cs="宋体" w:hint="eastAsia"/>
          <w:sz w:val="24"/>
        </w:rPr>
        <w:br/>
        <w:t>  24.3.7有证据证明供应商与采购人、招标采购机构或其他供应商串通的其他情形的。</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24.3.8 比选小组认定的其他串通情形。</w:t>
      </w:r>
    </w:p>
    <w:p w:rsidR="000761AA" w:rsidRPr="0093440C" w:rsidRDefault="00023D7B">
      <w:pPr>
        <w:widowControl/>
        <w:shd w:val="clear" w:color="auto" w:fill="FFFFFF"/>
        <w:spacing w:line="360" w:lineRule="auto"/>
        <w:ind w:firstLineChars="96" w:firstLine="231"/>
        <w:jc w:val="left"/>
        <w:outlineLvl w:val="0"/>
        <w:rPr>
          <w:sz w:val="28"/>
          <w:szCs w:val="28"/>
        </w:rPr>
      </w:pPr>
      <w:r w:rsidRPr="0093440C">
        <w:rPr>
          <w:rFonts w:ascii="宋体" w:hAnsi="宋体" w:cs="宋体" w:hint="eastAsia"/>
          <w:b/>
          <w:bCs/>
          <w:sz w:val="24"/>
        </w:rPr>
        <w:t>25.响应文件的澄清</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比选小组可以要求供应商对响应文件中含义不明确、同类问题表述不一致或者有明显文字和计算错误的内容等</w:t>
      </w:r>
      <w:proofErr w:type="gramStart"/>
      <w:r w:rsidRPr="0093440C">
        <w:rPr>
          <w:rFonts w:ascii="宋体" w:hAnsi="宋体" w:cs="宋体" w:hint="eastAsia"/>
          <w:sz w:val="24"/>
        </w:rPr>
        <w:t>作出</w:t>
      </w:r>
      <w:proofErr w:type="gramEnd"/>
      <w:r w:rsidRPr="0093440C">
        <w:rPr>
          <w:rFonts w:ascii="宋体" w:hAnsi="宋体" w:cs="宋体" w:hint="eastAsia"/>
          <w:sz w:val="24"/>
        </w:rPr>
        <w:t>必要的澄清、说明或者更正。供应商的澄清说明或者更正应当在比选小组规定的时间内以书面形式</w:t>
      </w:r>
      <w:proofErr w:type="gramStart"/>
      <w:r w:rsidRPr="0093440C">
        <w:rPr>
          <w:rFonts w:ascii="宋体" w:hAnsi="宋体" w:cs="宋体" w:hint="eastAsia"/>
          <w:sz w:val="24"/>
        </w:rPr>
        <w:t>作出</w:t>
      </w:r>
      <w:proofErr w:type="gramEnd"/>
      <w:r w:rsidRPr="0093440C">
        <w:rPr>
          <w:rFonts w:ascii="宋体" w:hAnsi="宋体" w:cs="宋体" w:hint="eastAsia"/>
          <w:sz w:val="24"/>
        </w:rPr>
        <w:t>，由供应</w:t>
      </w:r>
      <w:proofErr w:type="gramStart"/>
      <w:r w:rsidRPr="0093440C">
        <w:rPr>
          <w:rFonts w:ascii="宋体" w:hAnsi="宋体" w:cs="宋体" w:hint="eastAsia"/>
          <w:sz w:val="24"/>
        </w:rPr>
        <w:t>商法定</w:t>
      </w:r>
      <w:proofErr w:type="gramEnd"/>
      <w:r w:rsidRPr="0093440C">
        <w:rPr>
          <w:rFonts w:ascii="宋体" w:hAnsi="宋体" w:cs="宋体" w:hint="eastAsia"/>
          <w:sz w:val="24"/>
        </w:rPr>
        <w:t>代表人或其授权代表签字或加盖公章。由授权代表签字的，应当附法定代表人授权书；供应商为自然人的，应由本人签字并附身份证明，但澄清说明或者更正的事项不得超出响应文件的范围，或者改变响应文件的实质性内容，不得通过澄清等方式对供应商实行差别对待。比选小组不得接受供应商主动提出的澄清和解释。</w:t>
      </w:r>
    </w:p>
    <w:p w:rsidR="000761AA" w:rsidRPr="0093440C" w:rsidRDefault="00023D7B">
      <w:pPr>
        <w:widowControl/>
        <w:shd w:val="clear" w:color="auto" w:fill="FFFFFF"/>
        <w:spacing w:line="360" w:lineRule="auto"/>
        <w:ind w:firstLineChars="96" w:firstLine="231"/>
        <w:jc w:val="left"/>
        <w:outlineLvl w:val="0"/>
        <w:rPr>
          <w:sz w:val="28"/>
          <w:szCs w:val="28"/>
        </w:rPr>
      </w:pPr>
      <w:r w:rsidRPr="0093440C">
        <w:rPr>
          <w:rFonts w:ascii="宋体" w:hAnsi="宋体" w:cs="宋体" w:hint="eastAsia"/>
          <w:b/>
          <w:bCs/>
          <w:sz w:val="24"/>
        </w:rPr>
        <w:t>26.比选</w:t>
      </w:r>
    </w:p>
    <w:p w:rsidR="000761AA" w:rsidRPr="0093440C" w:rsidRDefault="00023D7B">
      <w:pPr>
        <w:widowControl/>
        <w:shd w:val="clear" w:color="auto" w:fill="FFFFFF"/>
        <w:spacing w:line="360" w:lineRule="auto"/>
        <w:ind w:right="150" w:firstLineChars="96" w:firstLine="230"/>
        <w:jc w:val="left"/>
        <w:rPr>
          <w:sz w:val="28"/>
          <w:szCs w:val="28"/>
        </w:rPr>
      </w:pPr>
      <w:r w:rsidRPr="0093440C">
        <w:rPr>
          <w:rFonts w:ascii="宋体" w:hAnsi="宋体" w:cs="宋体" w:hint="eastAsia"/>
          <w:sz w:val="24"/>
        </w:rPr>
        <w:t>26.1对资格性检查和符合性检查合格的供应商，进入本次比选程序。</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26.2比选小组通过随机方式确定参加比选供应商的比选顺序，所有成员集中与供应</w:t>
      </w:r>
      <w:proofErr w:type="gramStart"/>
      <w:r w:rsidRPr="0093440C">
        <w:rPr>
          <w:rFonts w:ascii="宋体" w:hAnsi="宋体" w:cs="宋体" w:hint="eastAsia"/>
          <w:sz w:val="24"/>
        </w:rPr>
        <w:t>商按照</w:t>
      </w:r>
      <w:proofErr w:type="gramEnd"/>
      <w:r w:rsidRPr="0093440C">
        <w:rPr>
          <w:rFonts w:ascii="宋体" w:hAnsi="宋体" w:cs="宋体" w:hint="eastAsia"/>
          <w:sz w:val="24"/>
        </w:rPr>
        <w:t>顺序分别单独进行比选。在比选中，比选的任何一方不得透露与比选有关的其他供应商的技术资料、价格和其他信息。在比选过程中，比选小组可以根据比选文件和比选情况实质性变动采购需求中的技术、服务要求及合同条款，但不得变动比选文件的其他内容。实质性变动的内容须经采购人代表确认。比选文件有实质性变动的，比选小组应当以书面形式通知所有参加比选供应商。</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26.</w:t>
      </w:r>
      <w:r w:rsidRPr="0093440C">
        <w:rPr>
          <w:rFonts w:ascii="宋体" w:eastAsia="宋体" w:hAnsi="宋体" w:cs="宋体" w:hint="eastAsia"/>
          <w:sz w:val="24"/>
        </w:rPr>
        <w:t>3</w:t>
      </w:r>
      <w:r w:rsidRPr="0093440C">
        <w:rPr>
          <w:rFonts w:ascii="宋体" w:hAnsi="宋体" w:cs="宋体" w:hint="eastAsia"/>
          <w:sz w:val="24"/>
        </w:rPr>
        <w:t xml:space="preserve"> 在确定成交供应商之前，比选小组认为排在前面的成交候选人的最低报价或某些分项报价明显不合理或者低于成本，有可能影响质量和不能诚信履约的，应当要求其在规定的期限内提供书面文件予以解释说明，并提交相关证明村料。不能合理说明并提供相关证明材料的，比选小组可以取消该供应商的成交候选人资格，按顺序由排在后面的供应商递补，以此类推。</w:t>
      </w:r>
    </w:p>
    <w:p w:rsidR="000761AA" w:rsidRPr="0093440C" w:rsidRDefault="00023D7B">
      <w:pPr>
        <w:widowControl/>
        <w:shd w:val="clear" w:color="auto" w:fill="FFFFFF"/>
        <w:spacing w:line="360" w:lineRule="auto"/>
        <w:ind w:firstLineChars="96" w:firstLine="231"/>
        <w:jc w:val="left"/>
        <w:outlineLvl w:val="0"/>
        <w:rPr>
          <w:rFonts w:ascii="宋体" w:hAnsi="宋体" w:cs="宋体"/>
          <w:sz w:val="28"/>
          <w:szCs w:val="28"/>
        </w:rPr>
      </w:pPr>
      <w:r w:rsidRPr="0093440C">
        <w:rPr>
          <w:rFonts w:ascii="宋体" w:hAnsi="宋体" w:cs="宋体" w:hint="eastAsia"/>
          <w:b/>
          <w:bCs/>
          <w:sz w:val="24"/>
        </w:rPr>
        <w:t>27.比选过程及保密原则</w:t>
      </w:r>
    </w:p>
    <w:p w:rsidR="000761AA" w:rsidRPr="0093440C" w:rsidRDefault="00023D7B">
      <w:pPr>
        <w:widowControl/>
        <w:shd w:val="clear" w:color="auto" w:fill="FFFFFF"/>
        <w:autoSpaceDE w:val="0"/>
        <w:spacing w:line="360" w:lineRule="auto"/>
        <w:ind w:firstLineChars="96" w:firstLine="230"/>
        <w:rPr>
          <w:sz w:val="28"/>
          <w:szCs w:val="28"/>
        </w:rPr>
      </w:pPr>
      <w:r w:rsidRPr="0093440C">
        <w:rPr>
          <w:rFonts w:ascii="宋体" w:hAnsi="宋体" w:cs="宋体" w:hint="eastAsia"/>
          <w:sz w:val="24"/>
        </w:rPr>
        <w:lastRenderedPageBreak/>
        <w:t>27.1 凡与本次比选有关人员对属于审查、澄清、评价和比选中的有关资料等，均不得向任何人透露。否则,将按有关规定追究相关人员的责任。</w:t>
      </w:r>
    </w:p>
    <w:p w:rsidR="000761AA" w:rsidRPr="0093440C" w:rsidRDefault="00023D7B">
      <w:pPr>
        <w:widowControl/>
        <w:shd w:val="clear" w:color="auto" w:fill="FFFFFF"/>
        <w:autoSpaceDE w:val="0"/>
        <w:spacing w:line="360" w:lineRule="auto"/>
        <w:ind w:firstLineChars="96" w:firstLine="230"/>
        <w:rPr>
          <w:sz w:val="28"/>
          <w:szCs w:val="28"/>
        </w:rPr>
      </w:pPr>
      <w:r w:rsidRPr="0093440C">
        <w:rPr>
          <w:rFonts w:ascii="宋体" w:hAnsi="宋体" w:cs="宋体" w:hint="eastAsia"/>
          <w:sz w:val="24"/>
        </w:rPr>
        <w:t>27.2 在比选期间，供应商试图影响或干预评审的任何行为，将导致其丧失参加比选的资格，并承担相应的法律责任。</w:t>
      </w:r>
    </w:p>
    <w:p w:rsidR="000761AA" w:rsidRPr="0093440C" w:rsidRDefault="00023D7B">
      <w:pPr>
        <w:widowControl/>
        <w:shd w:val="clear" w:color="auto" w:fill="FFFFFF"/>
        <w:spacing w:line="360" w:lineRule="auto"/>
        <w:ind w:firstLineChars="96" w:firstLine="308"/>
        <w:rPr>
          <w:rFonts w:asciiTheme="minorEastAsia" w:hAnsiTheme="minorEastAsia"/>
          <w:sz w:val="32"/>
          <w:szCs w:val="32"/>
        </w:rPr>
      </w:pPr>
      <w:r w:rsidRPr="0093440C">
        <w:rPr>
          <w:rFonts w:asciiTheme="minorEastAsia" w:hAnsiTheme="minorEastAsia" w:cs="宋体" w:hint="eastAsia"/>
          <w:b/>
          <w:bCs/>
          <w:sz w:val="32"/>
          <w:szCs w:val="32"/>
        </w:rPr>
        <w:t>六</w:t>
      </w:r>
      <w:r w:rsidRPr="0093440C">
        <w:rPr>
          <w:rFonts w:asciiTheme="minorEastAsia" w:hAnsiTheme="minorEastAsia" w:hint="eastAsia"/>
          <w:b/>
          <w:bCs/>
          <w:sz w:val="32"/>
          <w:szCs w:val="32"/>
        </w:rPr>
        <w:t>、</w:t>
      </w:r>
      <w:r w:rsidRPr="0093440C">
        <w:rPr>
          <w:rFonts w:asciiTheme="minorEastAsia" w:hAnsiTheme="minorEastAsia" w:cs="宋体" w:hint="eastAsia"/>
          <w:b/>
          <w:bCs/>
          <w:sz w:val="32"/>
          <w:szCs w:val="32"/>
        </w:rPr>
        <w:t>确定成交供应商</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28.成交原则</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本次比选将按照综合评分法确定成交供应商，是指响应文件满足比选文件全部实质性要求且按评审因素的量化指标评审得分最高的供应商为成交候选供应商的评审办法。</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29.确定成交供应商和成交候选供应商</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本项目由采购人授权比选小组直接确定成交供应商和成交候选供应商。</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30.</w:t>
      </w:r>
      <w:r w:rsidRPr="0093440C">
        <w:rPr>
          <w:rFonts w:ascii="宋体" w:hAnsi="宋体" w:cs="宋体" w:hint="eastAsia"/>
          <w:sz w:val="24"/>
        </w:rPr>
        <w:t xml:space="preserve"> </w:t>
      </w:r>
      <w:r w:rsidRPr="0093440C">
        <w:rPr>
          <w:rFonts w:ascii="宋体" w:hAnsi="宋体" w:cs="宋体" w:hint="eastAsia"/>
          <w:b/>
          <w:bCs/>
          <w:sz w:val="24"/>
        </w:rPr>
        <w:t>成交通知书及成交公告</w:t>
      </w:r>
    </w:p>
    <w:p w:rsidR="000761AA" w:rsidRPr="0093440C" w:rsidRDefault="00023D7B">
      <w:pPr>
        <w:widowControl/>
        <w:shd w:val="clear" w:color="auto" w:fill="FFFFFF"/>
        <w:spacing w:line="460" w:lineRule="atLeast"/>
        <w:ind w:firstLineChars="96" w:firstLine="230"/>
        <w:rPr>
          <w:sz w:val="28"/>
          <w:szCs w:val="28"/>
        </w:rPr>
      </w:pPr>
      <w:r w:rsidRPr="0093440C">
        <w:rPr>
          <w:rFonts w:ascii="宋体" w:hAnsi="宋体" w:hint="eastAsia"/>
          <w:sz w:val="24"/>
        </w:rPr>
        <w:t>30.1比选结束后，招标采购机构及时在</w:t>
      </w:r>
      <w:r w:rsidRPr="0093440C">
        <w:rPr>
          <w:rFonts w:ascii="宋体" w:eastAsia="宋体" w:hAnsi="宋体" w:cs="宋体" w:hint="eastAsia"/>
          <w:sz w:val="24"/>
          <w:szCs w:val="24"/>
        </w:rPr>
        <w:t>广东茂名健康职业学院</w:t>
      </w:r>
      <w:r w:rsidRPr="0093440C">
        <w:rPr>
          <w:rFonts w:ascii="宋体" w:eastAsia="宋体" w:hAnsi="宋体" w:hint="eastAsia"/>
          <w:sz w:val="24"/>
        </w:rPr>
        <w:t>官</w:t>
      </w:r>
      <w:r w:rsidRPr="0093440C">
        <w:rPr>
          <w:rFonts w:ascii="宋体" w:hAnsi="宋体" w:hint="eastAsia"/>
          <w:sz w:val="24"/>
        </w:rPr>
        <w:t>网上发布成交公告，同时向成交供应商发出成交通知书。</w:t>
      </w:r>
    </w:p>
    <w:p w:rsidR="000761AA" w:rsidRPr="0093440C" w:rsidRDefault="00023D7B">
      <w:pPr>
        <w:widowControl/>
        <w:shd w:val="clear" w:color="auto" w:fill="FFFFFF"/>
        <w:spacing w:line="420" w:lineRule="atLeast"/>
        <w:ind w:firstLineChars="96" w:firstLine="230"/>
        <w:textAlignment w:val="baseline"/>
        <w:rPr>
          <w:sz w:val="28"/>
          <w:szCs w:val="28"/>
        </w:rPr>
      </w:pPr>
      <w:r w:rsidRPr="0093440C">
        <w:rPr>
          <w:rFonts w:ascii="宋体" w:hAnsi="宋体" w:hint="eastAsia"/>
          <w:sz w:val="24"/>
        </w:rPr>
        <w:t>30.2成交供应商在规定的时间内不领取成交通知书的，视为成交后自动放弃成交资格，承担由此引起的一切后果。成交供应商在有效的最后一轮报价中报价最低,非不可抗力放弃成交资格的，视为供应商恶意串通。</w:t>
      </w:r>
    </w:p>
    <w:p w:rsidR="000761AA" w:rsidRPr="0093440C" w:rsidRDefault="00023D7B">
      <w:pPr>
        <w:widowControl/>
        <w:shd w:val="clear" w:color="auto" w:fill="FFFFFF"/>
        <w:spacing w:line="460" w:lineRule="atLeast"/>
        <w:ind w:firstLineChars="96" w:firstLine="230"/>
        <w:rPr>
          <w:rFonts w:ascii="宋体" w:hAnsi="宋体"/>
          <w:sz w:val="24"/>
        </w:rPr>
      </w:pPr>
      <w:r w:rsidRPr="0093440C">
        <w:rPr>
          <w:rFonts w:ascii="宋体" w:hAnsi="宋体" w:hint="eastAsia"/>
          <w:sz w:val="24"/>
        </w:rPr>
        <w:t>30.3成交通知书对采购人和成交供应商具有同等法律效力。成交通知书发出后，采购人改变成交结果，或者成交供应商放弃成交，应按相关法律、规章、规范性文件的要求承担相应的法律责任。</w:t>
      </w:r>
    </w:p>
    <w:p w:rsidR="000761AA" w:rsidRPr="0093440C" w:rsidRDefault="00023D7B">
      <w:pPr>
        <w:widowControl/>
        <w:shd w:val="clear" w:color="auto" w:fill="FFFFFF"/>
        <w:spacing w:line="460" w:lineRule="atLeast"/>
        <w:ind w:firstLineChars="96" w:firstLine="230"/>
        <w:rPr>
          <w:rFonts w:ascii="宋体" w:hAnsi="宋体"/>
          <w:sz w:val="24"/>
        </w:rPr>
      </w:pPr>
      <w:r w:rsidRPr="0093440C">
        <w:rPr>
          <w:rFonts w:ascii="宋体" w:hAnsi="宋体" w:hint="eastAsia"/>
          <w:sz w:val="24"/>
        </w:rPr>
        <w:t>30.4成交通知书将作为签订合同的依据。合同签订后，成交通知书成为合同的一部分。</w:t>
      </w:r>
    </w:p>
    <w:p w:rsidR="000761AA" w:rsidRPr="0093440C" w:rsidRDefault="00023D7B">
      <w:pPr>
        <w:widowControl/>
        <w:shd w:val="clear" w:color="auto" w:fill="FFFFFF"/>
        <w:spacing w:line="360" w:lineRule="auto"/>
        <w:ind w:firstLineChars="96" w:firstLine="231"/>
        <w:jc w:val="left"/>
        <w:rPr>
          <w:sz w:val="28"/>
          <w:szCs w:val="28"/>
        </w:rPr>
      </w:pPr>
      <w:r w:rsidRPr="0093440C">
        <w:rPr>
          <w:rFonts w:ascii="宋体" w:hAnsi="宋体" w:cs="宋体" w:hint="eastAsia"/>
          <w:b/>
          <w:bCs/>
          <w:sz w:val="24"/>
        </w:rPr>
        <w:t>31.招标采购机构宣布比选终止的权利</w:t>
      </w:r>
    </w:p>
    <w:p w:rsidR="000761AA" w:rsidRPr="0093440C" w:rsidRDefault="00023D7B">
      <w:pPr>
        <w:widowControl/>
        <w:shd w:val="clear" w:color="auto" w:fill="FFFFFF"/>
        <w:spacing w:line="360" w:lineRule="auto"/>
        <w:ind w:firstLineChars="96" w:firstLine="230"/>
        <w:jc w:val="left"/>
        <w:rPr>
          <w:sz w:val="28"/>
          <w:szCs w:val="28"/>
        </w:rPr>
      </w:pPr>
      <w:r w:rsidRPr="0093440C">
        <w:rPr>
          <w:rFonts w:ascii="宋体" w:hAnsi="宋体" w:cs="宋体" w:hint="eastAsia"/>
          <w:sz w:val="24"/>
        </w:rPr>
        <w:t xml:space="preserve"> 出现下列情况之一时，招标采购机构有权宣布比选废止，并将理由通知所有供应商：</w:t>
      </w:r>
    </w:p>
    <w:p w:rsidR="000761AA" w:rsidRPr="0093440C" w:rsidRDefault="00023D7B">
      <w:pPr>
        <w:widowControl/>
        <w:shd w:val="clear" w:color="auto" w:fill="FFFFFF"/>
        <w:spacing w:line="360" w:lineRule="auto"/>
        <w:ind w:firstLineChars="96" w:firstLine="230"/>
        <w:jc w:val="left"/>
        <w:rPr>
          <w:rFonts w:ascii="宋体" w:hAnsi="宋体" w:cs="宋体"/>
          <w:sz w:val="24"/>
        </w:rPr>
      </w:pPr>
      <w:r w:rsidRPr="0093440C">
        <w:rPr>
          <w:rFonts w:ascii="宋体" w:hAnsi="宋体" w:cs="宋体" w:hint="eastAsia"/>
          <w:sz w:val="24"/>
        </w:rPr>
        <w:t>31.1出现影响采购公正的违法、违规行为的。</w:t>
      </w:r>
    </w:p>
    <w:p w:rsidR="000761AA" w:rsidRPr="0093440C" w:rsidRDefault="00023D7B">
      <w:pPr>
        <w:widowControl/>
        <w:shd w:val="clear" w:color="auto" w:fill="FFFFFF"/>
        <w:spacing w:line="360" w:lineRule="auto"/>
        <w:ind w:firstLineChars="96" w:firstLine="230"/>
        <w:rPr>
          <w:rFonts w:ascii="宋体" w:hAnsi="宋体" w:cs="宋体"/>
          <w:sz w:val="24"/>
        </w:rPr>
      </w:pPr>
      <w:r w:rsidRPr="0093440C">
        <w:rPr>
          <w:rFonts w:ascii="宋体" w:hAnsi="宋体" w:cs="宋体" w:hint="eastAsia"/>
          <w:sz w:val="24"/>
        </w:rPr>
        <w:t>31.2 供应商的最后一轮报价均超过了采购控制价，采购人不能支付的</w:t>
      </w:r>
    </w:p>
    <w:p w:rsidR="000761AA" w:rsidRPr="0093440C" w:rsidRDefault="00023D7B">
      <w:pPr>
        <w:widowControl/>
        <w:shd w:val="clear" w:color="auto" w:fill="FFFFFF"/>
        <w:spacing w:line="360" w:lineRule="auto"/>
        <w:ind w:firstLineChars="96" w:firstLine="230"/>
        <w:rPr>
          <w:rFonts w:ascii="宋体" w:hAnsi="宋体" w:cs="宋体"/>
          <w:sz w:val="24"/>
        </w:rPr>
      </w:pPr>
      <w:r w:rsidRPr="0093440C">
        <w:rPr>
          <w:rFonts w:ascii="宋体" w:hAnsi="宋体" w:cs="宋体" w:hint="eastAsia"/>
          <w:sz w:val="24"/>
        </w:rPr>
        <w:t>31.3 因重大变故，采购任务取消的。</w:t>
      </w:r>
    </w:p>
    <w:p w:rsidR="000761AA" w:rsidRPr="0093440C" w:rsidRDefault="00023D7B">
      <w:pPr>
        <w:widowControl/>
        <w:shd w:val="clear" w:color="auto" w:fill="FFFFFF"/>
        <w:spacing w:line="360" w:lineRule="auto"/>
        <w:ind w:firstLineChars="96" w:firstLine="308"/>
        <w:rPr>
          <w:rFonts w:asciiTheme="minorEastAsia" w:hAnsiTheme="minorEastAsia" w:cs="宋体"/>
          <w:b/>
          <w:bCs/>
          <w:sz w:val="32"/>
          <w:szCs w:val="32"/>
        </w:rPr>
      </w:pPr>
      <w:r w:rsidRPr="0093440C">
        <w:rPr>
          <w:rFonts w:asciiTheme="minorEastAsia" w:hAnsiTheme="minorEastAsia" w:cs="宋体" w:hint="eastAsia"/>
          <w:b/>
          <w:bCs/>
          <w:sz w:val="32"/>
          <w:szCs w:val="32"/>
        </w:rPr>
        <w:t>七、合同授予</w:t>
      </w:r>
    </w:p>
    <w:p w:rsidR="000761AA" w:rsidRPr="0093440C" w:rsidRDefault="00023D7B">
      <w:pPr>
        <w:widowControl/>
        <w:shd w:val="clear" w:color="auto" w:fill="FFFFFF"/>
        <w:spacing w:line="360" w:lineRule="auto"/>
        <w:ind w:firstLineChars="96" w:firstLine="231"/>
        <w:rPr>
          <w:rFonts w:asciiTheme="minorEastAsia" w:hAnsiTheme="minorEastAsia" w:cs="宋体"/>
          <w:b/>
          <w:bCs/>
          <w:sz w:val="32"/>
          <w:szCs w:val="32"/>
        </w:rPr>
      </w:pPr>
      <w:r w:rsidRPr="0093440C">
        <w:rPr>
          <w:rFonts w:ascii="宋体" w:hAnsi="宋体" w:cs="宋体" w:hint="eastAsia"/>
          <w:b/>
          <w:bCs/>
          <w:sz w:val="24"/>
        </w:rPr>
        <w:t>3</w:t>
      </w:r>
      <w:r w:rsidRPr="0093440C">
        <w:rPr>
          <w:rFonts w:ascii="宋体" w:eastAsia="宋体" w:hAnsi="宋体" w:cs="宋体" w:hint="eastAsia"/>
          <w:b/>
          <w:bCs/>
          <w:sz w:val="24"/>
        </w:rPr>
        <w:t>2</w:t>
      </w:r>
      <w:r w:rsidRPr="0093440C">
        <w:rPr>
          <w:rFonts w:ascii="宋体" w:hAnsi="宋体" w:cs="宋体" w:hint="eastAsia"/>
          <w:b/>
          <w:bCs/>
          <w:sz w:val="24"/>
        </w:rPr>
        <w:t>.签订合同</w:t>
      </w:r>
    </w:p>
    <w:p w:rsidR="000761AA" w:rsidRPr="0093440C" w:rsidRDefault="00023D7B">
      <w:pPr>
        <w:widowControl/>
        <w:shd w:val="clear" w:color="auto" w:fill="FFFFFF"/>
        <w:spacing w:line="560" w:lineRule="exact"/>
        <w:ind w:firstLineChars="96" w:firstLine="230"/>
        <w:jc w:val="left"/>
        <w:rPr>
          <w:sz w:val="28"/>
          <w:szCs w:val="28"/>
        </w:rPr>
      </w:pPr>
      <w:r w:rsidRPr="0093440C">
        <w:rPr>
          <w:rFonts w:ascii="宋体" w:hAnsi="宋体" w:cs="宋体" w:hint="eastAsia"/>
          <w:sz w:val="24"/>
        </w:rPr>
        <w:lastRenderedPageBreak/>
        <w:t>3</w:t>
      </w:r>
      <w:r w:rsidRPr="0093440C">
        <w:rPr>
          <w:rFonts w:ascii="宋体" w:eastAsia="宋体" w:hAnsi="宋体" w:cs="宋体" w:hint="eastAsia"/>
          <w:sz w:val="24"/>
        </w:rPr>
        <w:t>2</w:t>
      </w:r>
      <w:r w:rsidRPr="0093440C">
        <w:rPr>
          <w:rFonts w:ascii="宋体" w:hAnsi="宋体" w:cs="宋体" w:hint="eastAsia"/>
          <w:sz w:val="24"/>
        </w:rPr>
        <w:t>.1 采购人、成交供应商在成交通知书发出之日起五日内，根据比选文件确定的事项和成交供应商响应文件签订合同。双方所签订的合同不得对比</w:t>
      </w:r>
      <w:proofErr w:type="gramStart"/>
      <w:r w:rsidRPr="0093440C">
        <w:rPr>
          <w:rFonts w:ascii="宋体" w:hAnsi="宋体" w:cs="宋体" w:hint="eastAsia"/>
          <w:sz w:val="24"/>
        </w:rPr>
        <w:t>选文件</w:t>
      </w:r>
      <w:proofErr w:type="gramEnd"/>
      <w:r w:rsidRPr="0093440C">
        <w:rPr>
          <w:rFonts w:ascii="宋体" w:hAnsi="宋体" w:cs="宋体" w:hint="eastAsia"/>
          <w:sz w:val="24"/>
        </w:rPr>
        <w:t>和成交供应商响应文件作实质性修改。成交供应商逾期未签订合同，视为成交后无正当理由不与采购人签订合同，其比选保证金将被没收，并按照有关法律规定承担相应的法律责任。采购人逾期不与成交供应商签订合同的，按政府采购的有关规定处理。</w:t>
      </w:r>
    </w:p>
    <w:p w:rsidR="000761AA" w:rsidRPr="0093440C" w:rsidRDefault="00023D7B">
      <w:pPr>
        <w:widowControl/>
        <w:shd w:val="clear" w:color="auto" w:fill="FFFFFF"/>
        <w:spacing w:line="560" w:lineRule="exact"/>
        <w:ind w:firstLineChars="96" w:firstLine="230"/>
        <w:jc w:val="left"/>
        <w:rPr>
          <w:sz w:val="28"/>
          <w:szCs w:val="28"/>
        </w:rPr>
      </w:pPr>
      <w:r w:rsidRPr="0093440C">
        <w:rPr>
          <w:rFonts w:ascii="宋体" w:hAnsi="宋体" w:cs="宋体" w:hint="eastAsia"/>
          <w:sz w:val="24"/>
        </w:rPr>
        <w:t>3</w:t>
      </w:r>
      <w:r w:rsidRPr="0093440C">
        <w:rPr>
          <w:rFonts w:ascii="宋体" w:eastAsia="宋体" w:hAnsi="宋体" w:cs="宋体" w:hint="eastAsia"/>
          <w:sz w:val="24"/>
        </w:rPr>
        <w:t>2</w:t>
      </w:r>
      <w:r w:rsidRPr="0093440C">
        <w:rPr>
          <w:rFonts w:ascii="宋体" w:hAnsi="宋体" w:cs="宋体" w:hint="eastAsia"/>
          <w:sz w:val="24"/>
        </w:rPr>
        <w:t>.2 比选文件、比选文件的修改文件、成交供应商的响应文件、补充或修改的文件及澄清或承诺文件等，均为双方签订合同的组成部分，并与合同一并作为本比选文件所列采购项目的互补性法律文件，与合同具有同等法律效力。</w:t>
      </w:r>
    </w:p>
    <w:p w:rsidR="000761AA" w:rsidRPr="0093440C" w:rsidRDefault="00023D7B">
      <w:pPr>
        <w:widowControl/>
        <w:shd w:val="clear" w:color="auto" w:fill="FFFFFF"/>
        <w:spacing w:line="560" w:lineRule="exact"/>
        <w:ind w:firstLineChars="96" w:firstLine="230"/>
        <w:jc w:val="left"/>
        <w:rPr>
          <w:sz w:val="28"/>
          <w:szCs w:val="28"/>
        </w:rPr>
      </w:pPr>
      <w:r w:rsidRPr="0093440C">
        <w:rPr>
          <w:rFonts w:ascii="宋体" w:hAnsi="宋体" w:cs="宋体" w:hint="eastAsia"/>
          <w:sz w:val="24"/>
        </w:rPr>
        <w:t>3</w:t>
      </w:r>
      <w:r w:rsidRPr="0093440C">
        <w:rPr>
          <w:rFonts w:ascii="宋体" w:eastAsia="宋体" w:hAnsi="宋体" w:cs="宋体" w:hint="eastAsia"/>
          <w:sz w:val="24"/>
        </w:rPr>
        <w:t>2</w:t>
      </w:r>
      <w:r w:rsidRPr="0093440C">
        <w:rPr>
          <w:rFonts w:ascii="宋体" w:hAnsi="宋体" w:cs="宋体" w:hint="eastAsia"/>
          <w:sz w:val="24"/>
        </w:rPr>
        <w:t>.3 成交供应商放弃成交、因不可抗力不能履行合同、不按照比选文件要求提交履约保证金，或者被查实存在影响成交结果的违法行为等情形，不符合成交条件的，采购人可以按照比选小组提出的成交候选供应商名单排序依次确定其他成交候选供应商为成交供应商，也可以重新组织采购活动。拒绝签订政府采购合同的成交供应商不得参加对该项目重新开展的采购活动。</w:t>
      </w:r>
    </w:p>
    <w:p w:rsidR="000761AA" w:rsidRPr="0093440C" w:rsidRDefault="000761AA">
      <w:pPr>
        <w:pStyle w:val="1"/>
        <w:jc w:val="left"/>
      </w:pPr>
    </w:p>
    <w:p w:rsidR="000761AA" w:rsidRPr="0093440C" w:rsidRDefault="000761AA"/>
    <w:p w:rsidR="000761AA" w:rsidRPr="0093440C" w:rsidRDefault="000761AA"/>
    <w:p w:rsidR="000761AA" w:rsidRPr="0093440C" w:rsidRDefault="000761AA"/>
    <w:p w:rsidR="000761AA" w:rsidRPr="0093440C" w:rsidRDefault="000761AA"/>
    <w:p w:rsidR="000761AA" w:rsidRPr="0093440C" w:rsidRDefault="000761AA">
      <w:pPr>
        <w:jc w:val="center"/>
      </w:pPr>
    </w:p>
    <w:bookmarkEnd w:id="6"/>
    <w:p w:rsidR="000761AA" w:rsidRPr="0093440C" w:rsidRDefault="000761AA">
      <w:pPr>
        <w:spacing w:line="360" w:lineRule="auto"/>
        <w:ind w:firstLineChars="200" w:firstLine="883"/>
        <w:jc w:val="center"/>
        <w:rPr>
          <w:rFonts w:asciiTheme="minorEastAsia" w:hAnsiTheme="minorEastAsia" w:cs="宋体"/>
          <w:b/>
          <w:sz w:val="44"/>
          <w:szCs w:val="44"/>
        </w:rPr>
      </w:pPr>
    </w:p>
    <w:p w:rsidR="000761AA" w:rsidRPr="0093440C" w:rsidRDefault="000761AA">
      <w:pPr>
        <w:spacing w:line="360" w:lineRule="auto"/>
        <w:ind w:firstLineChars="200" w:firstLine="883"/>
        <w:jc w:val="center"/>
        <w:rPr>
          <w:rFonts w:asciiTheme="minorEastAsia" w:hAnsiTheme="minorEastAsia" w:cs="宋体"/>
          <w:b/>
          <w:sz w:val="44"/>
          <w:szCs w:val="44"/>
        </w:rPr>
      </w:pPr>
    </w:p>
    <w:p w:rsidR="000761AA" w:rsidRPr="0093440C" w:rsidRDefault="000761AA">
      <w:pPr>
        <w:spacing w:line="360" w:lineRule="auto"/>
        <w:ind w:firstLineChars="200" w:firstLine="883"/>
        <w:jc w:val="center"/>
        <w:rPr>
          <w:rFonts w:asciiTheme="minorEastAsia" w:hAnsiTheme="minorEastAsia" w:cs="宋体"/>
          <w:b/>
          <w:sz w:val="44"/>
          <w:szCs w:val="44"/>
        </w:rPr>
      </w:pPr>
    </w:p>
    <w:p w:rsidR="000761AA" w:rsidRPr="0093440C" w:rsidRDefault="00023D7B">
      <w:pPr>
        <w:widowControl/>
        <w:jc w:val="left"/>
        <w:rPr>
          <w:rFonts w:asciiTheme="minorEastAsia" w:hAnsiTheme="minorEastAsia" w:cs="宋体"/>
          <w:b/>
          <w:sz w:val="44"/>
          <w:szCs w:val="44"/>
        </w:rPr>
      </w:pPr>
      <w:r w:rsidRPr="0093440C">
        <w:rPr>
          <w:rFonts w:asciiTheme="minorEastAsia" w:hAnsiTheme="minorEastAsia" w:cs="宋体"/>
          <w:b/>
          <w:sz w:val="44"/>
          <w:szCs w:val="44"/>
        </w:rPr>
        <w:br w:type="page"/>
      </w:r>
    </w:p>
    <w:p w:rsidR="000761AA" w:rsidRPr="0093440C" w:rsidRDefault="00023D7B">
      <w:pPr>
        <w:spacing w:line="360" w:lineRule="auto"/>
        <w:ind w:firstLineChars="200" w:firstLine="883"/>
        <w:jc w:val="center"/>
        <w:rPr>
          <w:rFonts w:asciiTheme="minorEastAsia" w:hAnsiTheme="minorEastAsia" w:cs="宋体"/>
          <w:b/>
          <w:sz w:val="44"/>
          <w:szCs w:val="44"/>
        </w:rPr>
      </w:pPr>
      <w:r w:rsidRPr="0093440C">
        <w:rPr>
          <w:rFonts w:asciiTheme="minorEastAsia" w:hAnsiTheme="minorEastAsia" w:cs="宋体" w:hint="eastAsia"/>
          <w:b/>
          <w:sz w:val="44"/>
          <w:szCs w:val="44"/>
        </w:rPr>
        <w:lastRenderedPageBreak/>
        <w:t>第四章  合同书格式</w:t>
      </w:r>
    </w:p>
    <w:p w:rsidR="000761AA" w:rsidRPr="0093440C" w:rsidRDefault="000761AA">
      <w:pPr>
        <w:spacing w:line="360" w:lineRule="auto"/>
        <w:ind w:firstLineChars="200" w:firstLine="562"/>
        <w:jc w:val="center"/>
        <w:rPr>
          <w:rFonts w:asciiTheme="minorEastAsia" w:hAnsiTheme="minorEastAsia" w:cs="宋体"/>
          <w:b/>
          <w:sz w:val="28"/>
          <w:szCs w:val="28"/>
        </w:rPr>
      </w:pPr>
    </w:p>
    <w:p w:rsidR="000761AA" w:rsidRPr="0093440C" w:rsidRDefault="000761AA" w:rsidP="00E4063A">
      <w:pPr>
        <w:spacing w:line="360" w:lineRule="auto"/>
        <w:ind w:firstLineChars="200" w:firstLine="562"/>
        <w:jc w:val="center"/>
        <w:rPr>
          <w:rFonts w:asciiTheme="minorEastAsia" w:hAnsiTheme="minorEastAsia" w:cs="宋体"/>
          <w:b/>
          <w:sz w:val="28"/>
          <w:szCs w:val="28"/>
        </w:rPr>
      </w:pPr>
    </w:p>
    <w:p w:rsidR="000761AA" w:rsidRPr="00E4063A" w:rsidRDefault="00023D7B" w:rsidP="00E4063A">
      <w:pPr>
        <w:tabs>
          <w:tab w:val="left" w:pos="720"/>
        </w:tabs>
        <w:jc w:val="center"/>
        <w:rPr>
          <w:rFonts w:ascii="宋体" w:hAnsi="宋体"/>
          <w:sz w:val="44"/>
          <w:szCs w:val="44"/>
        </w:rPr>
      </w:pPr>
      <w:r w:rsidRPr="0093440C">
        <w:rPr>
          <w:rFonts w:ascii="宋体" w:hAnsi="宋体" w:hint="eastAsia"/>
          <w:sz w:val="44"/>
          <w:szCs w:val="44"/>
        </w:rPr>
        <w:t>广东茂名健康职业学院</w:t>
      </w:r>
      <w:r w:rsidR="00E4063A" w:rsidRPr="00E4063A">
        <w:rPr>
          <w:rFonts w:ascii="宋体" w:hAnsi="宋体" w:hint="eastAsia"/>
          <w:sz w:val="44"/>
          <w:szCs w:val="44"/>
        </w:rPr>
        <w:t>办公耗材供应商定点采购</w:t>
      </w:r>
      <w:r w:rsidRPr="0093440C">
        <w:rPr>
          <w:rFonts w:ascii="宋体" w:hAnsi="宋体" w:hint="eastAsia"/>
          <w:sz w:val="44"/>
          <w:szCs w:val="44"/>
        </w:rPr>
        <w:t>合同</w:t>
      </w:r>
    </w:p>
    <w:p w:rsidR="000761AA" w:rsidRPr="0093440C" w:rsidRDefault="000761AA">
      <w:pPr>
        <w:pStyle w:val="1b"/>
        <w:ind w:firstLineChars="0" w:firstLine="0"/>
        <w:rPr>
          <w:rFonts w:ascii="宋体" w:hAnsi="宋体" w:cs="宋体"/>
          <w:szCs w:val="21"/>
        </w:rPr>
      </w:pPr>
    </w:p>
    <w:p w:rsidR="000761AA" w:rsidRPr="0093440C" w:rsidRDefault="00023D7B">
      <w:pPr>
        <w:tabs>
          <w:tab w:val="left" w:pos="840"/>
        </w:tabs>
        <w:spacing w:line="460" w:lineRule="exact"/>
        <w:ind w:firstLineChars="200" w:firstLine="420"/>
        <w:rPr>
          <w:rFonts w:ascii="宋体" w:hAnsi="宋体" w:cs="宋体"/>
          <w:szCs w:val="21"/>
        </w:rPr>
      </w:pPr>
      <w:r w:rsidRPr="0093440C">
        <w:rPr>
          <w:rFonts w:ascii="宋体" w:hAnsi="宋体" w:cs="宋体" w:hint="eastAsia"/>
          <w:szCs w:val="21"/>
        </w:rPr>
        <w:t>广东茂名健康职业学院（以下简称甲方）与</w:t>
      </w:r>
      <w:r w:rsidRPr="0093440C">
        <w:rPr>
          <w:rFonts w:ascii="宋体" w:hAnsi="宋体" w:cs="宋体" w:hint="eastAsia"/>
          <w:b/>
          <w:szCs w:val="21"/>
          <w:u w:val="single"/>
        </w:rPr>
        <w:t xml:space="preserve">               </w:t>
      </w:r>
      <w:r w:rsidRPr="0093440C">
        <w:rPr>
          <w:rFonts w:ascii="宋体" w:hAnsi="宋体" w:cs="宋体" w:hint="eastAsia"/>
          <w:szCs w:val="21"/>
        </w:rPr>
        <w:t>（以下简称乙方）就乙方向甲方提供</w:t>
      </w:r>
      <w:r w:rsidRPr="0093440C">
        <w:rPr>
          <w:rFonts w:ascii="宋体" w:hAnsi="宋体" w:cs="宋体" w:hint="eastAsia"/>
          <w:szCs w:val="21"/>
          <w:u w:val="single"/>
        </w:rPr>
        <w:t xml:space="preserve">                  </w:t>
      </w:r>
      <w:r w:rsidRPr="0093440C">
        <w:rPr>
          <w:rFonts w:ascii="宋体" w:hAnsi="宋体" w:cs="宋体" w:hint="eastAsia"/>
          <w:szCs w:val="21"/>
        </w:rPr>
        <w:t>（项目编号：</w:t>
      </w:r>
      <w:r w:rsidRPr="0093440C">
        <w:rPr>
          <w:rFonts w:ascii="宋体" w:hAnsi="宋体" w:cs="宋体" w:hint="eastAsia"/>
          <w:szCs w:val="21"/>
          <w:u w:val="single"/>
        </w:rPr>
        <w:t xml:space="preserve">         </w:t>
      </w:r>
      <w:r w:rsidRPr="0093440C">
        <w:rPr>
          <w:rFonts w:ascii="宋体" w:hAnsi="宋体" w:cs="宋体" w:hint="eastAsia"/>
          <w:szCs w:val="21"/>
        </w:rPr>
        <w:t>），经甲乙双方协商一致，签订本合同，共同遵守如下条款：</w:t>
      </w:r>
    </w:p>
    <w:p w:rsidR="000761AA" w:rsidRPr="0093440C" w:rsidRDefault="00023D7B">
      <w:pPr>
        <w:spacing w:line="460" w:lineRule="exact"/>
        <w:ind w:firstLineChars="200" w:firstLine="422"/>
        <w:rPr>
          <w:rFonts w:ascii="宋体" w:hAnsi="宋体" w:cs="宋体"/>
          <w:b/>
          <w:szCs w:val="21"/>
        </w:rPr>
      </w:pPr>
      <w:bookmarkStart w:id="7" w:name="_Toc29719"/>
      <w:bookmarkStart w:id="8" w:name="_Toc10996"/>
      <w:bookmarkStart w:id="9" w:name="_Toc25343"/>
      <w:r w:rsidRPr="0093440C">
        <w:rPr>
          <w:rFonts w:ascii="宋体" w:hAnsi="宋体" w:cs="宋体" w:hint="eastAsia"/>
          <w:b/>
          <w:szCs w:val="21"/>
        </w:rPr>
        <w:t>一、合同标的</w:t>
      </w:r>
      <w:bookmarkEnd w:id="7"/>
      <w:bookmarkEnd w:id="8"/>
      <w:bookmarkEnd w:id="9"/>
    </w:p>
    <w:p w:rsidR="000761AA" w:rsidRPr="0093440C" w:rsidRDefault="00023D7B">
      <w:pPr>
        <w:widowControl/>
        <w:spacing w:line="460" w:lineRule="exact"/>
        <w:ind w:firstLineChars="203" w:firstLine="426"/>
        <w:jc w:val="left"/>
        <w:rPr>
          <w:rFonts w:ascii="宋体" w:hAnsi="宋体" w:cs="宋体"/>
          <w:szCs w:val="21"/>
        </w:rPr>
      </w:pPr>
      <w:r w:rsidRPr="0093440C">
        <w:rPr>
          <w:rFonts w:ascii="宋体" w:hAnsi="宋体" w:cs="宋体" w:hint="eastAsia"/>
          <w:szCs w:val="21"/>
        </w:rPr>
        <w:t>1.通过公开对比，乙方为甲方协议服务单位，在协议期限内为甲方 提供办公用纸（A4纸、A3纸、8K试卷纸、16K试卷纸等）、油墨、墨盒、碳粉采购及打印机维护等服务。</w:t>
      </w:r>
    </w:p>
    <w:p w:rsidR="000761AA" w:rsidRPr="0093440C" w:rsidRDefault="00023D7B">
      <w:pPr>
        <w:widowControl/>
        <w:spacing w:line="460" w:lineRule="exact"/>
        <w:ind w:firstLineChars="203" w:firstLine="426"/>
        <w:rPr>
          <w:rFonts w:ascii="宋体" w:eastAsia="宋体" w:hAnsi="宋体" w:cs="宋体"/>
          <w:szCs w:val="21"/>
        </w:rPr>
      </w:pPr>
      <w:r w:rsidRPr="0093440C">
        <w:rPr>
          <w:rFonts w:ascii="宋体" w:hAnsi="宋体" w:cs="宋体" w:hint="eastAsia"/>
          <w:szCs w:val="21"/>
        </w:rPr>
        <w:t>2.</w:t>
      </w:r>
      <w:r w:rsidR="00BA3AF0" w:rsidRPr="0093440C">
        <w:rPr>
          <w:rFonts w:ascii="宋体" w:hAnsi="宋体" w:cs="宋体" w:hint="eastAsia"/>
          <w:szCs w:val="21"/>
        </w:rPr>
        <w:t>供货货物名称、</w:t>
      </w:r>
      <w:r w:rsidRPr="0093440C">
        <w:rPr>
          <w:rFonts w:ascii="宋体" w:hAnsi="宋体" w:cs="宋体" w:hint="eastAsia"/>
          <w:szCs w:val="21"/>
        </w:rPr>
        <w:t>规格、单价。</w:t>
      </w:r>
    </w:p>
    <w:tbl>
      <w:tblPr>
        <w:tblW w:w="0" w:type="auto"/>
        <w:jc w:val="center"/>
        <w:tblLayout w:type="fixed"/>
        <w:tblCellMar>
          <w:left w:w="30" w:type="dxa"/>
          <w:right w:w="30" w:type="dxa"/>
        </w:tblCellMar>
        <w:tblLook w:val="04A0" w:firstRow="1" w:lastRow="0" w:firstColumn="1" w:lastColumn="0" w:noHBand="0" w:noVBand="1"/>
      </w:tblPr>
      <w:tblGrid>
        <w:gridCol w:w="1613"/>
        <w:gridCol w:w="2040"/>
        <w:gridCol w:w="1658"/>
        <w:gridCol w:w="1275"/>
        <w:gridCol w:w="1275"/>
      </w:tblGrid>
      <w:tr w:rsidR="0093440C" w:rsidRPr="0093440C" w:rsidTr="000766CE">
        <w:trPr>
          <w:cantSplit/>
          <w:trHeight w:val="438"/>
          <w:jc w:val="center"/>
        </w:trPr>
        <w:tc>
          <w:tcPr>
            <w:tcW w:w="1613"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序号</w:t>
            </w:r>
          </w:p>
        </w:tc>
        <w:tc>
          <w:tcPr>
            <w:tcW w:w="2040"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eastAsia="宋体" w:hAnsi="宋体" w:cs="宋体"/>
                <w:szCs w:val="21"/>
              </w:rPr>
            </w:pPr>
            <w:r w:rsidRPr="0093440C">
              <w:rPr>
                <w:rFonts w:ascii="宋体" w:hAnsi="宋体" w:cs="宋体" w:hint="eastAsia"/>
                <w:szCs w:val="21"/>
              </w:rPr>
              <w:t>物料名称</w:t>
            </w:r>
          </w:p>
        </w:tc>
        <w:tc>
          <w:tcPr>
            <w:tcW w:w="1658" w:type="dxa"/>
            <w:tcBorders>
              <w:top w:val="single" w:sz="6" w:space="0" w:color="auto"/>
              <w:left w:val="single" w:sz="6" w:space="0" w:color="auto"/>
              <w:bottom w:val="single" w:sz="4"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eastAsia="宋体" w:hAnsi="宋体" w:cs="宋体"/>
                <w:szCs w:val="21"/>
              </w:rPr>
            </w:pPr>
            <w:r w:rsidRPr="0093440C">
              <w:rPr>
                <w:rFonts w:ascii="宋体" w:hAnsi="宋体" w:cs="宋体" w:hint="eastAsia"/>
                <w:szCs w:val="21"/>
              </w:rPr>
              <w:t>规格</w:t>
            </w:r>
          </w:p>
        </w:tc>
        <w:tc>
          <w:tcPr>
            <w:tcW w:w="1275"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单价</w:t>
            </w:r>
          </w:p>
        </w:tc>
        <w:tc>
          <w:tcPr>
            <w:tcW w:w="1275" w:type="dxa"/>
            <w:tcBorders>
              <w:top w:val="single" w:sz="6" w:space="0" w:color="auto"/>
              <w:left w:val="single" w:sz="6" w:space="0" w:color="auto"/>
              <w:bottom w:val="single" w:sz="6" w:space="0" w:color="auto"/>
              <w:right w:val="single" w:sz="6" w:space="0" w:color="auto"/>
            </w:tcBorders>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备注</w:t>
            </w:r>
          </w:p>
        </w:tc>
      </w:tr>
      <w:tr w:rsidR="0093440C" w:rsidRPr="0093440C" w:rsidTr="000766CE">
        <w:trPr>
          <w:cantSplit/>
          <w:trHeight w:val="494"/>
          <w:jc w:val="center"/>
        </w:trPr>
        <w:tc>
          <w:tcPr>
            <w:tcW w:w="1613"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1</w:t>
            </w:r>
          </w:p>
        </w:tc>
        <w:tc>
          <w:tcPr>
            <w:tcW w:w="2040"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658" w:type="dxa"/>
            <w:tcBorders>
              <w:top w:val="single" w:sz="6" w:space="0" w:color="auto"/>
              <w:left w:val="single" w:sz="6" w:space="0" w:color="auto"/>
              <w:bottom w:val="single" w:sz="6" w:space="0" w:color="auto"/>
              <w:right w:val="single" w:sz="4"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4"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4" w:space="0" w:color="auto"/>
              <w:right w:val="single" w:sz="6" w:space="0" w:color="auto"/>
            </w:tcBorders>
          </w:tcPr>
          <w:p w:rsidR="00BA3AF0" w:rsidRPr="0093440C" w:rsidRDefault="00BA3AF0">
            <w:pPr>
              <w:autoSpaceDE w:val="0"/>
              <w:autoSpaceDN w:val="0"/>
              <w:adjustRightInd w:val="0"/>
              <w:spacing w:line="460" w:lineRule="exact"/>
              <w:jc w:val="center"/>
              <w:rPr>
                <w:rFonts w:ascii="宋体" w:hAnsi="宋体" w:cs="宋体"/>
                <w:szCs w:val="21"/>
              </w:rPr>
            </w:pPr>
          </w:p>
        </w:tc>
      </w:tr>
      <w:tr w:rsidR="0093440C" w:rsidRPr="0093440C" w:rsidTr="000766CE">
        <w:trPr>
          <w:cantSplit/>
          <w:trHeight w:val="471"/>
          <w:jc w:val="center"/>
        </w:trPr>
        <w:tc>
          <w:tcPr>
            <w:tcW w:w="1613"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2</w:t>
            </w:r>
          </w:p>
        </w:tc>
        <w:tc>
          <w:tcPr>
            <w:tcW w:w="2040"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BA3AF0" w:rsidRPr="0093440C" w:rsidRDefault="00BA3AF0">
            <w:pPr>
              <w:autoSpaceDE w:val="0"/>
              <w:autoSpaceDN w:val="0"/>
              <w:adjustRightInd w:val="0"/>
              <w:spacing w:line="460" w:lineRule="exact"/>
              <w:jc w:val="center"/>
              <w:rPr>
                <w:rFonts w:ascii="宋体" w:hAnsi="宋体" w:cs="宋体"/>
                <w:szCs w:val="21"/>
              </w:rPr>
            </w:pPr>
          </w:p>
        </w:tc>
      </w:tr>
      <w:tr w:rsidR="0093440C" w:rsidRPr="0093440C" w:rsidTr="000766CE">
        <w:trPr>
          <w:cantSplit/>
          <w:trHeight w:val="518"/>
          <w:jc w:val="center"/>
        </w:trPr>
        <w:tc>
          <w:tcPr>
            <w:tcW w:w="1613"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r w:rsidRPr="0093440C">
              <w:rPr>
                <w:rFonts w:ascii="宋体" w:hAnsi="宋体" w:cs="宋体" w:hint="eastAsia"/>
                <w:szCs w:val="21"/>
              </w:rPr>
              <w:t>3</w:t>
            </w:r>
          </w:p>
        </w:tc>
        <w:tc>
          <w:tcPr>
            <w:tcW w:w="2040" w:type="dxa"/>
            <w:tcBorders>
              <w:top w:val="single" w:sz="6" w:space="0" w:color="auto"/>
              <w:left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jc w:val="center"/>
              <w:rPr>
                <w:rFonts w:ascii="宋体" w:hAnsi="宋体" w:cs="宋体"/>
                <w:szCs w:val="21"/>
              </w:rPr>
            </w:pPr>
          </w:p>
        </w:tc>
        <w:tc>
          <w:tcPr>
            <w:tcW w:w="1275" w:type="dxa"/>
            <w:tcBorders>
              <w:top w:val="single" w:sz="6" w:space="0" w:color="auto"/>
              <w:left w:val="single" w:sz="6" w:space="0" w:color="auto"/>
              <w:bottom w:val="single" w:sz="6" w:space="0" w:color="auto"/>
              <w:right w:val="single" w:sz="6" w:space="0" w:color="auto"/>
            </w:tcBorders>
          </w:tcPr>
          <w:p w:rsidR="00BA3AF0" w:rsidRPr="0093440C" w:rsidRDefault="00BA3AF0">
            <w:pPr>
              <w:autoSpaceDE w:val="0"/>
              <w:autoSpaceDN w:val="0"/>
              <w:adjustRightInd w:val="0"/>
              <w:spacing w:line="460" w:lineRule="exact"/>
              <w:jc w:val="center"/>
              <w:rPr>
                <w:rFonts w:ascii="宋体" w:hAnsi="宋体" w:cs="宋体"/>
                <w:szCs w:val="21"/>
              </w:rPr>
            </w:pPr>
          </w:p>
        </w:tc>
      </w:tr>
      <w:tr w:rsidR="0093440C" w:rsidRPr="0093440C" w:rsidTr="00117ECE">
        <w:trPr>
          <w:cantSplit/>
          <w:trHeight w:val="465"/>
          <w:jc w:val="center"/>
        </w:trPr>
        <w:tc>
          <w:tcPr>
            <w:tcW w:w="7861" w:type="dxa"/>
            <w:gridSpan w:val="5"/>
            <w:tcBorders>
              <w:top w:val="single" w:sz="6" w:space="0" w:color="auto"/>
              <w:left w:val="single" w:sz="6" w:space="0" w:color="auto"/>
              <w:bottom w:val="single" w:sz="6" w:space="0" w:color="auto"/>
              <w:right w:val="single" w:sz="6" w:space="0" w:color="auto"/>
            </w:tcBorders>
            <w:vAlign w:val="center"/>
          </w:tcPr>
          <w:p w:rsidR="00BA3AF0" w:rsidRPr="0093440C" w:rsidRDefault="00BA3AF0">
            <w:pPr>
              <w:autoSpaceDE w:val="0"/>
              <w:autoSpaceDN w:val="0"/>
              <w:adjustRightInd w:val="0"/>
              <w:spacing w:line="460" w:lineRule="exact"/>
              <w:rPr>
                <w:rFonts w:ascii="宋体" w:hAnsi="宋体" w:cs="宋体"/>
                <w:szCs w:val="21"/>
              </w:rPr>
            </w:pPr>
            <w:r w:rsidRPr="0093440C">
              <w:rPr>
                <w:rFonts w:ascii="宋体" w:hAnsi="宋体" w:cs="宋体" w:hint="eastAsia"/>
                <w:szCs w:val="21"/>
              </w:rPr>
              <w:t>甲方需求清单以外的物品或服务而又属于乙方经营范围的，由乙方提供，参考市场价计价结算。</w:t>
            </w:r>
          </w:p>
        </w:tc>
      </w:tr>
    </w:tbl>
    <w:p w:rsidR="000761AA" w:rsidRPr="0093440C" w:rsidRDefault="00023D7B">
      <w:pPr>
        <w:pStyle w:val="1b"/>
        <w:ind w:firstLine="420"/>
      </w:pPr>
      <w:r w:rsidRPr="0093440C">
        <w:rPr>
          <w:rFonts w:hint="eastAsia"/>
        </w:rPr>
        <w:t>3.</w:t>
      </w:r>
      <w:r w:rsidRPr="0093440C">
        <w:rPr>
          <w:rFonts w:hint="eastAsia"/>
        </w:rPr>
        <w:t>以实际的供货量按中标单价进行计价格结算，</w:t>
      </w:r>
    </w:p>
    <w:p w:rsidR="000761AA" w:rsidRPr="0093440C" w:rsidRDefault="00023D7B">
      <w:pPr>
        <w:spacing w:line="460" w:lineRule="exact"/>
        <w:ind w:firstLineChars="200" w:firstLine="422"/>
        <w:rPr>
          <w:rFonts w:ascii="宋体" w:hAnsi="宋体" w:cs="宋体"/>
          <w:b/>
          <w:szCs w:val="21"/>
        </w:rPr>
      </w:pPr>
      <w:bookmarkStart w:id="10" w:name="_Toc22233"/>
      <w:bookmarkStart w:id="11" w:name="_Toc18644"/>
      <w:bookmarkStart w:id="12" w:name="_Toc1553"/>
      <w:r w:rsidRPr="0093440C">
        <w:rPr>
          <w:rFonts w:ascii="宋体" w:hAnsi="宋体" w:cs="宋体" w:hint="eastAsia"/>
          <w:b/>
          <w:szCs w:val="21"/>
        </w:rPr>
        <w:t>三、交货时间、地点</w:t>
      </w:r>
      <w:bookmarkEnd w:id="10"/>
      <w:bookmarkEnd w:id="11"/>
      <w:bookmarkEnd w:id="12"/>
    </w:p>
    <w:p w:rsidR="000761AA" w:rsidRPr="0093440C" w:rsidRDefault="00023D7B">
      <w:pPr>
        <w:widowControl/>
        <w:numPr>
          <w:ilvl w:val="0"/>
          <w:numId w:val="2"/>
        </w:numPr>
        <w:snapToGrid w:val="0"/>
        <w:spacing w:line="400" w:lineRule="atLeast"/>
        <w:rPr>
          <w:rFonts w:ascii="宋体" w:hAnsi="宋体" w:cs="宋体"/>
          <w:szCs w:val="21"/>
        </w:rPr>
      </w:pPr>
      <w:r w:rsidRPr="0093440C">
        <w:rPr>
          <w:rFonts w:ascii="宋体" w:hAnsi="宋体" w:cs="宋体" w:hint="eastAsia"/>
          <w:szCs w:val="21"/>
        </w:rPr>
        <w:t>甲方提前1天下达任务给乙方，乙方需于48</w:t>
      </w:r>
      <w:r w:rsidR="00BA3AF0" w:rsidRPr="0093440C">
        <w:rPr>
          <w:rFonts w:ascii="宋体" w:hAnsi="宋体" w:cs="宋体" w:hint="eastAsia"/>
          <w:szCs w:val="21"/>
        </w:rPr>
        <w:t>小时</w:t>
      </w:r>
      <w:r w:rsidRPr="0093440C">
        <w:rPr>
          <w:rFonts w:ascii="宋体" w:hAnsi="宋体" w:cs="宋体" w:hint="eastAsia"/>
          <w:szCs w:val="21"/>
        </w:rPr>
        <w:t>内响应完成任务，紧急任务的乙方必须全力支持完成任务，最快要在24小时内响应。</w:t>
      </w:r>
    </w:p>
    <w:p w:rsidR="000761AA" w:rsidRPr="0093440C" w:rsidRDefault="00023D7B">
      <w:pPr>
        <w:widowControl/>
        <w:numPr>
          <w:ilvl w:val="0"/>
          <w:numId w:val="2"/>
        </w:numPr>
        <w:snapToGrid w:val="0"/>
        <w:spacing w:line="400" w:lineRule="atLeast"/>
        <w:rPr>
          <w:rFonts w:ascii="宋体" w:hAnsi="宋体" w:cs="宋体"/>
          <w:szCs w:val="21"/>
        </w:rPr>
      </w:pPr>
      <w:r w:rsidRPr="0093440C">
        <w:rPr>
          <w:rFonts w:asciiTheme="minorEastAsia" w:hAnsiTheme="minorEastAsia" w:hint="eastAsia"/>
          <w:sz w:val="24"/>
          <w:szCs w:val="24"/>
        </w:rPr>
        <w:t>服务期限：</w:t>
      </w:r>
    </w:p>
    <w:p w:rsidR="000761AA" w:rsidRPr="0093440C" w:rsidRDefault="00023D7B">
      <w:pPr>
        <w:widowControl/>
        <w:numPr>
          <w:ilvl w:val="0"/>
          <w:numId w:val="2"/>
        </w:numPr>
        <w:snapToGrid w:val="0"/>
        <w:spacing w:line="400" w:lineRule="atLeast"/>
        <w:rPr>
          <w:rFonts w:ascii="宋体" w:hAnsi="宋体" w:cs="宋体"/>
          <w:szCs w:val="21"/>
        </w:rPr>
      </w:pPr>
      <w:r w:rsidRPr="0093440C">
        <w:rPr>
          <w:rFonts w:ascii="宋体" w:hAnsi="宋体" w:cs="宋体" w:hint="eastAsia"/>
          <w:szCs w:val="21"/>
        </w:rPr>
        <w:t>到货及安装地点：广东茂名健康职业学院（甲方指定地点） 。</w:t>
      </w:r>
    </w:p>
    <w:p w:rsidR="000761AA" w:rsidRPr="0093440C" w:rsidRDefault="00023D7B">
      <w:pPr>
        <w:snapToGrid w:val="0"/>
        <w:spacing w:line="400" w:lineRule="atLeast"/>
        <w:ind w:leftChars="200" w:left="698" w:hangingChars="132" w:hanging="278"/>
        <w:rPr>
          <w:rFonts w:ascii="宋体" w:hAnsi="宋体" w:cs="宋体"/>
          <w:szCs w:val="21"/>
        </w:rPr>
      </w:pPr>
      <w:bookmarkStart w:id="13" w:name="_Toc4823"/>
      <w:bookmarkStart w:id="14" w:name="_Toc32394"/>
      <w:bookmarkStart w:id="15" w:name="_Toc10576"/>
      <w:r w:rsidRPr="0093440C">
        <w:rPr>
          <w:rFonts w:ascii="宋体" w:hAnsi="宋体" w:cs="宋体" w:hint="eastAsia"/>
          <w:b/>
          <w:szCs w:val="21"/>
        </w:rPr>
        <w:t>四、付款</w:t>
      </w:r>
      <w:bookmarkEnd w:id="13"/>
      <w:bookmarkEnd w:id="14"/>
      <w:bookmarkEnd w:id="15"/>
    </w:p>
    <w:p w:rsidR="000761AA" w:rsidRPr="0093440C" w:rsidRDefault="00023D7B">
      <w:pPr>
        <w:spacing w:line="360" w:lineRule="auto"/>
        <w:rPr>
          <w:rFonts w:asciiTheme="minorEastAsia" w:hAnsiTheme="minorEastAsia"/>
          <w:sz w:val="24"/>
          <w:szCs w:val="24"/>
        </w:rPr>
      </w:pPr>
      <w:r w:rsidRPr="0093440C">
        <w:rPr>
          <w:rFonts w:ascii="宋体" w:hAnsi="宋体" w:cs="宋体" w:hint="eastAsia"/>
          <w:szCs w:val="21"/>
        </w:rPr>
        <w:t>1.</w:t>
      </w:r>
      <w:r w:rsidRPr="0093440C">
        <w:rPr>
          <w:rFonts w:asciiTheme="minorEastAsia" w:hAnsiTheme="minorEastAsia" w:hint="eastAsia"/>
          <w:sz w:val="24"/>
          <w:szCs w:val="24"/>
        </w:rPr>
        <w:t>付款方式：</w:t>
      </w:r>
    </w:p>
    <w:p w:rsidR="000761AA" w:rsidRPr="0093440C" w:rsidRDefault="00023D7B">
      <w:pPr>
        <w:spacing w:line="360" w:lineRule="auto"/>
        <w:rPr>
          <w:rFonts w:asciiTheme="minorEastAsia" w:hAnsiTheme="minorEastAsia"/>
          <w:sz w:val="24"/>
          <w:szCs w:val="24"/>
        </w:rPr>
      </w:pPr>
      <w:r w:rsidRPr="0093440C">
        <w:rPr>
          <w:rFonts w:asciiTheme="minorEastAsia" w:hAnsiTheme="minorEastAsia" w:cs="宋体" w:hint="eastAsia"/>
          <w:bCs/>
          <w:sz w:val="24"/>
          <w:szCs w:val="24"/>
        </w:rPr>
        <w:t>1.</w:t>
      </w:r>
      <w:proofErr w:type="gramStart"/>
      <w:r w:rsidRPr="0093440C">
        <w:rPr>
          <w:rFonts w:asciiTheme="minorEastAsia" w:hAnsiTheme="minorEastAsia" w:cs="宋体" w:hint="eastAsia"/>
          <w:bCs/>
          <w:sz w:val="24"/>
          <w:szCs w:val="24"/>
        </w:rPr>
        <w:t>1</w:t>
      </w:r>
      <w:r w:rsidRPr="0093440C">
        <w:rPr>
          <w:rFonts w:asciiTheme="minorEastAsia" w:hAnsiTheme="minorEastAsia" w:hint="eastAsia"/>
          <w:sz w:val="24"/>
          <w:szCs w:val="24"/>
        </w:rPr>
        <w:t>集采类品目</w:t>
      </w:r>
      <w:proofErr w:type="gramEnd"/>
      <w:r w:rsidRPr="0093440C">
        <w:rPr>
          <w:rFonts w:asciiTheme="minorEastAsia" w:hAnsiTheme="minorEastAsia" w:hint="eastAsia"/>
          <w:sz w:val="24"/>
          <w:szCs w:val="24"/>
        </w:rPr>
        <w:t>，中标单位需在结算前将采购物品进行汇总后按</w:t>
      </w:r>
      <w:r w:rsidR="00AA3612" w:rsidRPr="0093440C">
        <w:rPr>
          <w:rFonts w:ascii="宋体" w:eastAsia="宋体" w:hAnsi="宋体" w:cs="宋体" w:hint="eastAsia"/>
          <w:sz w:val="24"/>
          <w:szCs w:val="24"/>
        </w:rPr>
        <w:t>广东政府采购智慧云</w:t>
      </w:r>
      <w:r w:rsidR="00AA3612" w:rsidRPr="0093440C">
        <w:rPr>
          <w:rFonts w:asciiTheme="minorEastAsia" w:hAnsiTheme="minorEastAsia" w:hint="eastAsia"/>
          <w:sz w:val="24"/>
          <w:szCs w:val="24"/>
        </w:rPr>
        <w:t>平台的厂家指导价乘以投标</w:t>
      </w:r>
      <w:r w:rsidR="00AA3612" w:rsidRPr="0093440C">
        <w:rPr>
          <w:rFonts w:asciiTheme="minorEastAsia" w:hAnsiTheme="minorEastAsia" w:cs="宋体" w:hint="eastAsia"/>
          <w:bCs/>
          <w:kern w:val="0"/>
          <w:sz w:val="24"/>
        </w:rPr>
        <w:t>折扣率</w:t>
      </w:r>
      <w:r w:rsidR="00AA3612" w:rsidRPr="0093440C">
        <w:rPr>
          <w:rFonts w:asciiTheme="minorEastAsia" w:hAnsiTheme="minorEastAsia" w:hint="eastAsia"/>
          <w:sz w:val="24"/>
          <w:szCs w:val="24"/>
        </w:rPr>
        <w:t>（</w:t>
      </w:r>
      <w:r w:rsidR="00AA3612" w:rsidRPr="0093440C">
        <w:rPr>
          <w:rFonts w:asciiTheme="minorEastAsia" w:hAnsiTheme="minorEastAsia" w:cs="宋体" w:hint="eastAsia"/>
          <w:bCs/>
          <w:kern w:val="0"/>
          <w:sz w:val="24"/>
        </w:rPr>
        <w:t>投标折扣率是指让利后剩余的部分</w:t>
      </w:r>
      <w:r w:rsidR="00AA3612" w:rsidRPr="0093440C">
        <w:rPr>
          <w:rFonts w:asciiTheme="minorEastAsia" w:hAnsiTheme="minorEastAsia" w:hint="eastAsia"/>
          <w:sz w:val="24"/>
          <w:szCs w:val="24"/>
        </w:rPr>
        <w:t>），</w:t>
      </w:r>
      <w:r w:rsidRPr="0093440C">
        <w:rPr>
          <w:rFonts w:asciiTheme="minorEastAsia" w:hAnsiTheme="minorEastAsia" w:hint="eastAsia"/>
          <w:sz w:val="24"/>
          <w:szCs w:val="24"/>
        </w:rPr>
        <w:lastRenderedPageBreak/>
        <w:t>核算后经双方确认无误，同时在广东政府采购智慧云平台电子卖场完成采购程序，并提供合法票据后3个月内结清款项。</w:t>
      </w:r>
    </w:p>
    <w:p w:rsidR="000761AA" w:rsidRPr="0093440C" w:rsidRDefault="00023D7B">
      <w:pPr>
        <w:pStyle w:val="a0"/>
        <w:ind w:firstLineChars="0" w:firstLine="0"/>
      </w:pPr>
      <w:r w:rsidRPr="0093440C">
        <w:rPr>
          <w:rFonts w:asciiTheme="minorEastAsia" w:hAnsiTheme="minorEastAsia" w:hint="eastAsia"/>
          <w:sz w:val="24"/>
        </w:rPr>
        <w:t xml:space="preserve">1.2 </w:t>
      </w:r>
      <w:proofErr w:type="gramStart"/>
      <w:r w:rsidRPr="0093440C">
        <w:rPr>
          <w:rFonts w:asciiTheme="minorEastAsia" w:hAnsiTheme="minorEastAsia" w:hint="eastAsia"/>
          <w:sz w:val="24"/>
        </w:rPr>
        <w:t>非集采类</w:t>
      </w:r>
      <w:proofErr w:type="gramEnd"/>
      <w:r w:rsidRPr="0093440C">
        <w:rPr>
          <w:rFonts w:asciiTheme="minorEastAsia" w:hAnsiTheme="minorEastAsia" w:hint="eastAsia"/>
          <w:sz w:val="24"/>
        </w:rPr>
        <w:t>品目，中标单位需在结算前将采购物品进行汇总后经双方核算无误，并提供合法票据后3个月内结清款项。</w:t>
      </w:r>
    </w:p>
    <w:p w:rsidR="000761AA" w:rsidRPr="0093440C" w:rsidRDefault="00023D7B">
      <w:pPr>
        <w:spacing w:line="360" w:lineRule="auto"/>
        <w:rPr>
          <w:rFonts w:asciiTheme="minorEastAsia" w:hAnsiTheme="minorEastAsia" w:cs="宋体"/>
          <w:b/>
          <w:sz w:val="24"/>
          <w:szCs w:val="24"/>
        </w:rPr>
      </w:pPr>
      <w:r w:rsidRPr="0093440C">
        <w:rPr>
          <w:rFonts w:asciiTheme="minorEastAsia" w:hAnsiTheme="minorEastAsia" w:hint="eastAsia"/>
          <w:sz w:val="24"/>
          <w:szCs w:val="24"/>
        </w:rPr>
        <w:t>2.</w:t>
      </w:r>
      <w:r w:rsidRPr="0093440C">
        <w:rPr>
          <w:rFonts w:asciiTheme="minorEastAsia" w:hAnsiTheme="minorEastAsia" w:cs="宋体" w:hint="eastAsia"/>
          <w:sz w:val="24"/>
          <w:szCs w:val="24"/>
        </w:rPr>
        <w:t>报价要求：</w:t>
      </w:r>
      <w:r w:rsidRPr="0093440C">
        <w:rPr>
          <w:rFonts w:asciiTheme="minorEastAsia" w:hAnsiTheme="minorEastAsia" w:cs="宋体" w:hint="eastAsia"/>
          <w:bCs/>
          <w:sz w:val="24"/>
          <w:szCs w:val="24"/>
        </w:rPr>
        <w:t>报价均包含但不限于装卸费、验收、税费以及履行合同的全部费用，采购人不再支付报价之外的任何费用。</w:t>
      </w:r>
    </w:p>
    <w:p w:rsidR="000761AA" w:rsidRPr="0093440C" w:rsidRDefault="000761AA">
      <w:pPr>
        <w:widowControl/>
        <w:snapToGrid w:val="0"/>
        <w:spacing w:line="400" w:lineRule="atLeast"/>
        <w:ind w:left="360"/>
        <w:rPr>
          <w:rFonts w:ascii="宋体" w:eastAsia="宋体" w:hAnsi="宋体" w:cs="宋体"/>
          <w:szCs w:val="21"/>
        </w:rPr>
      </w:pPr>
    </w:p>
    <w:p w:rsidR="000761AA" w:rsidRPr="0093440C" w:rsidRDefault="00023D7B">
      <w:pPr>
        <w:snapToGrid w:val="0"/>
        <w:spacing w:line="400" w:lineRule="atLeast"/>
        <w:ind w:leftChars="200" w:left="477" w:hangingChars="27" w:hanging="57"/>
        <w:rPr>
          <w:rFonts w:ascii="宋体" w:hAnsi="宋体" w:cs="宋体"/>
          <w:b/>
          <w:szCs w:val="21"/>
        </w:rPr>
      </w:pPr>
      <w:bookmarkStart w:id="16" w:name="_Toc31542"/>
      <w:bookmarkStart w:id="17" w:name="_Toc25076"/>
      <w:bookmarkStart w:id="18" w:name="_Toc7397"/>
      <w:r w:rsidRPr="0093440C">
        <w:rPr>
          <w:rFonts w:ascii="宋体" w:hAnsi="宋体" w:cs="宋体" w:hint="eastAsia"/>
          <w:b/>
          <w:szCs w:val="21"/>
        </w:rPr>
        <w:t>五、质量保证</w:t>
      </w:r>
      <w:bookmarkEnd w:id="16"/>
      <w:bookmarkEnd w:id="17"/>
      <w:bookmarkEnd w:id="18"/>
    </w:p>
    <w:p w:rsidR="000761AA" w:rsidRPr="0093440C" w:rsidRDefault="00023D7B">
      <w:pPr>
        <w:pStyle w:val="1b"/>
        <w:ind w:firstLine="444"/>
        <w:rPr>
          <w:rFonts w:ascii="宋体" w:hAnsi="宋体" w:cs="宋体"/>
          <w:spacing w:val="6"/>
          <w:szCs w:val="21"/>
        </w:rPr>
      </w:pPr>
      <w:r w:rsidRPr="0093440C">
        <w:rPr>
          <w:rFonts w:ascii="宋体" w:hAnsi="宋体" w:cs="宋体" w:hint="eastAsia"/>
          <w:spacing w:val="6"/>
          <w:szCs w:val="21"/>
        </w:rPr>
        <w:t>乙方所提供的物品及服务须符合行业标准及甲方要求，其服务能力（包括维修、维护、安装质量、执行效率等）是甲方考核乙方合作能力的依据。如果乙方无法满足甲方需求，则甲方有权终止与乙方的合作协。</w:t>
      </w:r>
    </w:p>
    <w:p w:rsidR="000761AA" w:rsidRPr="0093440C" w:rsidRDefault="00023D7B">
      <w:pPr>
        <w:pStyle w:val="af9"/>
        <w:numPr>
          <w:ilvl w:val="0"/>
          <w:numId w:val="3"/>
        </w:numPr>
        <w:snapToGrid w:val="0"/>
        <w:spacing w:line="400" w:lineRule="atLeast"/>
        <w:ind w:left="0" w:firstLineChars="0" w:firstLine="422"/>
        <w:rPr>
          <w:rFonts w:ascii="宋体" w:hAnsi="宋体" w:cs="宋体"/>
          <w:b/>
          <w:szCs w:val="21"/>
        </w:rPr>
      </w:pPr>
      <w:bookmarkStart w:id="19" w:name="_Toc11328"/>
      <w:bookmarkStart w:id="20" w:name="_Toc4600"/>
      <w:bookmarkStart w:id="21" w:name="_Toc702"/>
      <w:r w:rsidRPr="0093440C">
        <w:rPr>
          <w:rFonts w:ascii="宋体" w:hAnsi="宋体" w:cs="宋体" w:hint="eastAsia"/>
          <w:b/>
          <w:szCs w:val="21"/>
        </w:rPr>
        <w:t>知识产权</w:t>
      </w:r>
      <w:bookmarkEnd w:id="19"/>
      <w:bookmarkEnd w:id="20"/>
      <w:bookmarkEnd w:id="21"/>
    </w:p>
    <w:p w:rsidR="000761AA" w:rsidRPr="0093440C" w:rsidRDefault="00023D7B">
      <w:pPr>
        <w:widowControl/>
        <w:tabs>
          <w:tab w:val="left" w:pos="0"/>
        </w:tabs>
        <w:snapToGrid w:val="0"/>
        <w:spacing w:line="400" w:lineRule="atLeast"/>
        <w:ind w:firstLine="422"/>
        <w:rPr>
          <w:rFonts w:ascii="宋体" w:hAnsi="宋体" w:cs="宋体"/>
          <w:szCs w:val="21"/>
        </w:rPr>
      </w:pPr>
      <w:r w:rsidRPr="0093440C">
        <w:rPr>
          <w:rFonts w:ascii="宋体" w:hAnsi="宋体" w:cs="宋体" w:hint="eastAsia"/>
          <w:szCs w:val="21"/>
        </w:rPr>
        <w:t>1、乙方应保证，甲方在中华人民共和国使用该货物或货物的任何一部分时，如受第三方提出的侵犯其专利权、商标权或其他知识产权的起诉，由乙方承担一切责任。</w:t>
      </w:r>
    </w:p>
    <w:p w:rsidR="000761AA" w:rsidRPr="0093440C" w:rsidRDefault="00023D7B">
      <w:pPr>
        <w:widowControl/>
        <w:tabs>
          <w:tab w:val="left" w:pos="0"/>
        </w:tabs>
        <w:snapToGrid w:val="0"/>
        <w:spacing w:line="400" w:lineRule="atLeast"/>
        <w:ind w:firstLine="422"/>
        <w:rPr>
          <w:rFonts w:ascii="宋体" w:hAnsi="宋体" w:cs="宋体"/>
          <w:szCs w:val="21"/>
        </w:rPr>
      </w:pPr>
      <w:r w:rsidRPr="0093440C">
        <w:rPr>
          <w:rFonts w:ascii="宋体" w:hAnsi="宋体" w:cs="宋体" w:hint="eastAsia"/>
          <w:szCs w:val="21"/>
        </w:rPr>
        <w:t>2、乙方为执行本合同而提供的技术资料、软件的使用权归甲方所有。</w:t>
      </w:r>
    </w:p>
    <w:p w:rsidR="000761AA" w:rsidRPr="0093440C" w:rsidRDefault="00023D7B">
      <w:pPr>
        <w:snapToGrid w:val="0"/>
        <w:spacing w:line="400" w:lineRule="atLeast"/>
        <w:ind w:firstLineChars="200" w:firstLine="422"/>
        <w:rPr>
          <w:rFonts w:ascii="宋体" w:hAnsi="宋体" w:cs="宋体"/>
          <w:b/>
          <w:szCs w:val="21"/>
        </w:rPr>
      </w:pPr>
      <w:r w:rsidRPr="0093440C">
        <w:rPr>
          <w:rFonts w:ascii="宋体" w:hAnsi="宋体" w:cs="宋体" w:hint="eastAsia"/>
          <w:b/>
          <w:szCs w:val="21"/>
        </w:rPr>
        <w:t>七、安全责任</w:t>
      </w:r>
    </w:p>
    <w:p w:rsidR="000761AA" w:rsidRPr="0093440C" w:rsidRDefault="00023D7B">
      <w:pPr>
        <w:pStyle w:val="1b"/>
        <w:ind w:firstLine="444"/>
        <w:rPr>
          <w:rFonts w:ascii="宋体" w:hAnsi="宋体" w:cs="宋体"/>
          <w:szCs w:val="21"/>
        </w:rPr>
      </w:pPr>
      <w:r w:rsidRPr="0093440C">
        <w:rPr>
          <w:rFonts w:ascii="宋体" w:hAnsi="宋体" w:cs="宋体" w:hint="eastAsia"/>
          <w:spacing w:val="6"/>
          <w:szCs w:val="21"/>
        </w:rPr>
        <w:t>因物品所用材料不达标或安装不当等导致人身安全或财产受到损失的，乙方付全部责任；对甲方造成损失的，乙方付赔偿责任；因不可抗力导致损失的，双方根据实际情况协商解决。</w:t>
      </w:r>
    </w:p>
    <w:p w:rsidR="000761AA" w:rsidRPr="0093440C" w:rsidRDefault="00023D7B">
      <w:pPr>
        <w:snapToGrid w:val="0"/>
        <w:spacing w:line="400" w:lineRule="atLeast"/>
        <w:ind w:firstLineChars="200" w:firstLine="422"/>
        <w:rPr>
          <w:rFonts w:ascii="宋体" w:hAnsi="宋体" w:cs="宋体"/>
          <w:b/>
          <w:szCs w:val="21"/>
        </w:rPr>
      </w:pPr>
      <w:bookmarkStart w:id="22" w:name="_Toc31486"/>
      <w:bookmarkStart w:id="23" w:name="_Toc7854"/>
      <w:bookmarkStart w:id="24" w:name="_Toc3065"/>
      <w:r w:rsidRPr="0093440C">
        <w:rPr>
          <w:rFonts w:ascii="宋体" w:hAnsi="宋体" w:cs="宋体" w:hint="eastAsia"/>
          <w:b/>
          <w:szCs w:val="21"/>
        </w:rPr>
        <w:t>八、产权与风险转移</w:t>
      </w:r>
      <w:bookmarkEnd w:id="22"/>
      <w:bookmarkEnd w:id="23"/>
      <w:bookmarkEnd w:id="24"/>
    </w:p>
    <w:p w:rsidR="000761AA" w:rsidRPr="0093440C" w:rsidRDefault="00023D7B">
      <w:pPr>
        <w:snapToGrid w:val="0"/>
        <w:spacing w:line="400" w:lineRule="atLeast"/>
        <w:ind w:firstLine="540"/>
        <w:rPr>
          <w:rFonts w:ascii="宋体" w:hAnsi="宋体" w:cs="宋体"/>
          <w:szCs w:val="21"/>
        </w:rPr>
      </w:pPr>
      <w:r w:rsidRPr="0093440C">
        <w:rPr>
          <w:rFonts w:ascii="宋体" w:hAnsi="宋体" w:cs="宋体" w:hint="eastAsia"/>
          <w:szCs w:val="21"/>
        </w:rPr>
        <w:t>本合同标的产权与风险转移遵守如下约定：</w:t>
      </w:r>
    </w:p>
    <w:p w:rsidR="000761AA" w:rsidRPr="0093440C" w:rsidRDefault="00023D7B">
      <w:pPr>
        <w:widowControl/>
        <w:numPr>
          <w:ilvl w:val="0"/>
          <w:numId w:val="4"/>
        </w:numPr>
        <w:snapToGrid w:val="0"/>
        <w:spacing w:line="400" w:lineRule="atLeast"/>
        <w:rPr>
          <w:rFonts w:ascii="宋体" w:hAnsi="宋体" w:cs="宋体"/>
          <w:szCs w:val="21"/>
        </w:rPr>
      </w:pPr>
      <w:r w:rsidRPr="0093440C">
        <w:rPr>
          <w:rFonts w:ascii="宋体" w:hAnsi="宋体" w:cs="宋体" w:hint="eastAsia"/>
          <w:szCs w:val="21"/>
        </w:rPr>
        <w:t>乙方交由承运人运输的在途货物，毁损、灭失的风险由乙方承担。</w:t>
      </w:r>
    </w:p>
    <w:p w:rsidR="000761AA" w:rsidRPr="0093440C" w:rsidRDefault="00023D7B">
      <w:pPr>
        <w:widowControl/>
        <w:numPr>
          <w:ilvl w:val="0"/>
          <w:numId w:val="4"/>
        </w:numPr>
        <w:snapToGrid w:val="0"/>
        <w:spacing w:line="400" w:lineRule="atLeast"/>
        <w:rPr>
          <w:rFonts w:ascii="宋体" w:hAnsi="宋体" w:cs="宋体"/>
          <w:szCs w:val="21"/>
        </w:rPr>
      </w:pPr>
      <w:r w:rsidRPr="0093440C">
        <w:rPr>
          <w:rFonts w:ascii="宋体" w:hAnsi="宋体" w:cs="宋体" w:hint="eastAsia"/>
          <w:szCs w:val="21"/>
        </w:rPr>
        <w:t>货物的产权，损坏、灭失的风险，在货物通过验收合格交付使用时起由乙方转移至甲方。</w:t>
      </w:r>
    </w:p>
    <w:p w:rsidR="000761AA" w:rsidRPr="0093440C" w:rsidRDefault="00023D7B">
      <w:pPr>
        <w:widowControl/>
        <w:numPr>
          <w:ilvl w:val="0"/>
          <w:numId w:val="4"/>
        </w:numPr>
        <w:snapToGrid w:val="0"/>
        <w:spacing w:line="400" w:lineRule="atLeast"/>
        <w:rPr>
          <w:rFonts w:ascii="宋体" w:hAnsi="宋体" w:cs="宋体"/>
          <w:szCs w:val="21"/>
        </w:rPr>
      </w:pPr>
      <w:r w:rsidRPr="0093440C">
        <w:rPr>
          <w:rFonts w:ascii="宋体" w:hAnsi="宋体" w:cs="宋体" w:hint="eastAsia"/>
          <w:szCs w:val="21"/>
        </w:rPr>
        <w:t>因货物验收不合格甲方拒收，或双方已解除合同，货物毁损、灭失的风险由乙方承担。</w:t>
      </w:r>
    </w:p>
    <w:p w:rsidR="000761AA" w:rsidRPr="0093440C" w:rsidRDefault="00023D7B">
      <w:pPr>
        <w:widowControl/>
        <w:numPr>
          <w:ilvl w:val="0"/>
          <w:numId w:val="4"/>
        </w:numPr>
        <w:snapToGrid w:val="0"/>
        <w:spacing w:line="400" w:lineRule="atLeast"/>
      </w:pPr>
      <w:r w:rsidRPr="0093440C">
        <w:rPr>
          <w:rFonts w:ascii="宋体" w:hAnsi="宋体" w:cs="宋体" w:hint="eastAsia"/>
          <w:szCs w:val="21"/>
        </w:rPr>
        <w:t>产权和风险的转移，不影响因履行义务不符合约定，甲方要求其承担违约责任的权利。</w:t>
      </w:r>
    </w:p>
    <w:p w:rsidR="000761AA" w:rsidRPr="0093440C" w:rsidRDefault="00023D7B">
      <w:pPr>
        <w:snapToGrid w:val="0"/>
        <w:spacing w:line="400" w:lineRule="atLeast"/>
        <w:ind w:leftChars="200" w:left="842" w:hangingChars="200" w:hanging="422"/>
        <w:rPr>
          <w:rFonts w:ascii="宋体" w:hAnsi="宋体" w:cs="宋体"/>
          <w:b/>
          <w:szCs w:val="21"/>
        </w:rPr>
      </w:pPr>
      <w:bookmarkStart w:id="25" w:name="_Toc16986"/>
      <w:bookmarkStart w:id="26" w:name="_Toc2740"/>
      <w:bookmarkStart w:id="27" w:name="_Toc26983"/>
      <w:r w:rsidRPr="0093440C">
        <w:rPr>
          <w:rFonts w:ascii="宋体" w:hAnsi="宋体" w:cs="宋体" w:hint="eastAsia"/>
          <w:b/>
          <w:szCs w:val="21"/>
        </w:rPr>
        <w:t>九、违约责任</w:t>
      </w:r>
      <w:bookmarkEnd w:id="25"/>
      <w:bookmarkEnd w:id="26"/>
      <w:bookmarkEnd w:id="27"/>
    </w:p>
    <w:p w:rsidR="000761AA" w:rsidRPr="0093440C" w:rsidRDefault="00023D7B">
      <w:pPr>
        <w:widowControl/>
        <w:numPr>
          <w:ilvl w:val="0"/>
          <w:numId w:val="5"/>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除不可抗力因素外，如果不能按双方约定时间交货和提供服务，应及时以书面形式将延迟的事实、可能延迟的时间和原因通知甲方。甲方收到通知后，将尽快</w:t>
      </w:r>
      <w:proofErr w:type="gramStart"/>
      <w:r w:rsidRPr="0093440C">
        <w:rPr>
          <w:rFonts w:ascii="宋体" w:hAnsi="宋体" w:cs="宋体" w:hint="eastAsia"/>
          <w:szCs w:val="21"/>
        </w:rPr>
        <w:t>作出</w:t>
      </w:r>
      <w:proofErr w:type="gramEnd"/>
      <w:r w:rsidRPr="0093440C">
        <w:rPr>
          <w:rFonts w:ascii="宋体" w:hAnsi="宋体" w:cs="宋体" w:hint="eastAsia"/>
          <w:szCs w:val="21"/>
        </w:rPr>
        <w:t>评价，决定是否同意延长交货期及收取误期赔偿费。甲方在不影响合同项下的其它补救措施情况下，可从合同未付款中扣除误期违约金。</w:t>
      </w:r>
      <w:proofErr w:type="gramStart"/>
      <w:r w:rsidRPr="0093440C">
        <w:rPr>
          <w:rFonts w:ascii="宋体" w:hAnsi="宋体" w:cs="宋体" w:hint="eastAsia"/>
          <w:szCs w:val="21"/>
        </w:rPr>
        <w:t>违约金按迟交货</w:t>
      </w:r>
      <w:proofErr w:type="gramEnd"/>
      <w:r w:rsidRPr="0093440C">
        <w:rPr>
          <w:rFonts w:ascii="宋体" w:hAnsi="宋体" w:cs="宋体" w:hint="eastAsia"/>
          <w:szCs w:val="21"/>
        </w:rPr>
        <w:t>物交货价或未提供服务的服务费用的5%/</w:t>
      </w:r>
      <w:r w:rsidRPr="0093440C">
        <w:rPr>
          <w:rFonts w:ascii="宋体" w:hAnsi="宋体" w:cs="宋体" w:hint="eastAsia"/>
          <w:szCs w:val="21"/>
        </w:rPr>
        <w:lastRenderedPageBreak/>
        <w:t>天计算。误期期限为20天，一旦达此限期，甲方有权解除合同。如按上述办法计算的违约金仍不足以补偿因违约造成的损失，甲方有权进一步向提出索赔。</w:t>
      </w:r>
    </w:p>
    <w:p w:rsidR="000761AA" w:rsidRPr="0093440C" w:rsidRDefault="00023D7B">
      <w:pPr>
        <w:widowControl/>
        <w:numPr>
          <w:ilvl w:val="0"/>
          <w:numId w:val="5"/>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交付的货物不符合合同规定的，甲方有权拒收，乙方向甲方支付合同总金额10%的违约金。</w:t>
      </w:r>
    </w:p>
    <w:p w:rsidR="000761AA" w:rsidRPr="0093440C" w:rsidRDefault="00023D7B">
      <w:pPr>
        <w:snapToGrid w:val="0"/>
        <w:spacing w:line="400" w:lineRule="atLeast"/>
        <w:rPr>
          <w:rFonts w:ascii="宋体" w:hAnsi="宋体" w:cs="宋体"/>
          <w:b/>
          <w:szCs w:val="21"/>
        </w:rPr>
      </w:pPr>
      <w:bookmarkStart w:id="28" w:name="_Toc21560"/>
      <w:bookmarkStart w:id="29" w:name="_Toc458"/>
      <w:bookmarkStart w:id="30" w:name="_Toc15414"/>
      <w:r w:rsidRPr="0093440C">
        <w:rPr>
          <w:rFonts w:ascii="宋体" w:hAnsi="宋体" w:cs="宋体" w:hint="eastAsia"/>
          <w:b/>
          <w:szCs w:val="21"/>
        </w:rPr>
        <w:t>十、其它</w:t>
      </w:r>
      <w:bookmarkEnd w:id="28"/>
      <w:bookmarkEnd w:id="29"/>
      <w:bookmarkEnd w:id="30"/>
    </w:p>
    <w:p w:rsidR="000761AA" w:rsidRPr="0093440C" w:rsidRDefault="00023D7B">
      <w:pPr>
        <w:widowControl/>
        <w:numPr>
          <w:ilvl w:val="0"/>
          <w:numId w:val="6"/>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本合同在任何情况下都不得全部或部分转让其应履行的合同义务，不得将本合同分包给他人。</w:t>
      </w:r>
    </w:p>
    <w:p w:rsidR="000761AA" w:rsidRPr="0093440C" w:rsidRDefault="00023D7B">
      <w:pPr>
        <w:widowControl/>
        <w:numPr>
          <w:ilvl w:val="0"/>
          <w:numId w:val="6"/>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招标文件、投标文件、项目档案和中标通知书是本合同的必备附件</w:t>
      </w:r>
      <w:r w:rsidRPr="0093440C">
        <w:rPr>
          <w:rFonts w:ascii="宋体" w:hAnsi="宋体" w:cs="宋体" w:hint="eastAsia"/>
          <w:b/>
          <w:spacing w:val="6"/>
          <w:szCs w:val="21"/>
        </w:rPr>
        <w:t>，</w:t>
      </w:r>
      <w:r w:rsidRPr="0093440C">
        <w:rPr>
          <w:rFonts w:ascii="宋体" w:hAnsi="宋体" w:cs="宋体" w:hint="eastAsia"/>
          <w:szCs w:val="21"/>
        </w:rPr>
        <w:t>本合同之所有附件均为本合同的有效组成部分，与本合同具有同样法律效力。</w:t>
      </w:r>
    </w:p>
    <w:p w:rsidR="000761AA" w:rsidRPr="0093440C" w:rsidRDefault="00023D7B">
      <w:pPr>
        <w:widowControl/>
        <w:numPr>
          <w:ilvl w:val="0"/>
          <w:numId w:val="6"/>
        </w:numPr>
        <w:tabs>
          <w:tab w:val="clear" w:pos="720"/>
          <w:tab w:val="left" w:pos="0"/>
        </w:tabs>
        <w:snapToGrid w:val="0"/>
        <w:spacing w:line="400" w:lineRule="atLeast"/>
        <w:ind w:left="0" w:firstLine="360"/>
        <w:rPr>
          <w:rFonts w:ascii="宋体" w:hAnsi="宋体" w:cs="宋体"/>
          <w:szCs w:val="21"/>
        </w:rPr>
      </w:pPr>
      <w:r w:rsidRPr="0093440C">
        <w:rPr>
          <w:rFonts w:ascii="宋体" w:hAnsi="宋体" w:cs="宋体" w:hint="eastAsia"/>
          <w:szCs w:val="21"/>
        </w:rPr>
        <w:t>本合同一式5份，甲方执4份，乙方执1份。</w:t>
      </w:r>
    </w:p>
    <w:p w:rsidR="000761AA" w:rsidRPr="0093440C" w:rsidRDefault="000761AA">
      <w:pPr>
        <w:widowControl/>
        <w:snapToGrid w:val="0"/>
        <w:spacing w:line="400" w:lineRule="atLeast"/>
        <w:ind w:left="360"/>
        <w:rPr>
          <w:rFonts w:ascii="宋体" w:hAnsi="宋体" w:cs="宋体"/>
          <w:szCs w:val="21"/>
        </w:rPr>
      </w:pPr>
    </w:p>
    <w:p w:rsidR="000761AA" w:rsidRPr="0093440C" w:rsidRDefault="000761AA">
      <w:pPr>
        <w:tabs>
          <w:tab w:val="left" w:pos="4920"/>
        </w:tabs>
        <w:snapToGrid w:val="0"/>
        <w:spacing w:line="400" w:lineRule="atLeast"/>
        <w:ind w:firstLineChars="200" w:firstLine="420"/>
        <w:rPr>
          <w:rFonts w:ascii="宋体" w:hAnsi="宋体" w:cs="宋体"/>
          <w:szCs w:val="21"/>
        </w:rPr>
      </w:pPr>
    </w:p>
    <w:p w:rsidR="000761AA" w:rsidRPr="0093440C" w:rsidRDefault="00023D7B">
      <w:pPr>
        <w:tabs>
          <w:tab w:val="left" w:pos="4920"/>
        </w:tabs>
        <w:snapToGrid w:val="0"/>
        <w:spacing w:line="400" w:lineRule="atLeast"/>
        <w:rPr>
          <w:rFonts w:ascii="Tahoma" w:hAnsi="Tahoma" w:cs="Tahoma"/>
          <w:sz w:val="22"/>
          <w:szCs w:val="28"/>
        </w:rPr>
      </w:pPr>
      <w:r w:rsidRPr="0093440C">
        <w:rPr>
          <w:rFonts w:ascii="Tahoma" w:hAnsi="Tahoma" w:cs="Tahoma" w:hint="eastAsia"/>
          <w:sz w:val="22"/>
          <w:szCs w:val="28"/>
        </w:rPr>
        <w:t>甲方（盖章）：</w:t>
      </w:r>
      <w:r w:rsidRPr="0093440C">
        <w:rPr>
          <w:rFonts w:ascii="Tahoma" w:hAnsi="Tahoma" w:cs="Tahoma" w:hint="eastAsia"/>
          <w:sz w:val="22"/>
          <w:szCs w:val="28"/>
        </w:rPr>
        <w:t xml:space="preserve">                               </w:t>
      </w:r>
      <w:r w:rsidRPr="0093440C">
        <w:rPr>
          <w:rFonts w:ascii="Tahoma" w:hAnsi="Tahoma" w:cs="Tahoma" w:hint="eastAsia"/>
          <w:sz w:val="22"/>
          <w:szCs w:val="28"/>
        </w:rPr>
        <w:t>乙方（盖章）：</w:t>
      </w:r>
    </w:p>
    <w:p w:rsidR="000761AA" w:rsidRPr="0093440C" w:rsidRDefault="00023D7B">
      <w:pPr>
        <w:tabs>
          <w:tab w:val="left" w:pos="4920"/>
        </w:tabs>
        <w:snapToGrid w:val="0"/>
        <w:spacing w:line="400" w:lineRule="atLeast"/>
        <w:rPr>
          <w:rFonts w:ascii="Tahoma" w:hAnsi="Tahoma" w:cs="Tahoma"/>
          <w:sz w:val="22"/>
          <w:szCs w:val="28"/>
        </w:rPr>
      </w:pPr>
      <w:r w:rsidRPr="0093440C">
        <w:rPr>
          <w:rFonts w:ascii="Tahoma" w:hAnsi="Tahoma" w:cs="Tahoma" w:hint="eastAsia"/>
          <w:sz w:val="22"/>
          <w:szCs w:val="28"/>
        </w:rPr>
        <w:t>经办人（签名）：</w:t>
      </w:r>
      <w:r w:rsidRPr="0093440C">
        <w:rPr>
          <w:rFonts w:ascii="Tahoma" w:hAnsi="Tahoma" w:cs="Tahoma" w:hint="eastAsia"/>
          <w:sz w:val="22"/>
          <w:szCs w:val="28"/>
        </w:rPr>
        <w:t xml:space="preserve">                             </w:t>
      </w:r>
      <w:r w:rsidRPr="0093440C">
        <w:rPr>
          <w:rFonts w:ascii="Tahoma" w:hAnsi="Tahoma" w:cs="Tahoma" w:hint="eastAsia"/>
          <w:sz w:val="22"/>
          <w:szCs w:val="28"/>
        </w:rPr>
        <w:t>签约代表（签名）：</w:t>
      </w:r>
      <w:r w:rsidRPr="0093440C">
        <w:rPr>
          <w:rFonts w:ascii="Tahoma" w:hAnsi="Tahoma" w:cs="Tahoma"/>
          <w:sz w:val="22"/>
          <w:szCs w:val="28"/>
        </w:rPr>
        <w:tab/>
      </w:r>
      <w:r w:rsidRPr="0093440C">
        <w:rPr>
          <w:rFonts w:ascii="Tahoma" w:hAnsi="Tahoma" w:cs="Tahoma" w:hint="eastAsia"/>
          <w:sz w:val="22"/>
          <w:szCs w:val="28"/>
        </w:rPr>
        <w:t xml:space="preserve">                                                           </w:t>
      </w:r>
    </w:p>
    <w:p w:rsidR="000761AA" w:rsidRPr="0093440C" w:rsidRDefault="00023D7B">
      <w:pPr>
        <w:snapToGrid w:val="0"/>
        <w:spacing w:line="400" w:lineRule="atLeast"/>
        <w:rPr>
          <w:rFonts w:ascii="Tahoma" w:hAnsi="Tahoma" w:cs="Tahoma"/>
          <w:sz w:val="22"/>
          <w:szCs w:val="28"/>
        </w:rPr>
      </w:pPr>
      <w:r w:rsidRPr="0093440C">
        <w:rPr>
          <w:rFonts w:ascii="Tahoma" w:hAnsi="Tahoma" w:cs="Tahoma" w:hint="eastAsia"/>
          <w:sz w:val="22"/>
          <w:szCs w:val="28"/>
        </w:rPr>
        <w:t>地</w:t>
      </w:r>
      <w:r w:rsidRPr="0093440C">
        <w:rPr>
          <w:rFonts w:ascii="Tahoma" w:hAnsi="Tahoma" w:cs="Tahoma"/>
          <w:sz w:val="22"/>
          <w:szCs w:val="28"/>
        </w:rPr>
        <w:t xml:space="preserve">    </w:t>
      </w:r>
      <w:r w:rsidRPr="0093440C">
        <w:rPr>
          <w:rFonts w:ascii="Tahoma" w:hAnsi="Tahoma" w:cs="Tahoma" w:hint="eastAsia"/>
          <w:sz w:val="22"/>
          <w:szCs w:val="28"/>
        </w:rPr>
        <w:t>址：</w:t>
      </w:r>
      <w:r w:rsidRPr="0093440C">
        <w:rPr>
          <w:rFonts w:ascii="Tahoma" w:hAnsi="Tahoma" w:cs="Tahoma" w:hint="eastAsia"/>
          <w:sz w:val="22"/>
          <w:szCs w:val="28"/>
        </w:rPr>
        <w:t xml:space="preserve">                                    </w:t>
      </w:r>
      <w:r w:rsidRPr="0093440C">
        <w:rPr>
          <w:rFonts w:ascii="Tahoma" w:hAnsi="Tahoma" w:cs="Tahoma" w:hint="eastAsia"/>
          <w:sz w:val="22"/>
          <w:szCs w:val="28"/>
        </w:rPr>
        <w:t>地</w:t>
      </w:r>
      <w:r w:rsidRPr="0093440C">
        <w:rPr>
          <w:rFonts w:ascii="Tahoma" w:hAnsi="Tahoma" w:cs="Tahoma"/>
          <w:sz w:val="22"/>
          <w:szCs w:val="28"/>
        </w:rPr>
        <w:t xml:space="preserve">    </w:t>
      </w:r>
      <w:r w:rsidRPr="0093440C">
        <w:rPr>
          <w:rFonts w:ascii="Tahoma" w:hAnsi="Tahoma" w:cs="Tahoma" w:hint="eastAsia"/>
          <w:sz w:val="22"/>
          <w:szCs w:val="28"/>
        </w:rPr>
        <w:t>址：</w:t>
      </w:r>
    </w:p>
    <w:p w:rsidR="000761AA" w:rsidRPr="0093440C" w:rsidRDefault="00023D7B">
      <w:pPr>
        <w:tabs>
          <w:tab w:val="left" w:pos="5025"/>
        </w:tabs>
        <w:snapToGrid w:val="0"/>
        <w:spacing w:line="400" w:lineRule="atLeast"/>
        <w:rPr>
          <w:rFonts w:ascii="Tahoma" w:hAnsi="Tahoma" w:cs="Tahoma"/>
          <w:sz w:val="22"/>
          <w:szCs w:val="28"/>
          <w:u w:val="single"/>
        </w:rPr>
      </w:pPr>
      <w:r w:rsidRPr="0093440C">
        <w:rPr>
          <w:rFonts w:ascii="Tahoma" w:hAnsi="Tahoma" w:cs="Tahoma" w:hint="eastAsia"/>
          <w:sz w:val="22"/>
          <w:szCs w:val="28"/>
        </w:rPr>
        <w:t>邮政编码：</w:t>
      </w: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邮政编码：</w:t>
      </w:r>
    </w:p>
    <w:p w:rsidR="000761AA" w:rsidRPr="0093440C" w:rsidRDefault="00023D7B">
      <w:pPr>
        <w:tabs>
          <w:tab w:val="left" w:pos="5025"/>
        </w:tabs>
        <w:snapToGrid w:val="0"/>
        <w:spacing w:line="400" w:lineRule="atLeast"/>
        <w:rPr>
          <w:rFonts w:ascii="Tahoma" w:hAnsi="Tahoma" w:cs="Tahoma"/>
          <w:sz w:val="22"/>
          <w:szCs w:val="28"/>
          <w:u w:val="single"/>
        </w:rPr>
      </w:pPr>
      <w:r w:rsidRPr="0093440C">
        <w:rPr>
          <w:rFonts w:ascii="Tahoma" w:hAnsi="Tahoma" w:cs="Tahoma" w:hint="eastAsia"/>
          <w:sz w:val="22"/>
          <w:szCs w:val="28"/>
        </w:rPr>
        <w:t>电</w:t>
      </w:r>
      <w:r w:rsidRPr="0093440C">
        <w:rPr>
          <w:rFonts w:ascii="Tahoma" w:hAnsi="Tahoma" w:cs="Tahoma"/>
          <w:sz w:val="22"/>
          <w:szCs w:val="28"/>
        </w:rPr>
        <w:t xml:space="preserve">    </w:t>
      </w:r>
      <w:r w:rsidRPr="0093440C">
        <w:rPr>
          <w:rFonts w:ascii="Tahoma" w:hAnsi="Tahoma" w:cs="Tahoma" w:hint="eastAsia"/>
          <w:sz w:val="22"/>
          <w:szCs w:val="28"/>
        </w:rPr>
        <w:t>话：</w:t>
      </w: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电</w:t>
      </w:r>
      <w:r w:rsidRPr="0093440C">
        <w:rPr>
          <w:rFonts w:ascii="Tahoma" w:hAnsi="Tahoma" w:cs="Tahoma"/>
          <w:sz w:val="22"/>
          <w:szCs w:val="28"/>
        </w:rPr>
        <w:t xml:space="preserve">    </w:t>
      </w:r>
      <w:r w:rsidRPr="0093440C">
        <w:rPr>
          <w:rFonts w:ascii="Tahoma" w:hAnsi="Tahoma" w:cs="Tahoma" w:hint="eastAsia"/>
          <w:sz w:val="22"/>
          <w:szCs w:val="28"/>
        </w:rPr>
        <w:t>话：</w:t>
      </w:r>
    </w:p>
    <w:p w:rsidR="000761AA" w:rsidRPr="0093440C" w:rsidRDefault="00023D7B">
      <w:pPr>
        <w:tabs>
          <w:tab w:val="left" w:pos="5025"/>
        </w:tabs>
        <w:snapToGrid w:val="0"/>
        <w:spacing w:line="400" w:lineRule="atLeast"/>
        <w:rPr>
          <w:rFonts w:ascii="Tahoma" w:hAnsi="Tahoma" w:cs="Tahoma"/>
          <w:sz w:val="22"/>
          <w:szCs w:val="28"/>
          <w:u w:val="single"/>
        </w:rPr>
      </w:pPr>
      <w:r w:rsidRPr="0093440C">
        <w:rPr>
          <w:rFonts w:ascii="Tahoma" w:hAnsi="Tahoma" w:cs="Tahoma" w:hint="eastAsia"/>
          <w:sz w:val="22"/>
          <w:szCs w:val="28"/>
        </w:rPr>
        <w:t>传</w:t>
      </w:r>
      <w:r w:rsidRPr="0093440C">
        <w:rPr>
          <w:rFonts w:ascii="Tahoma" w:hAnsi="Tahoma" w:cs="Tahoma"/>
          <w:sz w:val="22"/>
          <w:szCs w:val="28"/>
        </w:rPr>
        <w:t xml:space="preserve">    </w:t>
      </w:r>
      <w:r w:rsidRPr="0093440C">
        <w:rPr>
          <w:rFonts w:ascii="Tahoma" w:hAnsi="Tahoma" w:cs="Tahoma" w:hint="eastAsia"/>
          <w:sz w:val="22"/>
          <w:szCs w:val="28"/>
        </w:rPr>
        <w:t>真：</w:t>
      </w: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传</w:t>
      </w:r>
      <w:r w:rsidRPr="0093440C">
        <w:rPr>
          <w:rFonts w:ascii="Tahoma" w:hAnsi="Tahoma" w:cs="Tahoma"/>
          <w:sz w:val="22"/>
          <w:szCs w:val="28"/>
        </w:rPr>
        <w:t xml:space="preserve">    </w:t>
      </w:r>
      <w:r w:rsidRPr="0093440C">
        <w:rPr>
          <w:rFonts w:ascii="Tahoma" w:hAnsi="Tahoma" w:cs="Tahoma" w:hint="eastAsia"/>
          <w:sz w:val="22"/>
          <w:szCs w:val="28"/>
        </w:rPr>
        <w:t>真：</w:t>
      </w:r>
    </w:p>
    <w:p w:rsidR="000761AA" w:rsidRPr="0093440C" w:rsidRDefault="00023D7B">
      <w:pPr>
        <w:tabs>
          <w:tab w:val="left" w:pos="5025"/>
        </w:tabs>
        <w:snapToGrid w:val="0"/>
        <w:spacing w:line="400" w:lineRule="atLeast"/>
        <w:rPr>
          <w:rFonts w:ascii="Tahoma" w:hAnsi="Tahoma" w:cs="Tahoma"/>
          <w:sz w:val="22"/>
          <w:szCs w:val="28"/>
        </w:rPr>
      </w:pP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开户银行：</w:t>
      </w:r>
      <w:r w:rsidRPr="0093440C">
        <w:rPr>
          <w:rFonts w:ascii="Tahoma" w:hAnsi="Tahoma" w:cs="Tahoma" w:hint="eastAsia"/>
          <w:sz w:val="22"/>
          <w:szCs w:val="28"/>
        </w:rPr>
        <w:t xml:space="preserve">  </w:t>
      </w:r>
    </w:p>
    <w:p w:rsidR="000761AA" w:rsidRPr="0093440C" w:rsidRDefault="00023D7B">
      <w:pPr>
        <w:tabs>
          <w:tab w:val="left" w:pos="5025"/>
        </w:tabs>
        <w:snapToGrid w:val="0"/>
        <w:spacing w:line="400" w:lineRule="atLeast"/>
        <w:rPr>
          <w:rFonts w:ascii="宋体" w:hAnsi="宋体"/>
          <w:szCs w:val="21"/>
        </w:rPr>
      </w:pPr>
      <w:r w:rsidRPr="0093440C">
        <w:rPr>
          <w:rFonts w:ascii="Tahoma" w:hAnsi="Tahoma" w:cs="Tahoma" w:hint="eastAsia"/>
          <w:sz w:val="22"/>
          <w:szCs w:val="28"/>
        </w:rPr>
        <w:t xml:space="preserve"> </w:t>
      </w:r>
      <w:r w:rsidRPr="0093440C">
        <w:rPr>
          <w:rFonts w:ascii="Tahoma" w:hAnsi="Tahoma" w:cs="Tahoma"/>
          <w:sz w:val="22"/>
          <w:szCs w:val="28"/>
        </w:rPr>
        <w:tab/>
      </w:r>
      <w:r w:rsidRPr="0093440C">
        <w:rPr>
          <w:rFonts w:ascii="Tahoma" w:hAnsi="Tahoma" w:cs="Tahoma" w:hint="eastAsia"/>
          <w:sz w:val="22"/>
          <w:szCs w:val="28"/>
        </w:rPr>
        <w:t>开户账号</w:t>
      </w:r>
    </w:p>
    <w:p w:rsidR="000761AA" w:rsidRPr="0093440C" w:rsidRDefault="00023D7B">
      <w:pPr>
        <w:widowControl/>
        <w:jc w:val="left"/>
        <w:rPr>
          <w:rFonts w:ascii="黑体" w:eastAsia="黑体" w:hAnsi="黑体"/>
          <w:b/>
          <w:sz w:val="44"/>
          <w:szCs w:val="44"/>
        </w:rPr>
      </w:pPr>
      <w:r w:rsidRPr="0093440C">
        <w:rPr>
          <w:rFonts w:ascii="黑体" w:eastAsia="黑体" w:hAnsi="黑体"/>
          <w:b/>
          <w:sz w:val="44"/>
          <w:szCs w:val="44"/>
        </w:rPr>
        <w:br w:type="page"/>
      </w:r>
    </w:p>
    <w:p w:rsidR="000761AA" w:rsidRPr="0093440C" w:rsidRDefault="00023D7B">
      <w:pPr>
        <w:autoSpaceDE w:val="0"/>
        <w:autoSpaceDN w:val="0"/>
        <w:adjustRightInd w:val="0"/>
        <w:spacing w:after="156" w:line="276" w:lineRule="auto"/>
        <w:jc w:val="center"/>
        <w:outlineLvl w:val="0"/>
        <w:rPr>
          <w:rFonts w:ascii="黑体" w:eastAsia="黑体" w:hAnsi="宋体" w:cs="宋体"/>
          <w:b/>
          <w:bCs/>
          <w:sz w:val="44"/>
          <w:szCs w:val="44"/>
          <w:lang w:val="zh-CN"/>
        </w:rPr>
      </w:pPr>
      <w:r w:rsidRPr="0093440C">
        <w:rPr>
          <w:rFonts w:ascii="黑体" w:eastAsia="黑体" w:hAnsi="黑体" w:hint="eastAsia"/>
          <w:b/>
          <w:sz w:val="44"/>
          <w:szCs w:val="44"/>
        </w:rPr>
        <w:lastRenderedPageBreak/>
        <w:t xml:space="preserve">第五章 </w:t>
      </w:r>
      <w:r w:rsidRPr="0093440C">
        <w:rPr>
          <w:rFonts w:ascii="黑体" w:eastAsia="黑体" w:hAnsi="宋体" w:cs="宋体" w:hint="eastAsia"/>
          <w:b/>
          <w:bCs/>
          <w:sz w:val="44"/>
          <w:szCs w:val="44"/>
          <w:lang w:val="zh-CN"/>
        </w:rPr>
        <w:t>比选办法</w:t>
      </w:r>
    </w:p>
    <w:p w:rsidR="000761AA" w:rsidRPr="0093440C" w:rsidRDefault="00023D7B">
      <w:pPr>
        <w:widowControl/>
        <w:spacing w:line="276" w:lineRule="auto"/>
        <w:outlineLvl w:val="0"/>
        <w:rPr>
          <w:rFonts w:asciiTheme="minorEastAsia" w:hAnsiTheme="minorEastAsia" w:cs="宋体"/>
          <w:b/>
          <w:sz w:val="24"/>
          <w:szCs w:val="24"/>
        </w:rPr>
      </w:pPr>
      <w:r w:rsidRPr="0093440C">
        <w:rPr>
          <w:rFonts w:asciiTheme="minorEastAsia" w:hAnsiTheme="minorEastAsia" w:cs="宋体" w:hint="eastAsia"/>
          <w:b/>
          <w:sz w:val="24"/>
          <w:szCs w:val="24"/>
        </w:rPr>
        <w:t>（一）评审比选文件</w:t>
      </w:r>
    </w:p>
    <w:p w:rsidR="000761AA" w:rsidRPr="0093440C" w:rsidRDefault="00023D7B">
      <w:pPr>
        <w:widowControl/>
        <w:tabs>
          <w:tab w:val="left" w:pos="0"/>
        </w:tabs>
        <w:spacing w:line="460" w:lineRule="exact"/>
        <w:jc w:val="left"/>
        <w:rPr>
          <w:rStyle w:val="p141"/>
          <w:rFonts w:asciiTheme="minorEastAsia" w:hAnsiTheme="minorEastAsia" w:cs="新宋体"/>
          <w:sz w:val="24"/>
          <w:szCs w:val="24"/>
        </w:rPr>
      </w:pPr>
      <w:r w:rsidRPr="0093440C">
        <w:rPr>
          <w:rStyle w:val="p141"/>
          <w:rFonts w:asciiTheme="minorEastAsia" w:hAnsiTheme="minorEastAsia" w:cs="新宋体" w:hint="eastAsia"/>
          <w:sz w:val="24"/>
          <w:szCs w:val="24"/>
        </w:rPr>
        <w:t>1、 初步审查：详见附表</w:t>
      </w:r>
      <w:proofErr w:type="gramStart"/>
      <w:r w:rsidRPr="0093440C">
        <w:rPr>
          <w:rStyle w:val="p141"/>
          <w:rFonts w:asciiTheme="minorEastAsia" w:hAnsiTheme="minorEastAsia" w:cs="新宋体" w:hint="eastAsia"/>
          <w:sz w:val="24"/>
          <w:szCs w:val="24"/>
        </w:rPr>
        <w:t>一</w:t>
      </w:r>
      <w:proofErr w:type="gramEnd"/>
      <w:r w:rsidRPr="0093440C">
        <w:rPr>
          <w:rStyle w:val="p141"/>
          <w:rFonts w:asciiTheme="minorEastAsia" w:hAnsiTheme="minorEastAsia" w:cs="新宋体" w:hint="eastAsia"/>
          <w:sz w:val="24"/>
          <w:szCs w:val="24"/>
        </w:rPr>
        <w:t>：《初步审查表》）；</w:t>
      </w:r>
    </w:p>
    <w:p w:rsidR="000761AA" w:rsidRPr="0093440C" w:rsidRDefault="000761AA">
      <w:pPr>
        <w:rPr>
          <w:rFonts w:asciiTheme="minorEastAsia" w:hAnsiTheme="minorEastAsia"/>
          <w:b/>
          <w:sz w:val="24"/>
          <w:szCs w:val="24"/>
          <w:lang w:val="en-GB"/>
        </w:rPr>
      </w:pPr>
    </w:p>
    <w:p w:rsidR="000761AA" w:rsidRPr="0093440C" w:rsidRDefault="00023D7B">
      <w:pPr>
        <w:rPr>
          <w:rFonts w:asciiTheme="minorEastAsia" w:hAnsiTheme="minorEastAsia"/>
          <w:b/>
          <w:sz w:val="24"/>
          <w:szCs w:val="24"/>
          <w:lang w:val="en-GB"/>
        </w:rPr>
      </w:pPr>
      <w:r w:rsidRPr="0093440C">
        <w:rPr>
          <w:rFonts w:asciiTheme="minorEastAsia" w:hAnsiTheme="minorEastAsia" w:hint="eastAsia"/>
          <w:b/>
          <w:sz w:val="24"/>
          <w:szCs w:val="24"/>
          <w:lang w:val="en-GB"/>
        </w:rPr>
        <w:t>附表</w:t>
      </w:r>
      <w:proofErr w:type="gramStart"/>
      <w:r w:rsidRPr="0093440C">
        <w:rPr>
          <w:rFonts w:asciiTheme="minorEastAsia" w:hAnsiTheme="minorEastAsia" w:hint="eastAsia"/>
          <w:b/>
          <w:sz w:val="24"/>
          <w:szCs w:val="24"/>
          <w:lang w:val="en-GB"/>
        </w:rPr>
        <w:t>一</w:t>
      </w:r>
      <w:proofErr w:type="gramEnd"/>
      <w:r w:rsidRPr="0093440C">
        <w:rPr>
          <w:rFonts w:asciiTheme="minorEastAsia" w:hAnsiTheme="minorEastAsia" w:hint="eastAsia"/>
          <w:b/>
          <w:sz w:val="24"/>
          <w:szCs w:val="24"/>
          <w:lang w:val="en-GB"/>
        </w:rPr>
        <w:t xml:space="preserve">： </w:t>
      </w:r>
    </w:p>
    <w:p w:rsidR="000761AA" w:rsidRPr="0093440C" w:rsidRDefault="00023D7B">
      <w:pPr>
        <w:tabs>
          <w:tab w:val="left" w:pos="851"/>
        </w:tabs>
        <w:autoSpaceDE w:val="0"/>
        <w:autoSpaceDN w:val="0"/>
        <w:adjustRightInd w:val="0"/>
        <w:snapToGrid w:val="0"/>
        <w:spacing w:line="360" w:lineRule="auto"/>
        <w:ind w:left="851" w:right="32" w:hanging="851"/>
        <w:jc w:val="center"/>
        <w:rPr>
          <w:rFonts w:asciiTheme="minorEastAsia" w:hAnsiTheme="minorEastAsia"/>
          <w:b/>
          <w:sz w:val="24"/>
          <w:szCs w:val="24"/>
          <w:lang w:val="en-GB"/>
        </w:rPr>
      </w:pPr>
      <w:r w:rsidRPr="0093440C">
        <w:rPr>
          <w:rFonts w:asciiTheme="minorEastAsia" w:hAnsiTheme="minorEastAsia" w:hint="eastAsia"/>
          <w:b/>
          <w:sz w:val="24"/>
          <w:szCs w:val="24"/>
          <w:lang w:val="en-GB"/>
        </w:rPr>
        <w:t>初步审查表</w:t>
      </w:r>
    </w:p>
    <w:tbl>
      <w:tblPr>
        <w:tblW w:w="8367" w:type="dxa"/>
        <w:jc w:val="center"/>
        <w:tblLayout w:type="fixed"/>
        <w:tblLook w:val="04A0" w:firstRow="1" w:lastRow="0" w:firstColumn="1" w:lastColumn="0" w:noHBand="0" w:noVBand="1"/>
      </w:tblPr>
      <w:tblGrid>
        <w:gridCol w:w="779"/>
        <w:gridCol w:w="5579"/>
        <w:gridCol w:w="708"/>
        <w:gridCol w:w="709"/>
        <w:gridCol w:w="592"/>
      </w:tblGrid>
      <w:tr w:rsidR="0093440C" w:rsidRPr="0093440C">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序号</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评审内容</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A</w:t>
            </w: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B</w:t>
            </w: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C</w:t>
            </w:r>
          </w:p>
        </w:tc>
      </w:tr>
      <w:tr w:rsidR="0093440C" w:rsidRPr="0093440C">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1</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供应商资质是否符合比选文件的要求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2</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资格证明文件是否齐全</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3</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投标有效期是否为60天</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4</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比选响应文件符合比选文件的式样和签署要求</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5</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宋体" w:hAnsi="宋体" w:cs="宋体" w:hint="eastAsia"/>
                <w:kern w:val="1"/>
                <w:sz w:val="24"/>
              </w:rPr>
              <w:t>投标报价是固定唯一价且未超过采购预算</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6</w:t>
            </w:r>
          </w:p>
        </w:tc>
        <w:tc>
          <w:tcPr>
            <w:tcW w:w="557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jc w:val="left"/>
              <w:rPr>
                <w:rFonts w:asciiTheme="minorEastAsia" w:hAnsiTheme="minorEastAsia" w:cs="宋体"/>
                <w:sz w:val="24"/>
                <w:szCs w:val="24"/>
                <w:lang w:val="zh-CN"/>
              </w:rPr>
            </w:pPr>
            <w:r w:rsidRPr="0093440C">
              <w:rPr>
                <w:rFonts w:asciiTheme="minorEastAsia" w:hAnsiTheme="minorEastAsia" w:cs="宋体" w:hint="eastAsia"/>
                <w:sz w:val="24"/>
                <w:szCs w:val="24"/>
                <w:lang w:val="zh-CN"/>
              </w:rPr>
              <w:t>比选响应文件实质性响应比选文件要求，且无经评委认定为无效标的内容和条款</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r w:rsidR="0093440C" w:rsidRPr="0093440C">
        <w:trPr>
          <w:cantSplit/>
          <w:trHeight w:val="520"/>
          <w:jc w:val="center"/>
        </w:trPr>
        <w:tc>
          <w:tcPr>
            <w:tcW w:w="6358" w:type="dxa"/>
            <w:gridSpan w:val="2"/>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spacing w:line="276" w:lineRule="auto"/>
              <w:ind w:firstLineChars="150" w:firstLine="360"/>
              <w:rPr>
                <w:rFonts w:asciiTheme="minorEastAsia" w:hAnsiTheme="minorEastAsia" w:cs="宋体"/>
                <w:sz w:val="24"/>
                <w:szCs w:val="24"/>
                <w:lang w:val="zh-CN"/>
              </w:rPr>
            </w:pPr>
            <w:r w:rsidRPr="0093440C">
              <w:rPr>
                <w:rFonts w:asciiTheme="minorEastAsia" w:hAnsiTheme="minorEastAsia" w:cs="宋体" w:hint="eastAsia"/>
                <w:sz w:val="24"/>
                <w:szCs w:val="24"/>
                <w:lang w:val="zh-CN"/>
              </w:rPr>
              <w:t>结   论</w:t>
            </w:r>
          </w:p>
        </w:tc>
        <w:tc>
          <w:tcPr>
            <w:tcW w:w="708"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761AA">
            <w:pPr>
              <w:spacing w:line="276" w:lineRule="auto"/>
              <w:ind w:firstLineChars="150" w:firstLine="360"/>
              <w:rPr>
                <w:rFonts w:asciiTheme="minorEastAsia" w:hAnsiTheme="minorEastAsia" w:cs="宋体"/>
                <w:sz w:val="24"/>
                <w:szCs w:val="24"/>
                <w:lang w:val="zh-CN"/>
              </w:rPr>
            </w:pPr>
          </w:p>
        </w:tc>
      </w:tr>
    </w:tbl>
    <w:p w:rsidR="000761AA" w:rsidRPr="0093440C" w:rsidRDefault="00023D7B">
      <w:pPr>
        <w:spacing w:line="276" w:lineRule="auto"/>
        <w:rPr>
          <w:rFonts w:asciiTheme="minorEastAsia" w:hAnsiTheme="minorEastAsia" w:cs="宋体"/>
          <w:sz w:val="24"/>
          <w:szCs w:val="24"/>
          <w:lang w:val="zh-CN"/>
        </w:rPr>
      </w:pPr>
      <w:r w:rsidRPr="0093440C">
        <w:rPr>
          <w:rFonts w:asciiTheme="minorEastAsia" w:hAnsiTheme="minorEastAsia" w:cs="宋体" w:hint="eastAsia"/>
          <w:sz w:val="24"/>
          <w:szCs w:val="24"/>
          <w:lang w:val="zh-CN"/>
        </w:rPr>
        <w:t>注： 1. 供应商分栏中填写“○”表示该项符合比选文件要求，“×”表示该项不符合比</w:t>
      </w:r>
      <w:proofErr w:type="gramStart"/>
      <w:r w:rsidRPr="0093440C">
        <w:rPr>
          <w:rFonts w:asciiTheme="minorEastAsia" w:hAnsiTheme="minorEastAsia" w:cs="宋体" w:hint="eastAsia"/>
          <w:sz w:val="24"/>
          <w:szCs w:val="24"/>
          <w:lang w:val="zh-CN"/>
        </w:rPr>
        <w:t>选文件</w:t>
      </w:r>
      <w:proofErr w:type="gramEnd"/>
      <w:r w:rsidRPr="0093440C">
        <w:rPr>
          <w:rFonts w:asciiTheme="minorEastAsia" w:hAnsiTheme="minorEastAsia" w:cs="宋体" w:hint="eastAsia"/>
          <w:sz w:val="24"/>
          <w:szCs w:val="24"/>
          <w:lang w:val="zh-CN"/>
        </w:rPr>
        <w:t>要求；</w:t>
      </w:r>
    </w:p>
    <w:p w:rsidR="000761AA" w:rsidRPr="0093440C" w:rsidRDefault="00023D7B">
      <w:pPr>
        <w:spacing w:line="276" w:lineRule="auto"/>
        <w:ind w:firstLineChars="250" w:firstLine="600"/>
        <w:rPr>
          <w:rFonts w:asciiTheme="minorEastAsia" w:hAnsiTheme="minorEastAsia" w:cs="宋体"/>
          <w:sz w:val="24"/>
          <w:szCs w:val="24"/>
          <w:lang w:val="zh-CN"/>
        </w:rPr>
      </w:pPr>
      <w:r w:rsidRPr="0093440C">
        <w:rPr>
          <w:rFonts w:asciiTheme="minorEastAsia" w:hAnsiTheme="minorEastAsia" w:cs="宋体" w:hint="eastAsia"/>
          <w:sz w:val="24"/>
          <w:szCs w:val="24"/>
          <w:lang w:val="zh-CN"/>
        </w:rPr>
        <w:t>2.评委在结论栏中按“一票否决”填写“通过”或“不通过”；</w:t>
      </w:r>
    </w:p>
    <w:p w:rsidR="000761AA" w:rsidRPr="0093440C" w:rsidRDefault="00023D7B">
      <w:pPr>
        <w:spacing w:line="276" w:lineRule="auto"/>
        <w:ind w:firstLineChars="250" w:firstLine="600"/>
        <w:rPr>
          <w:rFonts w:asciiTheme="minorEastAsia" w:hAnsiTheme="minorEastAsia" w:cs="宋体"/>
          <w:sz w:val="24"/>
          <w:szCs w:val="24"/>
          <w:lang w:val="zh-CN"/>
        </w:rPr>
      </w:pPr>
      <w:r w:rsidRPr="0093440C">
        <w:rPr>
          <w:rFonts w:asciiTheme="minorEastAsia" w:hAnsiTheme="minorEastAsia" w:cs="宋体" w:hint="eastAsia"/>
          <w:sz w:val="24"/>
          <w:szCs w:val="24"/>
          <w:lang w:val="zh-CN"/>
        </w:rPr>
        <w:t>3.有半数以上的评委对供应商的结论为“不通过”则该供应商为不通过初步审查供应商，不得进入下一步技术、商务、价格评审。</w:t>
      </w:r>
    </w:p>
    <w:p w:rsidR="000761AA" w:rsidRPr="0093440C" w:rsidRDefault="00023D7B">
      <w:pPr>
        <w:spacing w:line="276" w:lineRule="auto"/>
        <w:outlineLvl w:val="0"/>
        <w:rPr>
          <w:rFonts w:asciiTheme="minorEastAsia" w:hAnsiTheme="minorEastAsia" w:cs="宋体"/>
          <w:b/>
          <w:bCs/>
          <w:sz w:val="24"/>
          <w:szCs w:val="24"/>
        </w:rPr>
      </w:pPr>
      <w:r w:rsidRPr="0093440C">
        <w:rPr>
          <w:rFonts w:asciiTheme="minorEastAsia" w:hAnsiTheme="minorEastAsia" w:cs="宋体" w:hint="eastAsia"/>
          <w:b/>
          <w:bCs/>
          <w:sz w:val="24"/>
          <w:szCs w:val="24"/>
        </w:rPr>
        <w:t>（二）比选办法</w:t>
      </w:r>
    </w:p>
    <w:p w:rsidR="000761AA" w:rsidRPr="0093440C" w:rsidRDefault="00023D7B">
      <w:pPr>
        <w:spacing w:line="360" w:lineRule="auto"/>
        <w:jc w:val="center"/>
        <w:rPr>
          <w:rFonts w:ascii="宋体" w:eastAsia="宋体" w:hAnsi="宋体"/>
          <w:b/>
          <w:sz w:val="24"/>
          <w:szCs w:val="24"/>
        </w:rPr>
      </w:pPr>
      <w:r w:rsidRPr="0093440C">
        <w:rPr>
          <w:rFonts w:ascii="宋体" w:hAnsi="宋体" w:hint="eastAsia"/>
          <w:b/>
          <w:sz w:val="24"/>
          <w:szCs w:val="24"/>
        </w:rPr>
        <w:t>比选评分表</w:t>
      </w:r>
    </w:p>
    <w:tbl>
      <w:tblPr>
        <w:tblW w:w="8980" w:type="dxa"/>
        <w:jc w:val="center"/>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502"/>
        <w:gridCol w:w="1408"/>
        <w:gridCol w:w="5184"/>
        <w:gridCol w:w="1168"/>
        <w:gridCol w:w="718"/>
      </w:tblGrid>
      <w:tr w:rsidR="0093440C" w:rsidRPr="0093440C">
        <w:trPr>
          <w:cantSplit/>
          <w:trHeight w:val="90"/>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宋体" w:cs="宋体"/>
                <w:kern w:val="0"/>
                <w:szCs w:val="21"/>
              </w:rPr>
            </w:pPr>
            <w:proofErr w:type="gramStart"/>
            <w:r w:rsidRPr="0093440C">
              <w:rPr>
                <w:rFonts w:ascii="宋体" w:cs="宋体" w:hint="eastAsia"/>
                <w:kern w:val="0"/>
                <w:szCs w:val="21"/>
              </w:rPr>
              <w:t>一</w:t>
            </w:r>
            <w:proofErr w:type="gramEnd"/>
          </w:p>
        </w:tc>
        <w:tc>
          <w:tcPr>
            <w:tcW w:w="6592" w:type="dxa"/>
            <w:gridSpan w:val="2"/>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宋体" w:cs="宋体"/>
                <w:kern w:val="0"/>
                <w:szCs w:val="21"/>
              </w:rPr>
            </w:pPr>
            <w:r w:rsidRPr="0093440C">
              <w:rPr>
                <w:rFonts w:ascii="宋体" w:cs="宋体" w:hint="eastAsia"/>
                <w:kern w:val="0"/>
                <w:szCs w:val="21"/>
              </w:rPr>
              <w:t xml:space="preserve">            技术因素</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宋体" w:cs="宋体"/>
                <w:kern w:val="0"/>
                <w:szCs w:val="21"/>
              </w:rPr>
            </w:pPr>
            <w:r w:rsidRPr="0093440C">
              <w:rPr>
                <w:rFonts w:ascii="仿宋" w:eastAsia="仿宋" w:hAnsi="仿宋" w:cs="仿宋" w:hint="eastAsia"/>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宋体" w:cs="宋体"/>
                <w:kern w:val="0"/>
                <w:szCs w:val="21"/>
              </w:rPr>
            </w:pPr>
            <w:r w:rsidRPr="0093440C">
              <w:rPr>
                <w:rFonts w:ascii="宋体" w:cs="宋体" w:hint="eastAsia"/>
                <w:kern w:val="0"/>
                <w:szCs w:val="21"/>
              </w:rPr>
              <w:t>分值</w:t>
            </w:r>
          </w:p>
        </w:tc>
      </w:tr>
      <w:tr w:rsidR="0093440C" w:rsidRPr="0093440C">
        <w:trPr>
          <w:cantSplit/>
          <w:trHeight w:val="832"/>
          <w:jc w:val="center"/>
        </w:trPr>
        <w:tc>
          <w:tcPr>
            <w:tcW w:w="502" w:type="dxa"/>
            <w:tcBorders>
              <w:top w:val="single" w:sz="4" w:space="0" w:color="auto"/>
              <w:left w:val="single" w:sz="4" w:space="0" w:color="auto"/>
              <w:bottom w:val="single" w:sz="4" w:space="0" w:color="auto"/>
              <w:right w:val="single" w:sz="4" w:space="0" w:color="auto"/>
            </w:tcBorders>
            <w:vAlign w:val="center"/>
          </w:tcPr>
          <w:p w:rsidR="000761AA" w:rsidRPr="0093440C" w:rsidRDefault="00023D7B">
            <w:pPr>
              <w:ind w:rightChars="-18" w:right="-38"/>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w:t>
            </w:r>
          </w:p>
        </w:tc>
        <w:tc>
          <w:tcPr>
            <w:tcW w:w="1408" w:type="dxa"/>
            <w:tcBorders>
              <w:top w:val="single" w:sz="4" w:space="0" w:color="auto"/>
              <w:left w:val="single" w:sz="4" w:space="0" w:color="auto"/>
              <w:bottom w:val="single" w:sz="4" w:space="0" w:color="auto"/>
              <w:right w:val="single" w:sz="4" w:space="0" w:color="auto"/>
            </w:tcBorders>
            <w:vAlign w:val="center"/>
          </w:tcPr>
          <w:p w:rsidR="000761AA" w:rsidRPr="0093440C" w:rsidRDefault="00023D7B">
            <w:pPr>
              <w:ind w:rightChars="-18" w:right="-38"/>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技术参数响应情况</w:t>
            </w:r>
          </w:p>
        </w:tc>
        <w:tc>
          <w:tcPr>
            <w:tcW w:w="5184"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rsidP="004B7A83">
            <w:pPr>
              <w:rPr>
                <w:rFonts w:asciiTheme="minorEastAsia" w:hAnsiTheme="minorEastAsia" w:cs="宋体"/>
                <w:kern w:val="0"/>
                <w:sz w:val="24"/>
                <w:szCs w:val="24"/>
              </w:rPr>
            </w:pPr>
            <w:r w:rsidRPr="0093440C">
              <w:rPr>
                <w:rFonts w:asciiTheme="minorEastAsia" w:hAnsiTheme="minorEastAsia" w:cs="宋体" w:hint="eastAsia"/>
                <w:kern w:val="0"/>
                <w:sz w:val="24"/>
                <w:szCs w:val="24"/>
              </w:rPr>
              <w:t>技术参数响应情况，每响应一项得1分，</w:t>
            </w:r>
            <w:r w:rsidRPr="0093440C">
              <w:rPr>
                <w:rFonts w:asciiTheme="minorEastAsia" w:hAnsiTheme="minorEastAsia" w:cs="宋体" w:hint="eastAsia"/>
                <w:sz w:val="24"/>
                <w:szCs w:val="24"/>
              </w:rPr>
              <w:t>共</w:t>
            </w:r>
            <w:r w:rsidR="004B7A83" w:rsidRPr="0093440C">
              <w:rPr>
                <w:rFonts w:asciiTheme="minorEastAsia" w:hAnsiTheme="minorEastAsia" w:cs="宋体" w:hint="eastAsia"/>
                <w:sz w:val="24"/>
                <w:szCs w:val="24"/>
              </w:rPr>
              <w:t>2</w:t>
            </w:r>
            <w:r w:rsidRPr="0093440C">
              <w:rPr>
                <w:rFonts w:asciiTheme="minorEastAsia" w:hAnsiTheme="minorEastAsia" w:cs="宋体" w:hint="eastAsia"/>
                <w:sz w:val="24"/>
                <w:szCs w:val="24"/>
              </w:rPr>
              <w:t>0分。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20</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20</w:t>
            </w:r>
          </w:p>
        </w:tc>
      </w:tr>
      <w:tr w:rsidR="0093440C" w:rsidRPr="0093440C">
        <w:trPr>
          <w:cantSplit/>
          <w:trHeight w:val="1198"/>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2</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spacing w:line="320" w:lineRule="exact"/>
              <w:jc w:val="center"/>
              <w:rPr>
                <w:rFonts w:ascii="Dialog" w:hAnsi="Dialog" w:cs="Dialog"/>
              </w:rPr>
            </w:pPr>
            <w:r w:rsidRPr="0093440C">
              <w:rPr>
                <w:rFonts w:hint="eastAsia"/>
              </w:rPr>
              <w:t>质量保证措施</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rsidP="004B7A83">
            <w:pPr>
              <w:pStyle w:val="a0"/>
              <w:ind w:firstLineChars="0" w:firstLine="0"/>
            </w:pPr>
            <w:r w:rsidRPr="0093440C">
              <w:rPr>
                <w:rFonts w:hint="eastAsia"/>
              </w:rPr>
              <w:t>质量保证措施具体完善，有完善的售后服务及售后服务点的技术力量，质保期、维护保养期服务（包括费用）承诺可靠、具体，得</w:t>
            </w:r>
            <w:r w:rsidRPr="0093440C">
              <w:rPr>
                <w:rFonts w:hint="eastAsia"/>
              </w:rPr>
              <w:t>10</w:t>
            </w:r>
            <w:r w:rsidRPr="0093440C">
              <w:rPr>
                <w:rFonts w:hint="eastAsia"/>
              </w:rPr>
              <w:t>分；质量保证措施一般，有比较完善的售后服务，质保期、维护保养期服务（包括费用）承诺可靠、具体，得</w:t>
            </w:r>
            <w:r w:rsidR="004B7A83" w:rsidRPr="0093440C">
              <w:rPr>
                <w:rFonts w:hint="eastAsia"/>
              </w:rPr>
              <w:t>6</w:t>
            </w:r>
            <w:r w:rsidRPr="0093440C">
              <w:rPr>
                <w:rFonts w:hint="eastAsia"/>
              </w:rPr>
              <w:t>分；质量保证措施基本满足，质保期、维护保养期服务（包括费用）没有具体承诺或没有响应，得</w:t>
            </w:r>
            <w:r w:rsidR="004B7A83" w:rsidRPr="0093440C">
              <w:rPr>
                <w:rFonts w:hint="eastAsia"/>
              </w:rPr>
              <w:t>2</w:t>
            </w:r>
            <w:r w:rsidRPr="0093440C">
              <w:rPr>
                <w:rFonts w:hint="eastAsia"/>
              </w:rPr>
              <w:t>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rsidP="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w:t>
            </w:r>
            <w:r w:rsidR="004B7A83" w:rsidRPr="0093440C">
              <w:rPr>
                <w:rFonts w:asciiTheme="minorEastAsia" w:hAnsiTheme="minorEastAsia" w:cs="宋体" w:hint="eastAsia"/>
                <w:kern w:val="0"/>
                <w:sz w:val="24"/>
                <w:szCs w:val="24"/>
              </w:rPr>
              <w:t>0</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rsidP="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w:t>
            </w:r>
            <w:r w:rsidR="004B7A83" w:rsidRPr="0093440C">
              <w:rPr>
                <w:rFonts w:asciiTheme="minorEastAsia" w:hAnsiTheme="minorEastAsia" w:cs="宋体" w:hint="eastAsia"/>
                <w:kern w:val="0"/>
                <w:sz w:val="24"/>
                <w:szCs w:val="24"/>
              </w:rPr>
              <w:t>0</w:t>
            </w:r>
          </w:p>
        </w:tc>
      </w:tr>
      <w:tr w:rsidR="0093440C" w:rsidRPr="0093440C">
        <w:trPr>
          <w:cantSplit/>
          <w:trHeight w:val="145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lastRenderedPageBreak/>
              <w:t>3</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宋体" w:hAnsi="宋体" w:cs="宋体" w:hint="eastAsia"/>
              </w:rPr>
              <w:t>服务实施方案</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Dialog" w:hAnsi="Dialog" w:cs="Dialog" w:hint="eastAsia"/>
              </w:rPr>
              <w:t>针对本项目制订的服务实施方案的完整性、合理性包括不限于</w:t>
            </w:r>
            <w:r w:rsidRPr="0093440C">
              <w:rPr>
                <w:rFonts w:ascii="Dialog" w:hAnsi="Dialog" w:cs="Dialog" w:hint="eastAsia"/>
              </w:rPr>
              <w:t>1</w:t>
            </w:r>
            <w:r w:rsidRPr="0093440C">
              <w:rPr>
                <w:rFonts w:ascii="Dialog" w:hAnsi="Dialog" w:cs="Dialog" w:hint="eastAsia"/>
              </w:rPr>
              <w:t>、服务计划与详细</w:t>
            </w:r>
            <w:r w:rsidRPr="0093440C">
              <w:rPr>
                <w:rFonts w:ascii="宋体" w:hAnsi="宋体" w:cs="宋体" w:hint="eastAsia"/>
              </w:rPr>
              <w:t>实施方案，2、拟投入设备和人员配置，3、配送方案4、应急处理方案等</w:t>
            </w:r>
          </w:p>
          <w:p w:rsidR="004B7A83" w:rsidRPr="0093440C" w:rsidRDefault="004B7A83">
            <w:pPr>
              <w:pStyle w:val="a0"/>
              <w:ind w:firstLineChars="0" w:firstLine="0"/>
              <w:rPr>
                <w:rFonts w:ascii="宋体" w:hAnsi="宋体" w:cs="宋体"/>
              </w:rPr>
            </w:pPr>
            <w:r w:rsidRPr="0093440C">
              <w:rPr>
                <w:rFonts w:ascii="宋体" w:hAnsi="宋体" w:cs="宋体" w:hint="eastAsia"/>
              </w:rPr>
              <w:t>优：10分，良：6，一般3。</w:t>
            </w:r>
          </w:p>
          <w:p w:rsidR="000761AA" w:rsidRPr="0093440C" w:rsidRDefault="00023D7B">
            <w:pPr>
              <w:pStyle w:val="a0"/>
              <w:ind w:firstLineChars="0" w:firstLine="0"/>
            </w:pPr>
            <w:r w:rsidRPr="0093440C">
              <w:rPr>
                <w:rFonts w:ascii="宋体" w:hAnsi="宋体" w:cs="宋体" w:hint="eastAsia"/>
              </w:rPr>
              <w:t>注：需提供相关佐证材料，不提供不得分，如人员配置需提供</w:t>
            </w:r>
            <w:proofErr w:type="gramStart"/>
            <w:r w:rsidRPr="0093440C">
              <w:rPr>
                <w:rFonts w:ascii="宋体" w:hAnsi="宋体" w:cs="宋体" w:hint="eastAsia"/>
              </w:rPr>
              <w:t>社保证明</w:t>
            </w:r>
            <w:proofErr w:type="gramEnd"/>
            <w:r w:rsidRPr="0093440C">
              <w:rPr>
                <w:rFonts w:ascii="宋体" w:hAnsi="宋体" w:cs="宋体" w:hint="eastAsia"/>
              </w:rPr>
              <w:t>及技术资格证明。</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761AA">
            <w:pPr>
              <w:jc w:val="center"/>
              <w:rPr>
                <w:rFonts w:asciiTheme="minorEastAsia" w:hAnsiTheme="minorEastAsia" w:cs="宋体"/>
                <w:kern w:val="0"/>
                <w:sz w:val="24"/>
                <w:szCs w:val="24"/>
              </w:rPr>
            </w:pPr>
          </w:p>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10</w:t>
            </w:r>
          </w:p>
          <w:p w:rsidR="000761AA" w:rsidRPr="0093440C" w:rsidRDefault="000761AA">
            <w:pPr>
              <w:jc w:val="center"/>
              <w:rPr>
                <w:rFonts w:asciiTheme="minorEastAsia" w:hAnsiTheme="minorEastAsia" w:cs="宋体"/>
                <w:kern w:val="0"/>
                <w:sz w:val="24"/>
                <w:szCs w:val="24"/>
              </w:rPr>
            </w:pP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10</w:t>
            </w:r>
          </w:p>
        </w:tc>
      </w:tr>
      <w:tr w:rsidR="0093440C" w:rsidRPr="0093440C">
        <w:trPr>
          <w:cantSplit/>
          <w:trHeight w:val="145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4</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宋体" w:hAnsi="宋体" w:cs="宋体" w:hint="eastAsia"/>
              </w:rPr>
              <w:t>履约能力</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宋体" w:hAnsi="宋体" w:cs="宋体" w:hint="eastAsia"/>
              </w:rPr>
              <w:t>综合考虑供应商的服务团队服务经验、配送车辆数量。优：</w:t>
            </w:r>
            <w:r w:rsidR="004B7A83" w:rsidRPr="0093440C">
              <w:rPr>
                <w:rFonts w:ascii="宋体" w:hAnsi="宋体" w:cs="宋体" w:hint="eastAsia"/>
              </w:rPr>
              <w:t>8</w:t>
            </w:r>
            <w:r w:rsidRPr="0093440C">
              <w:rPr>
                <w:rFonts w:ascii="宋体" w:hAnsi="宋体" w:cs="宋体" w:hint="eastAsia"/>
              </w:rPr>
              <w:t>分，良：</w:t>
            </w:r>
            <w:r w:rsidR="004B7A83" w:rsidRPr="0093440C">
              <w:rPr>
                <w:rFonts w:ascii="宋体" w:hAnsi="宋体" w:cs="宋体" w:hint="eastAsia"/>
              </w:rPr>
              <w:t>5</w:t>
            </w:r>
            <w:r w:rsidRPr="0093440C">
              <w:rPr>
                <w:rFonts w:ascii="宋体" w:hAnsi="宋体" w:cs="宋体" w:hint="eastAsia"/>
              </w:rPr>
              <w:t>，</w:t>
            </w:r>
            <w:r w:rsidR="004B7A83" w:rsidRPr="0093440C">
              <w:rPr>
                <w:rFonts w:ascii="宋体" w:hAnsi="宋体" w:cs="宋体" w:hint="eastAsia"/>
              </w:rPr>
              <w:t>一般2。</w:t>
            </w:r>
          </w:p>
          <w:p w:rsidR="000761AA" w:rsidRPr="0093440C" w:rsidRDefault="00023D7B">
            <w:pPr>
              <w:rPr>
                <w:rFonts w:ascii="宋体" w:hAnsi="宋体" w:cs="宋体"/>
              </w:rPr>
            </w:pPr>
            <w:r w:rsidRPr="0093440C">
              <w:rPr>
                <w:rFonts w:ascii="宋体" w:hAnsi="宋体" w:cs="宋体" w:hint="eastAsia"/>
              </w:rPr>
              <w:t>需提供服务团队人员技术资格证、</w:t>
            </w:r>
            <w:proofErr w:type="gramStart"/>
            <w:r w:rsidRPr="0093440C">
              <w:rPr>
                <w:rFonts w:ascii="宋体" w:hAnsi="宋体" w:cs="宋体" w:hint="eastAsia"/>
              </w:rPr>
              <w:t>进修证</w:t>
            </w:r>
            <w:proofErr w:type="gramEnd"/>
            <w:r w:rsidRPr="0093440C">
              <w:rPr>
                <w:rFonts w:ascii="宋体" w:hAnsi="宋体" w:cs="宋体" w:hint="eastAsia"/>
              </w:rPr>
              <w:t>等相关证明，不提供不得分。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8</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8</w:t>
            </w:r>
          </w:p>
        </w:tc>
      </w:tr>
      <w:tr w:rsidR="0093440C" w:rsidRPr="0093440C">
        <w:trPr>
          <w:cantSplit/>
          <w:trHeight w:val="82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二</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商务因素</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分值</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1</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rPr>
                <w:rFonts w:ascii="新宋体" w:eastAsia="新宋体" w:hAnsi="新宋体"/>
              </w:rPr>
            </w:pPr>
            <w:r w:rsidRPr="0093440C">
              <w:rPr>
                <w:rFonts w:ascii="新宋体" w:eastAsia="新宋体" w:hAnsi="新宋体" w:hint="eastAsia"/>
              </w:rPr>
              <w:t>商务响应程度</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新宋体" w:eastAsia="新宋体" w:hAnsi="新宋体"/>
              </w:rPr>
            </w:pPr>
            <w:r w:rsidRPr="0093440C">
              <w:rPr>
                <w:rFonts w:ascii="新宋体" w:eastAsia="新宋体" w:hAnsi="新宋体" w:hint="eastAsia"/>
              </w:rPr>
              <w:t>根据供应商对招标文件商务响应情况进行评审：</w:t>
            </w:r>
          </w:p>
          <w:p w:rsidR="000761AA" w:rsidRPr="0093440C" w:rsidRDefault="00023D7B">
            <w:pPr>
              <w:rPr>
                <w:rFonts w:ascii="新宋体" w:eastAsia="新宋体" w:hAnsi="新宋体"/>
              </w:rPr>
            </w:pPr>
            <w:r w:rsidRPr="0093440C">
              <w:rPr>
                <w:rFonts w:ascii="新宋体" w:eastAsia="新宋体" w:hAnsi="新宋体" w:hint="eastAsia"/>
              </w:rPr>
              <w:t>优：优于招标文件商务要求:</w:t>
            </w:r>
            <w:r w:rsidR="004B7A83" w:rsidRPr="0093440C">
              <w:rPr>
                <w:rFonts w:ascii="新宋体" w:eastAsia="新宋体" w:hAnsi="新宋体" w:hint="eastAsia"/>
              </w:rPr>
              <w:t>6</w:t>
            </w:r>
            <w:r w:rsidRPr="0093440C">
              <w:rPr>
                <w:rFonts w:ascii="新宋体" w:eastAsia="新宋体" w:hAnsi="新宋体" w:hint="eastAsia"/>
              </w:rPr>
              <w:t>分</w:t>
            </w:r>
          </w:p>
          <w:p w:rsidR="000761AA" w:rsidRPr="0093440C" w:rsidRDefault="00023D7B">
            <w:pPr>
              <w:rPr>
                <w:rFonts w:ascii="新宋体" w:eastAsia="新宋体" w:hAnsi="新宋体"/>
              </w:rPr>
            </w:pPr>
            <w:r w:rsidRPr="0093440C">
              <w:rPr>
                <w:rFonts w:ascii="新宋体" w:eastAsia="新宋体" w:hAnsi="新宋体" w:hint="eastAsia"/>
              </w:rPr>
              <w:t>良：完成响应招标文件商务要求：</w:t>
            </w:r>
            <w:r w:rsidR="004B7A83" w:rsidRPr="0093440C">
              <w:rPr>
                <w:rFonts w:ascii="新宋体" w:eastAsia="新宋体" w:hAnsi="新宋体" w:hint="eastAsia"/>
              </w:rPr>
              <w:t>4</w:t>
            </w:r>
            <w:r w:rsidRPr="0093440C">
              <w:rPr>
                <w:rFonts w:ascii="新宋体" w:eastAsia="新宋体" w:hAnsi="新宋体" w:hint="eastAsia"/>
              </w:rPr>
              <w:t>分</w:t>
            </w:r>
          </w:p>
          <w:p w:rsidR="000761AA" w:rsidRPr="0093440C" w:rsidRDefault="00023D7B">
            <w:pPr>
              <w:rPr>
                <w:rFonts w:ascii="新宋体" w:eastAsia="新宋体" w:hAnsi="新宋体"/>
              </w:rPr>
            </w:pPr>
            <w:r w:rsidRPr="0093440C">
              <w:rPr>
                <w:rFonts w:ascii="新宋体" w:eastAsia="新宋体" w:hAnsi="新宋体" w:hint="eastAsia"/>
              </w:rPr>
              <w:t>一般：基本满足招标文件商务要求：1分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6</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4B7A83">
            <w:pPr>
              <w:jc w:val="center"/>
              <w:rPr>
                <w:rFonts w:asciiTheme="minorEastAsia" w:hAnsiTheme="minorEastAsia"/>
                <w:sz w:val="24"/>
                <w:szCs w:val="24"/>
              </w:rPr>
            </w:pPr>
            <w:r w:rsidRPr="0093440C">
              <w:rPr>
                <w:rFonts w:asciiTheme="minorEastAsia" w:hAnsiTheme="minorEastAsia" w:hint="eastAsia"/>
                <w:sz w:val="24"/>
                <w:szCs w:val="24"/>
              </w:rPr>
              <w:t>6</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2</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同类项目经验</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Theme="minorEastAsia" w:hAnsiTheme="minorEastAsia"/>
                <w:sz w:val="24"/>
                <w:szCs w:val="24"/>
              </w:rPr>
            </w:pPr>
            <w:r w:rsidRPr="0093440C">
              <w:rPr>
                <w:rFonts w:asciiTheme="minorEastAsia" w:hAnsiTheme="minorEastAsia" w:hint="eastAsia"/>
                <w:sz w:val="24"/>
                <w:szCs w:val="24"/>
              </w:rPr>
              <w:t>2020年1月1日（以合同签订时间为准）至今投标人承接同类项目成功案例，</w:t>
            </w:r>
            <w:r w:rsidRPr="0093440C">
              <w:rPr>
                <w:rFonts w:asciiTheme="minorEastAsia" w:hAnsiTheme="minorEastAsia" w:cs="宋体" w:hint="eastAsia"/>
                <w:kern w:val="0"/>
                <w:sz w:val="24"/>
                <w:szCs w:val="24"/>
              </w:rPr>
              <w:t>以提供合同关键页复印件为准，每提供一个得2分，最高10分。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10</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10</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3</w:t>
            </w:r>
          </w:p>
        </w:tc>
        <w:tc>
          <w:tcPr>
            <w:tcW w:w="140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ind w:left="113"/>
              <w:rPr>
                <w:rStyle w:val="NormalCharacter"/>
                <w:rFonts w:ascii="宋体" w:hAnsi="宋体"/>
                <w:sz w:val="24"/>
              </w:rPr>
            </w:pPr>
            <w:r w:rsidRPr="0093440C">
              <w:rPr>
                <w:rFonts w:ascii="宋体" w:hAnsi="宋体" w:hint="eastAsia"/>
                <w:szCs w:val="21"/>
              </w:rPr>
              <w:t>企业实力</w:t>
            </w:r>
          </w:p>
        </w:tc>
        <w:tc>
          <w:tcPr>
            <w:tcW w:w="5184" w:type="dxa"/>
            <w:tcBorders>
              <w:top w:val="single" w:sz="4" w:space="0" w:color="auto"/>
              <w:left w:val="single" w:sz="2" w:space="0" w:color="auto"/>
              <w:bottom w:val="single" w:sz="4" w:space="0" w:color="auto"/>
              <w:right w:val="single" w:sz="2" w:space="0" w:color="auto"/>
            </w:tcBorders>
            <w:vAlign w:val="center"/>
          </w:tcPr>
          <w:p w:rsidR="000761AA" w:rsidRPr="0093440C" w:rsidRDefault="00023D7B">
            <w:pPr>
              <w:rPr>
                <w:rFonts w:ascii="宋体" w:hAnsi="宋体" w:cs="宋体"/>
              </w:rPr>
            </w:pPr>
            <w:r w:rsidRPr="0093440C">
              <w:rPr>
                <w:rFonts w:ascii="宋体" w:hAnsi="宋体" w:cs="宋体" w:hint="eastAsia"/>
              </w:rPr>
              <w:t>对比企业实力，综合对比企业资质等材料进行评比，优：企业实力最强的，得</w:t>
            </w:r>
            <w:r w:rsidR="004B7A83" w:rsidRPr="0093440C">
              <w:rPr>
                <w:rFonts w:ascii="宋体" w:hAnsi="宋体" w:cs="宋体" w:hint="eastAsia"/>
              </w:rPr>
              <w:t>6</w:t>
            </w:r>
            <w:r w:rsidRPr="0093440C">
              <w:rPr>
                <w:rFonts w:ascii="宋体" w:hAnsi="宋体" w:cs="宋体" w:hint="eastAsia"/>
              </w:rPr>
              <w:t>分；良：企业实力相对较强，得</w:t>
            </w:r>
            <w:r w:rsidR="004B7A83" w:rsidRPr="0093440C">
              <w:rPr>
                <w:rFonts w:ascii="宋体" w:hAnsi="宋体" w:cs="宋体" w:hint="eastAsia"/>
              </w:rPr>
              <w:t>3</w:t>
            </w:r>
            <w:r w:rsidRPr="0093440C">
              <w:rPr>
                <w:rFonts w:ascii="宋体" w:hAnsi="宋体" w:cs="宋体" w:hint="eastAsia"/>
              </w:rPr>
              <w:t>分；差：企业实力最差的，得</w:t>
            </w:r>
            <w:r w:rsidR="004B7A83" w:rsidRPr="0093440C">
              <w:rPr>
                <w:rFonts w:ascii="宋体" w:hAnsi="宋体" w:cs="宋体" w:hint="eastAsia"/>
              </w:rPr>
              <w:t>1</w:t>
            </w:r>
            <w:r w:rsidRPr="0093440C">
              <w:rPr>
                <w:rFonts w:ascii="宋体" w:hAnsi="宋体" w:cs="宋体" w:hint="eastAsia"/>
              </w:rPr>
              <w:t>分。</w:t>
            </w:r>
          </w:p>
          <w:p w:rsidR="000761AA" w:rsidRPr="0093440C" w:rsidRDefault="00023D7B">
            <w:r w:rsidRPr="0093440C">
              <w:rPr>
                <w:rFonts w:ascii="宋体" w:hAnsi="宋体" w:cs="宋体" w:hint="eastAsia"/>
              </w:rPr>
              <w:t>注：提供相关证明材料复印件加盖响应供应商公章，不提供得0分。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6</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4B7A83">
            <w:pPr>
              <w:widowControl/>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6</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三</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价格评分</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cs="仿宋" w:hint="eastAsia"/>
                <w:sz w:val="24"/>
                <w:szCs w:val="24"/>
              </w:rPr>
              <w:t>权重</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sz w:val="24"/>
                <w:szCs w:val="24"/>
              </w:rPr>
            </w:pPr>
            <w:r w:rsidRPr="0093440C">
              <w:rPr>
                <w:rFonts w:asciiTheme="minorEastAsia" w:hAnsiTheme="minorEastAsia" w:hint="eastAsia"/>
                <w:sz w:val="24"/>
                <w:szCs w:val="24"/>
              </w:rPr>
              <w:t>分值</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5404C8" w:rsidRPr="0093440C" w:rsidRDefault="005404C8">
            <w:pPr>
              <w:jc w:val="center"/>
              <w:rPr>
                <w:rFonts w:asciiTheme="minorEastAsia" w:hAnsiTheme="minorEastAsia"/>
                <w:sz w:val="24"/>
                <w:szCs w:val="24"/>
              </w:rPr>
            </w:pPr>
            <w:r w:rsidRPr="0093440C">
              <w:rPr>
                <w:rFonts w:asciiTheme="minorEastAsia" w:hAnsiTheme="minorEastAsia" w:hint="eastAsia"/>
                <w:sz w:val="24"/>
                <w:szCs w:val="24"/>
              </w:rPr>
              <w:t>1</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5404C8" w:rsidRPr="0093440C" w:rsidRDefault="005404C8" w:rsidP="005404C8">
            <w:pPr>
              <w:jc w:val="left"/>
              <w:rPr>
                <w:rFonts w:asciiTheme="minorEastAsia" w:hAnsiTheme="minorEastAsia"/>
                <w:sz w:val="24"/>
                <w:szCs w:val="24"/>
              </w:rPr>
            </w:pPr>
            <w:proofErr w:type="gramStart"/>
            <w:r w:rsidRPr="0093440C">
              <w:rPr>
                <w:rFonts w:asciiTheme="minorEastAsia" w:hAnsiTheme="minorEastAsia" w:hint="eastAsia"/>
                <w:sz w:val="24"/>
                <w:szCs w:val="24"/>
              </w:rPr>
              <w:t>集采类品目</w:t>
            </w:r>
            <w:proofErr w:type="gramEnd"/>
            <w:r w:rsidRPr="0093440C">
              <w:rPr>
                <w:rFonts w:asciiTheme="minorEastAsia" w:hAnsiTheme="minorEastAsia" w:hint="eastAsia"/>
                <w:sz w:val="24"/>
                <w:szCs w:val="24"/>
              </w:rPr>
              <w:t>采用低价优先法计算，即满足招标文件要求且投标价格折扣率最低的投标报价为评标基准价，其价格分为满分。其他投标人的价格</w:t>
            </w:r>
            <w:proofErr w:type="gramStart"/>
            <w:r w:rsidRPr="0093440C">
              <w:rPr>
                <w:rFonts w:asciiTheme="minorEastAsia" w:hAnsiTheme="minorEastAsia" w:hint="eastAsia"/>
                <w:sz w:val="24"/>
                <w:szCs w:val="24"/>
              </w:rPr>
              <w:t>分统一</w:t>
            </w:r>
            <w:proofErr w:type="gramEnd"/>
            <w:r w:rsidRPr="0093440C">
              <w:rPr>
                <w:rFonts w:asciiTheme="minorEastAsia" w:hAnsiTheme="minorEastAsia" w:hint="eastAsia"/>
                <w:sz w:val="24"/>
                <w:szCs w:val="24"/>
              </w:rPr>
              <w:t>按照下列公式计算：</w:t>
            </w:r>
          </w:p>
          <w:p w:rsidR="005404C8" w:rsidRPr="0093440C" w:rsidRDefault="005404C8" w:rsidP="005404C8">
            <w:pPr>
              <w:jc w:val="left"/>
              <w:rPr>
                <w:rFonts w:asciiTheme="minorEastAsia" w:hAnsiTheme="minorEastAsia"/>
                <w:sz w:val="24"/>
                <w:szCs w:val="24"/>
              </w:rPr>
            </w:pPr>
            <w:r w:rsidRPr="0093440C">
              <w:rPr>
                <w:rFonts w:asciiTheme="minorEastAsia" w:hAnsiTheme="minorEastAsia" w:hint="eastAsia"/>
                <w:sz w:val="24"/>
                <w:szCs w:val="24"/>
              </w:rPr>
              <w:t>投标报价得分=(评标基准价／投标报价)×100×权重</w:t>
            </w:r>
          </w:p>
          <w:p w:rsidR="005404C8" w:rsidRPr="0093440C" w:rsidRDefault="005404C8" w:rsidP="005404C8">
            <w:pPr>
              <w:jc w:val="left"/>
              <w:rPr>
                <w:rFonts w:asciiTheme="minorEastAsia" w:hAnsiTheme="minorEastAsia"/>
                <w:sz w:val="24"/>
                <w:szCs w:val="24"/>
              </w:rPr>
            </w:pPr>
            <w:r w:rsidRPr="0093440C">
              <w:rPr>
                <w:rFonts w:asciiTheme="minorEastAsia" w:hAnsiTheme="minorEastAsia" w:hint="eastAsia"/>
                <w:sz w:val="24"/>
                <w:szCs w:val="24"/>
              </w:rPr>
              <w:t>备注：1、投标报价得分四舍五入后，小数点后保留两位有效数。</w:t>
            </w:r>
          </w:p>
          <w:p w:rsidR="005404C8" w:rsidRPr="0093440C" w:rsidRDefault="005404C8" w:rsidP="005404C8">
            <w:pPr>
              <w:jc w:val="left"/>
              <w:rPr>
                <w:rFonts w:asciiTheme="minorEastAsia" w:hAnsiTheme="minorEastAsia"/>
                <w:sz w:val="24"/>
                <w:szCs w:val="24"/>
              </w:rPr>
            </w:pPr>
            <w:r w:rsidRPr="0093440C">
              <w:rPr>
                <w:rFonts w:asciiTheme="minorEastAsia" w:hAnsiTheme="minorEastAsia" w:hint="eastAsia"/>
                <w:sz w:val="24"/>
                <w:szCs w:val="24"/>
              </w:rPr>
              <w:t>2、投标人所报单价包含完成供货所需的所有费用，包含但不限于材料费、人工费、管理费、税费等各项应有费用。</w:t>
            </w:r>
          </w:p>
        </w:tc>
        <w:tc>
          <w:tcPr>
            <w:tcW w:w="1168" w:type="dxa"/>
            <w:tcBorders>
              <w:top w:val="single" w:sz="4" w:space="0" w:color="auto"/>
              <w:left w:val="single" w:sz="4" w:space="0" w:color="auto"/>
              <w:bottom w:val="single" w:sz="4" w:space="0" w:color="auto"/>
              <w:right w:val="single" w:sz="2" w:space="0" w:color="auto"/>
            </w:tcBorders>
            <w:vAlign w:val="center"/>
          </w:tcPr>
          <w:p w:rsidR="005404C8" w:rsidRPr="0093440C" w:rsidRDefault="005404C8">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15</w:t>
            </w:r>
          </w:p>
        </w:tc>
        <w:tc>
          <w:tcPr>
            <w:tcW w:w="718" w:type="dxa"/>
            <w:tcBorders>
              <w:top w:val="single" w:sz="4" w:space="0" w:color="auto"/>
              <w:left w:val="single" w:sz="2" w:space="0" w:color="auto"/>
              <w:bottom w:val="single" w:sz="4" w:space="0" w:color="auto"/>
              <w:right w:val="single" w:sz="4" w:space="0" w:color="auto"/>
            </w:tcBorders>
            <w:vAlign w:val="center"/>
          </w:tcPr>
          <w:p w:rsidR="005404C8" w:rsidRPr="0093440C" w:rsidRDefault="005404C8">
            <w:pPr>
              <w:jc w:val="center"/>
              <w:rPr>
                <w:rFonts w:asciiTheme="minorEastAsia" w:hAnsiTheme="minorEastAsia"/>
                <w:sz w:val="24"/>
                <w:szCs w:val="24"/>
              </w:rPr>
            </w:pPr>
            <w:r w:rsidRPr="0093440C">
              <w:rPr>
                <w:rFonts w:asciiTheme="minorEastAsia" w:hAnsiTheme="minorEastAsia" w:hint="eastAsia"/>
                <w:sz w:val="24"/>
                <w:szCs w:val="24"/>
              </w:rPr>
              <w:t>15</w:t>
            </w:r>
          </w:p>
        </w:tc>
      </w:tr>
      <w:tr w:rsidR="0093440C" w:rsidRPr="0093440C">
        <w:trPr>
          <w:cantSplit/>
          <w:trHeight w:val="1234"/>
          <w:jc w:val="center"/>
        </w:trPr>
        <w:tc>
          <w:tcPr>
            <w:tcW w:w="502" w:type="dxa"/>
            <w:tcBorders>
              <w:top w:val="single" w:sz="4" w:space="0" w:color="auto"/>
              <w:left w:val="single" w:sz="4" w:space="0" w:color="auto"/>
              <w:bottom w:val="single" w:sz="4" w:space="0" w:color="auto"/>
              <w:right w:val="single" w:sz="2" w:space="0" w:color="auto"/>
            </w:tcBorders>
            <w:vAlign w:val="center"/>
          </w:tcPr>
          <w:p w:rsidR="000761AA" w:rsidRPr="0093440C" w:rsidRDefault="004B7A83">
            <w:pPr>
              <w:jc w:val="center"/>
              <w:rPr>
                <w:rFonts w:asciiTheme="minorEastAsia" w:hAnsiTheme="minorEastAsia"/>
                <w:sz w:val="24"/>
                <w:szCs w:val="24"/>
              </w:rPr>
            </w:pPr>
            <w:r w:rsidRPr="0093440C">
              <w:rPr>
                <w:rFonts w:asciiTheme="minorEastAsia" w:hAnsiTheme="minorEastAsia" w:hint="eastAsia"/>
                <w:sz w:val="24"/>
                <w:szCs w:val="24"/>
              </w:rPr>
              <w:lastRenderedPageBreak/>
              <w:t>2</w:t>
            </w:r>
          </w:p>
        </w:tc>
        <w:tc>
          <w:tcPr>
            <w:tcW w:w="6592" w:type="dxa"/>
            <w:gridSpan w:val="2"/>
            <w:tcBorders>
              <w:top w:val="single" w:sz="4" w:space="0" w:color="auto"/>
              <w:left w:val="single" w:sz="4" w:space="0" w:color="auto"/>
              <w:bottom w:val="single" w:sz="4" w:space="0" w:color="auto"/>
              <w:right w:val="single" w:sz="2" w:space="0" w:color="auto"/>
            </w:tcBorders>
            <w:vAlign w:val="center"/>
          </w:tcPr>
          <w:p w:rsidR="000761AA" w:rsidRPr="0093440C" w:rsidRDefault="005404C8">
            <w:pPr>
              <w:jc w:val="left"/>
              <w:rPr>
                <w:rFonts w:asciiTheme="minorEastAsia" w:hAnsiTheme="minorEastAsia"/>
                <w:sz w:val="24"/>
                <w:szCs w:val="24"/>
              </w:rPr>
            </w:pPr>
            <w:proofErr w:type="gramStart"/>
            <w:r w:rsidRPr="0093440C">
              <w:rPr>
                <w:rFonts w:asciiTheme="minorEastAsia" w:hAnsiTheme="minorEastAsia" w:hint="eastAsia"/>
                <w:sz w:val="24"/>
                <w:szCs w:val="24"/>
              </w:rPr>
              <w:t>非集采类</w:t>
            </w:r>
            <w:proofErr w:type="gramEnd"/>
            <w:r w:rsidRPr="0093440C">
              <w:rPr>
                <w:rFonts w:asciiTheme="minorEastAsia" w:hAnsiTheme="minorEastAsia" w:hint="eastAsia"/>
                <w:sz w:val="24"/>
                <w:szCs w:val="24"/>
              </w:rPr>
              <w:t>品目</w:t>
            </w:r>
            <w:r w:rsidR="00023D7B" w:rsidRPr="0093440C">
              <w:rPr>
                <w:rFonts w:asciiTheme="minorEastAsia" w:hAnsiTheme="minorEastAsia" w:hint="eastAsia"/>
                <w:sz w:val="24"/>
                <w:szCs w:val="24"/>
              </w:rPr>
              <w:t>采用低价优先法计算，即满足招标文件要求且投标价格最低的投标报价为评标基准价，其价格分为满分。其他投标人的价格</w:t>
            </w:r>
            <w:proofErr w:type="gramStart"/>
            <w:r w:rsidR="00023D7B" w:rsidRPr="0093440C">
              <w:rPr>
                <w:rFonts w:asciiTheme="minorEastAsia" w:hAnsiTheme="minorEastAsia" w:hint="eastAsia"/>
                <w:sz w:val="24"/>
                <w:szCs w:val="24"/>
              </w:rPr>
              <w:t>分统一</w:t>
            </w:r>
            <w:proofErr w:type="gramEnd"/>
            <w:r w:rsidR="00023D7B" w:rsidRPr="0093440C">
              <w:rPr>
                <w:rFonts w:asciiTheme="minorEastAsia" w:hAnsiTheme="minorEastAsia" w:hint="eastAsia"/>
                <w:sz w:val="24"/>
                <w:szCs w:val="24"/>
              </w:rPr>
              <w:t>按照下列公式计算：</w:t>
            </w:r>
          </w:p>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投标报价得分=(评标基准价／投标报价)×100×权重</w:t>
            </w:r>
          </w:p>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备注：1、投标报价得分四舍五入后，小数点后保留两位有效数。</w:t>
            </w:r>
          </w:p>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2、评委</w:t>
            </w:r>
            <w:r w:rsidR="005404C8" w:rsidRPr="0093440C">
              <w:rPr>
                <w:rFonts w:asciiTheme="minorEastAsia" w:hAnsiTheme="minorEastAsia" w:hint="eastAsia"/>
                <w:sz w:val="24"/>
                <w:szCs w:val="24"/>
              </w:rPr>
              <w:t>随机抽取报价清单中的15项逐项进行对比，每个项目最低价者为</w:t>
            </w:r>
            <w:proofErr w:type="gramStart"/>
            <w:r w:rsidR="005404C8" w:rsidRPr="0093440C">
              <w:rPr>
                <w:rFonts w:asciiTheme="minorEastAsia" w:hAnsiTheme="minorEastAsia" w:hint="eastAsia"/>
                <w:sz w:val="24"/>
                <w:szCs w:val="24"/>
              </w:rPr>
              <w:t>基准价得1分</w:t>
            </w:r>
            <w:proofErr w:type="gramEnd"/>
            <w:r w:rsidR="005404C8" w:rsidRPr="0093440C">
              <w:rPr>
                <w:rFonts w:asciiTheme="minorEastAsia" w:hAnsiTheme="minorEastAsia" w:hint="eastAsia"/>
                <w:sz w:val="24"/>
                <w:szCs w:val="24"/>
              </w:rPr>
              <w:t>，其项目报价得分=(报价基准价/投标人报价)*项目分值，各个报价项目得分相加为</w:t>
            </w:r>
            <w:proofErr w:type="gramStart"/>
            <w:r w:rsidR="005404C8" w:rsidRPr="0093440C">
              <w:rPr>
                <w:rFonts w:asciiTheme="minorEastAsia" w:hAnsiTheme="minorEastAsia" w:hint="eastAsia"/>
                <w:sz w:val="24"/>
                <w:szCs w:val="24"/>
              </w:rPr>
              <w:t>非集采类</w:t>
            </w:r>
            <w:proofErr w:type="gramEnd"/>
            <w:r w:rsidR="005404C8" w:rsidRPr="0093440C">
              <w:rPr>
                <w:rFonts w:asciiTheme="minorEastAsia" w:hAnsiTheme="minorEastAsia" w:hint="eastAsia"/>
                <w:sz w:val="24"/>
                <w:szCs w:val="24"/>
              </w:rPr>
              <w:t>品目价格总分。</w:t>
            </w:r>
          </w:p>
          <w:p w:rsidR="000761AA" w:rsidRPr="0093440C" w:rsidRDefault="00023D7B">
            <w:pPr>
              <w:jc w:val="left"/>
              <w:rPr>
                <w:rFonts w:asciiTheme="minorEastAsia" w:hAnsiTheme="minorEastAsia"/>
                <w:sz w:val="24"/>
                <w:szCs w:val="24"/>
              </w:rPr>
            </w:pPr>
            <w:r w:rsidRPr="0093440C">
              <w:rPr>
                <w:rFonts w:asciiTheme="minorEastAsia" w:hAnsiTheme="minorEastAsia" w:hint="eastAsia"/>
                <w:sz w:val="24"/>
                <w:szCs w:val="24"/>
              </w:rPr>
              <w:t>3、投标人所报单价包含完成供货所需的所有费用，包含但不限于材料费、人工费、管理费、税费等各项应有费用。</w:t>
            </w:r>
          </w:p>
        </w:tc>
        <w:tc>
          <w:tcPr>
            <w:tcW w:w="1168" w:type="dxa"/>
            <w:tcBorders>
              <w:top w:val="single" w:sz="4" w:space="0" w:color="auto"/>
              <w:left w:val="single" w:sz="4" w:space="0" w:color="auto"/>
              <w:bottom w:val="single" w:sz="4" w:space="0" w:color="auto"/>
              <w:right w:val="single" w:sz="2" w:space="0" w:color="auto"/>
            </w:tcBorders>
            <w:vAlign w:val="center"/>
          </w:tcPr>
          <w:p w:rsidR="000761AA" w:rsidRPr="0093440C" w:rsidRDefault="005404C8">
            <w:pPr>
              <w:jc w:val="center"/>
              <w:rPr>
                <w:rFonts w:asciiTheme="minorEastAsia" w:hAnsiTheme="minorEastAsia" w:cs="宋体"/>
                <w:kern w:val="0"/>
                <w:sz w:val="24"/>
                <w:szCs w:val="24"/>
              </w:rPr>
            </w:pPr>
            <w:r w:rsidRPr="0093440C">
              <w:rPr>
                <w:rFonts w:asciiTheme="minorEastAsia" w:hAnsiTheme="minorEastAsia" w:cs="宋体" w:hint="eastAsia"/>
                <w:kern w:val="0"/>
                <w:sz w:val="24"/>
                <w:szCs w:val="24"/>
              </w:rPr>
              <w:t>15</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5404C8">
            <w:pPr>
              <w:jc w:val="center"/>
              <w:rPr>
                <w:rFonts w:asciiTheme="minorEastAsia" w:hAnsiTheme="minorEastAsia"/>
                <w:sz w:val="24"/>
                <w:szCs w:val="24"/>
              </w:rPr>
            </w:pPr>
            <w:r w:rsidRPr="0093440C">
              <w:rPr>
                <w:rFonts w:asciiTheme="minorEastAsia" w:hAnsiTheme="minorEastAsia" w:hint="eastAsia"/>
                <w:sz w:val="24"/>
                <w:szCs w:val="24"/>
              </w:rPr>
              <w:t>15</w:t>
            </w:r>
          </w:p>
        </w:tc>
      </w:tr>
      <w:tr w:rsidR="0093440C" w:rsidRPr="0093440C">
        <w:trPr>
          <w:cantSplit/>
          <w:trHeight w:val="386"/>
          <w:jc w:val="center"/>
        </w:trPr>
        <w:tc>
          <w:tcPr>
            <w:tcW w:w="8262" w:type="dxa"/>
            <w:gridSpan w:val="4"/>
            <w:tcBorders>
              <w:top w:val="single" w:sz="4" w:space="0" w:color="auto"/>
              <w:left w:val="single" w:sz="4" w:space="0" w:color="auto"/>
              <w:bottom w:val="single" w:sz="4" w:space="0" w:color="auto"/>
              <w:right w:val="single" w:sz="2" w:space="0" w:color="auto"/>
            </w:tcBorders>
            <w:vAlign w:val="center"/>
          </w:tcPr>
          <w:p w:rsidR="000761AA" w:rsidRPr="0093440C" w:rsidRDefault="00023D7B">
            <w:pPr>
              <w:jc w:val="center"/>
              <w:rPr>
                <w:rFonts w:asciiTheme="minorEastAsia" w:hAnsiTheme="minorEastAsia"/>
                <w:b/>
                <w:sz w:val="24"/>
                <w:szCs w:val="24"/>
              </w:rPr>
            </w:pPr>
            <w:r w:rsidRPr="0093440C">
              <w:rPr>
                <w:rFonts w:asciiTheme="minorEastAsia" w:hAnsiTheme="minorEastAsia" w:hint="eastAsia"/>
                <w:b/>
                <w:sz w:val="24"/>
                <w:szCs w:val="24"/>
              </w:rPr>
              <w:t>合计</w:t>
            </w:r>
          </w:p>
        </w:tc>
        <w:tc>
          <w:tcPr>
            <w:tcW w:w="718" w:type="dxa"/>
            <w:tcBorders>
              <w:top w:val="single" w:sz="4" w:space="0" w:color="auto"/>
              <w:left w:val="single" w:sz="2" w:space="0" w:color="auto"/>
              <w:bottom w:val="single" w:sz="4" w:space="0" w:color="auto"/>
              <w:right w:val="single" w:sz="4" w:space="0" w:color="auto"/>
            </w:tcBorders>
            <w:vAlign w:val="center"/>
          </w:tcPr>
          <w:p w:rsidR="000761AA" w:rsidRPr="0093440C" w:rsidRDefault="00023D7B">
            <w:pPr>
              <w:jc w:val="center"/>
              <w:rPr>
                <w:rFonts w:asciiTheme="minorEastAsia" w:hAnsiTheme="minorEastAsia"/>
                <w:b/>
                <w:sz w:val="24"/>
                <w:szCs w:val="24"/>
              </w:rPr>
            </w:pPr>
            <w:r w:rsidRPr="0093440C">
              <w:rPr>
                <w:rFonts w:asciiTheme="minorEastAsia" w:hAnsiTheme="minorEastAsia" w:hint="eastAsia"/>
                <w:b/>
                <w:sz w:val="24"/>
                <w:szCs w:val="24"/>
              </w:rPr>
              <w:t>100</w:t>
            </w:r>
          </w:p>
        </w:tc>
      </w:tr>
    </w:tbl>
    <w:p w:rsidR="000761AA" w:rsidRPr="0093440C" w:rsidRDefault="00023D7B">
      <w:pPr>
        <w:spacing w:line="460" w:lineRule="exact"/>
        <w:rPr>
          <w:rFonts w:asciiTheme="minorEastAsia" w:hAnsiTheme="minorEastAsia"/>
          <w:sz w:val="24"/>
          <w:szCs w:val="24"/>
        </w:rPr>
      </w:pPr>
      <w:r w:rsidRPr="0093440C">
        <w:rPr>
          <w:rFonts w:asciiTheme="minorEastAsia" w:hAnsiTheme="minorEastAsia" w:hint="eastAsia"/>
          <w:sz w:val="24"/>
          <w:szCs w:val="24"/>
        </w:rPr>
        <w:t>备注：</w:t>
      </w:r>
    </w:p>
    <w:p w:rsidR="000761AA" w:rsidRPr="0093440C" w:rsidRDefault="00023D7B">
      <w:pPr>
        <w:spacing w:line="460" w:lineRule="exact"/>
        <w:rPr>
          <w:rFonts w:asciiTheme="minorEastAsia" w:hAnsiTheme="minorEastAsia"/>
          <w:sz w:val="24"/>
          <w:szCs w:val="24"/>
        </w:rPr>
      </w:pPr>
      <w:r w:rsidRPr="0093440C">
        <w:rPr>
          <w:rFonts w:asciiTheme="minorEastAsia" w:hAnsiTheme="minorEastAsia" w:hint="eastAsia"/>
          <w:sz w:val="24"/>
          <w:szCs w:val="24"/>
        </w:rPr>
        <w:t>1.评分表与比选文件中相关评标条款内容不一致的，以本评分表内容为准。</w:t>
      </w:r>
    </w:p>
    <w:p w:rsidR="000761AA" w:rsidRPr="0093440C" w:rsidRDefault="00023D7B">
      <w:pPr>
        <w:spacing w:line="460" w:lineRule="exact"/>
        <w:rPr>
          <w:rFonts w:asciiTheme="minorEastAsia" w:hAnsiTheme="minorEastAsia"/>
          <w:sz w:val="24"/>
          <w:szCs w:val="24"/>
        </w:rPr>
      </w:pPr>
      <w:r w:rsidRPr="0093440C">
        <w:rPr>
          <w:rFonts w:asciiTheme="minorEastAsia" w:hAnsiTheme="minorEastAsia" w:hint="eastAsia"/>
          <w:sz w:val="24"/>
          <w:szCs w:val="24"/>
        </w:rPr>
        <w:t>2.各评委按规定的范围内进行量化打分，并统计总分。</w:t>
      </w:r>
    </w:p>
    <w:p w:rsidR="000761AA" w:rsidRPr="0093440C" w:rsidRDefault="00023D7B">
      <w:pPr>
        <w:spacing w:line="460" w:lineRule="exact"/>
        <w:rPr>
          <w:rFonts w:asciiTheme="minorEastAsia" w:hAnsiTheme="minorEastAsia"/>
          <w:sz w:val="24"/>
          <w:szCs w:val="24"/>
        </w:rPr>
      </w:pPr>
      <w:r w:rsidRPr="0093440C">
        <w:rPr>
          <w:rFonts w:asciiTheme="minorEastAsia" w:hAnsiTheme="minorEastAsia" w:hint="eastAsia"/>
          <w:sz w:val="24"/>
          <w:szCs w:val="24"/>
        </w:rPr>
        <w:t>3.综合得分=价格得分+比选评分部分得分（四舍五入，保留两位小数）</w:t>
      </w:r>
    </w:p>
    <w:p w:rsidR="000761AA" w:rsidRPr="0093440C" w:rsidRDefault="00023D7B">
      <w:pPr>
        <w:spacing w:line="460" w:lineRule="exact"/>
        <w:rPr>
          <w:rFonts w:asciiTheme="minorEastAsia" w:hAnsiTheme="minorEastAsia"/>
          <w:sz w:val="24"/>
          <w:szCs w:val="24"/>
          <w:lang w:val="zh-CN"/>
        </w:rPr>
      </w:pPr>
      <w:r w:rsidRPr="0093440C">
        <w:rPr>
          <w:rFonts w:asciiTheme="minorEastAsia" w:hAnsiTheme="minorEastAsia" w:hint="eastAsia"/>
          <w:sz w:val="24"/>
          <w:szCs w:val="24"/>
        </w:rPr>
        <w:t>4.凡要求提供的资质、证书、证件、证明、业绩合同等材料，投标人须在投标文件中提供复印件；投标人应如实提供，如发现投标单位造假将取消投标、中标资格。</w:t>
      </w:r>
    </w:p>
    <w:p w:rsidR="000761AA" w:rsidRPr="0093440C" w:rsidRDefault="00023D7B">
      <w:pPr>
        <w:pStyle w:val="af6"/>
        <w:widowControl/>
        <w:spacing w:line="276" w:lineRule="auto"/>
        <w:jc w:val="left"/>
        <w:rPr>
          <w:rFonts w:asciiTheme="minorEastAsia" w:eastAsiaTheme="minorEastAsia" w:hAnsiTheme="minorEastAsia" w:cs="宋体"/>
          <w:sz w:val="24"/>
          <w:szCs w:val="24"/>
        </w:rPr>
      </w:pPr>
      <w:r w:rsidRPr="0093440C">
        <w:rPr>
          <w:rFonts w:asciiTheme="minorEastAsia" w:eastAsiaTheme="minorEastAsia" w:hAnsiTheme="minorEastAsia" w:cs="宋体" w:hint="eastAsia"/>
          <w:sz w:val="24"/>
          <w:szCs w:val="24"/>
        </w:rPr>
        <w:t>说明：</w:t>
      </w:r>
    </w:p>
    <w:p w:rsidR="000761AA" w:rsidRPr="0093440C" w:rsidRDefault="00023D7B">
      <w:pPr>
        <w:pStyle w:val="af6"/>
        <w:widowControl/>
        <w:spacing w:line="276" w:lineRule="auto"/>
        <w:jc w:val="left"/>
        <w:rPr>
          <w:rFonts w:asciiTheme="minorEastAsia" w:eastAsiaTheme="minorEastAsia" w:hAnsiTheme="minorEastAsia" w:cs="宋体"/>
          <w:sz w:val="24"/>
          <w:szCs w:val="24"/>
        </w:rPr>
      </w:pPr>
      <w:r w:rsidRPr="0093440C">
        <w:rPr>
          <w:rFonts w:asciiTheme="minorEastAsia" w:eastAsiaTheme="minorEastAsia" w:hAnsiTheme="minorEastAsia" w:cs="宋体"/>
          <w:sz w:val="24"/>
          <w:szCs w:val="24"/>
        </w:rPr>
        <w:t>1</w:t>
      </w:r>
      <w:r w:rsidRPr="0093440C">
        <w:rPr>
          <w:rFonts w:asciiTheme="minorEastAsia" w:eastAsiaTheme="minorEastAsia" w:hAnsiTheme="minorEastAsia" w:cs="宋体" w:hint="eastAsia"/>
          <w:sz w:val="24"/>
          <w:szCs w:val="24"/>
        </w:rPr>
        <w:t>、以上各项</w:t>
      </w:r>
      <w:proofErr w:type="gramStart"/>
      <w:r w:rsidRPr="0093440C">
        <w:rPr>
          <w:rFonts w:asciiTheme="minorEastAsia" w:eastAsiaTheme="minorEastAsia" w:hAnsiTheme="minorEastAsia" w:cs="宋体" w:hint="eastAsia"/>
          <w:sz w:val="24"/>
          <w:szCs w:val="24"/>
        </w:rPr>
        <w:t>打分均</w:t>
      </w:r>
      <w:proofErr w:type="gramEnd"/>
      <w:r w:rsidRPr="0093440C">
        <w:rPr>
          <w:rFonts w:asciiTheme="minorEastAsia" w:eastAsiaTheme="minorEastAsia" w:hAnsiTheme="minorEastAsia" w:cs="宋体" w:hint="eastAsia"/>
          <w:sz w:val="24"/>
          <w:szCs w:val="24"/>
        </w:rPr>
        <w:t>由比选小组共同认定，如比选小组在认定上出现意见分歧，由比选小组进行表决，以少数服从多数决定原则确定，并作记录。</w:t>
      </w:r>
    </w:p>
    <w:p w:rsidR="000761AA" w:rsidRPr="0093440C" w:rsidRDefault="00023D7B">
      <w:pPr>
        <w:widowControl/>
        <w:spacing w:line="276" w:lineRule="auto"/>
        <w:rPr>
          <w:rFonts w:asciiTheme="minorEastAsia" w:hAnsiTheme="minorEastAsia" w:cs="宋体"/>
          <w:sz w:val="24"/>
          <w:szCs w:val="24"/>
        </w:rPr>
      </w:pPr>
      <w:r w:rsidRPr="0093440C">
        <w:rPr>
          <w:rFonts w:asciiTheme="minorEastAsia" w:hAnsiTheme="minorEastAsia" w:cs="宋体"/>
          <w:sz w:val="24"/>
          <w:szCs w:val="24"/>
        </w:rPr>
        <w:t>2</w:t>
      </w:r>
      <w:r w:rsidRPr="0093440C">
        <w:rPr>
          <w:rFonts w:asciiTheme="minorEastAsia" w:hAnsiTheme="minorEastAsia" w:cs="宋体" w:hint="eastAsia"/>
          <w:sz w:val="24"/>
          <w:szCs w:val="24"/>
        </w:rPr>
        <w:t>、如比选小组一致认为最低报价明显不合理，有降低质量、不能诚信履约的可能时，比选小组有权通知供应商进行解释。如供应</w:t>
      </w:r>
      <w:proofErr w:type="gramStart"/>
      <w:r w:rsidRPr="0093440C">
        <w:rPr>
          <w:rFonts w:asciiTheme="minorEastAsia" w:hAnsiTheme="minorEastAsia" w:cs="宋体" w:hint="eastAsia"/>
          <w:sz w:val="24"/>
          <w:szCs w:val="24"/>
        </w:rPr>
        <w:t>商未能</w:t>
      </w:r>
      <w:proofErr w:type="gramEnd"/>
      <w:r w:rsidRPr="0093440C">
        <w:rPr>
          <w:rFonts w:asciiTheme="minorEastAsia" w:hAnsiTheme="minorEastAsia" w:cs="宋体" w:hint="eastAsia"/>
          <w:sz w:val="24"/>
          <w:szCs w:val="24"/>
        </w:rPr>
        <w:t>在规定期限内</w:t>
      </w:r>
      <w:proofErr w:type="gramStart"/>
      <w:r w:rsidRPr="0093440C">
        <w:rPr>
          <w:rFonts w:asciiTheme="minorEastAsia" w:hAnsiTheme="minorEastAsia" w:cs="宋体" w:hint="eastAsia"/>
          <w:sz w:val="24"/>
          <w:szCs w:val="24"/>
        </w:rPr>
        <w:t>作出</w:t>
      </w:r>
      <w:proofErr w:type="gramEnd"/>
      <w:r w:rsidRPr="0093440C">
        <w:rPr>
          <w:rFonts w:asciiTheme="minorEastAsia" w:hAnsiTheme="minorEastAsia" w:cs="宋体" w:hint="eastAsia"/>
          <w:sz w:val="24"/>
          <w:szCs w:val="24"/>
        </w:rPr>
        <w:t>解释，或所作解释不合理，经比选小组取得一致意见后，对该供应商将不予推荐。</w:t>
      </w:r>
    </w:p>
    <w:p w:rsidR="000761AA" w:rsidRPr="0093440C" w:rsidRDefault="00023D7B">
      <w:pPr>
        <w:widowControl/>
        <w:spacing w:line="276" w:lineRule="auto"/>
        <w:rPr>
          <w:rFonts w:asciiTheme="minorEastAsia" w:hAnsiTheme="minorEastAsia" w:cs="宋体"/>
          <w:sz w:val="24"/>
          <w:szCs w:val="24"/>
        </w:rPr>
      </w:pPr>
      <w:r w:rsidRPr="0093440C">
        <w:rPr>
          <w:rFonts w:asciiTheme="minorEastAsia" w:hAnsiTheme="minorEastAsia" w:cs="宋体"/>
          <w:sz w:val="24"/>
          <w:szCs w:val="24"/>
        </w:rPr>
        <w:t>3</w:t>
      </w:r>
      <w:r w:rsidRPr="0093440C">
        <w:rPr>
          <w:rFonts w:asciiTheme="minorEastAsia" w:hAnsiTheme="minorEastAsia" w:cs="宋体" w:hint="eastAsia"/>
          <w:sz w:val="24"/>
          <w:szCs w:val="24"/>
        </w:rPr>
        <w:t>、评审过程中，所有</w:t>
      </w:r>
      <w:r w:rsidRPr="0093440C">
        <w:rPr>
          <w:rFonts w:asciiTheme="minorEastAsia" w:hAnsiTheme="minorEastAsia" w:cs="宋体" w:hint="eastAsia"/>
          <w:sz w:val="24"/>
          <w:szCs w:val="24"/>
          <w:lang w:val="zh-CN"/>
        </w:rPr>
        <w:t>数值</w:t>
      </w:r>
      <w:r w:rsidRPr="0093440C">
        <w:rPr>
          <w:rFonts w:asciiTheme="minorEastAsia" w:hAnsiTheme="minorEastAsia" w:cs="宋体" w:hint="eastAsia"/>
          <w:sz w:val="24"/>
          <w:szCs w:val="24"/>
        </w:rPr>
        <w:t>计算</w:t>
      </w:r>
      <w:r w:rsidRPr="0093440C">
        <w:rPr>
          <w:rFonts w:asciiTheme="minorEastAsia" w:hAnsiTheme="minorEastAsia" w:cs="宋体" w:hint="eastAsia"/>
          <w:sz w:val="24"/>
          <w:szCs w:val="24"/>
          <w:lang w:val="zh-CN"/>
        </w:rPr>
        <w:t>均保留小数点后两位（四舍五入）。</w:t>
      </w:r>
    </w:p>
    <w:p w:rsidR="000761AA" w:rsidRPr="0093440C" w:rsidRDefault="00023D7B">
      <w:pPr>
        <w:spacing w:line="276" w:lineRule="auto"/>
        <w:outlineLvl w:val="0"/>
        <w:rPr>
          <w:rFonts w:asciiTheme="minorEastAsia" w:hAnsiTheme="minorEastAsia" w:cs="宋体"/>
          <w:sz w:val="24"/>
          <w:szCs w:val="24"/>
        </w:rPr>
      </w:pPr>
      <w:r w:rsidRPr="0093440C">
        <w:rPr>
          <w:rFonts w:asciiTheme="minorEastAsia" w:hAnsiTheme="minorEastAsia" w:cs="宋体" w:hint="eastAsia"/>
          <w:sz w:val="24"/>
          <w:szCs w:val="24"/>
          <w:lang w:val="zh-CN"/>
        </w:rPr>
        <w:t>（三）比选</w:t>
      </w:r>
      <w:r w:rsidRPr="0093440C">
        <w:rPr>
          <w:rFonts w:asciiTheme="minorEastAsia" w:hAnsiTheme="minorEastAsia" w:cs="宋体" w:hint="eastAsia"/>
          <w:sz w:val="24"/>
          <w:szCs w:val="24"/>
        </w:rPr>
        <w:t>纪律</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hint="eastAsia"/>
          <w:sz w:val="24"/>
          <w:szCs w:val="24"/>
          <w:lang w:val="zh-CN"/>
        </w:rPr>
        <w:t>为了加强政府采购的管理和监督，保证比选工作严肃有序地进行，比选小组成员、采购人及工作人员应共同遵照执行以下纪律：</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1</w:t>
      </w:r>
      <w:r w:rsidRPr="0093440C">
        <w:rPr>
          <w:rFonts w:asciiTheme="minorEastAsia" w:hAnsiTheme="minorEastAsia" w:cs="宋体" w:hint="eastAsia"/>
          <w:sz w:val="24"/>
          <w:szCs w:val="24"/>
          <w:lang w:val="zh-CN"/>
        </w:rPr>
        <w:t>、比选小组成员如与比选供应商有私人或经济关系的应当回避。</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2</w:t>
      </w:r>
      <w:r w:rsidRPr="0093440C">
        <w:rPr>
          <w:rFonts w:asciiTheme="minorEastAsia" w:hAnsiTheme="minorEastAsia" w:cs="宋体" w:hint="eastAsia"/>
          <w:sz w:val="24"/>
          <w:szCs w:val="24"/>
          <w:lang w:val="zh-CN"/>
        </w:rPr>
        <w:t>、比选小组成员应当客观、公正的履行职责，遵守职业道德，对所提出的评审意见承担责任。</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3</w:t>
      </w:r>
      <w:r w:rsidRPr="0093440C">
        <w:rPr>
          <w:rFonts w:asciiTheme="minorEastAsia" w:hAnsiTheme="minorEastAsia" w:cs="宋体" w:hint="eastAsia"/>
          <w:sz w:val="24"/>
          <w:szCs w:val="24"/>
          <w:lang w:val="zh-CN"/>
        </w:rPr>
        <w:t>、比选小组成员不得与任何比选供应商或与采购结果有利害关系的人私下接触，不得收受比选供应商、中介人及其它利害关系人的财物或其它好处。</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4</w:t>
      </w:r>
      <w:r w:rsidRPr="0093440C">
        <w:rPr>
          <w:rFonts w:asciiTheme="minorEastAsia" w:hAnsiTheme="minorEastAsia" w:cs="宋体" w:hint="eastAsia"/>
          <w:sz w:val="24"/>
          <w:szCs w:val="24"/>
          <w:lang w:val="zh-CN"/>
        </w:rPr>
        <w:t>、比选小组成员和参与评审活动有关的工作人员不得透漏对比</w:t>
      </w:r>
      <w:proofErr w:type="gramStart"/>
      <w:r w:rsidRPr="0093440C">
        <w:rPr>
          <w:rFonts w:asciiTheme="minorEastAsia" w:hAnsiTheme="minorEastAsia" w:cs="宋体" w:hint="eastAsia"/>
          <w:sz w:val="24"/>
          <w:szCs w:val="24"/>
          <w:lang w:val="zh-CN"/>
        </w:rPr>
        <w:t>选文件</w:t>
      </w:r>
      <w:proofErr w:type="gramEnd"/>
      <w:r w:rsidRPr="0093440C">
        <w:rPr>
          <w:rFonts w:asciiTheme="minorEastAsia" w:hAnsiTheme="minorEastAsia" w:cs="宋体" w:hint="eastAsia"/>
          <w:sz w:val="24"/>
          <w:szCs w:val="24"/>
          <w:lang w:val="zh-CN"/>
        </w:rPr>
        <w:t>的评审和比较、成交候选人的推荐情况以及与评审有关的其它情况。不应将评审资料带出评审会场。</w:t>
      </w:r>
    </w:p>
    <w:p w:rsidR="000761AA" w:rsidRPr="0093440C" w:rsidRDefault="00023D7B">
      <w:pPr>
        <w:ind w:firstLineChars="295" w:firstLine="708"/>
        <w:rPr>
          <w:rFonts w:asciiTheme="minorEastAsia" w:hAnsiTheme="minorEastAsia" w:cs="宋体"/>
          <w:sz w:val="24"/>
          <w:szCs w:val="24"/>
          <w:lang w:val="zh-CN"/>
        </w:rPr>
      </w:pPr>
      <w:r w:rsidRPr="0093440C">
        <w:rPr>
          <w:rFonts w:asciiTheme="minorEastAsia" w:hAnsiTheme="minorEastAsia" w:cs="宋体"/>
          <w:sz w:val="24"/>
          <w:szCs w:val="24"/>
        </w:rPr>
        <w:t>5</w:t>
      </w:r>
      <w:r w:rsidRPr="0093440C">
        <w:rPr>
          <w:rFonts w:asciiTheme="minorEastAsia" w:hAnsiTheme="minorEastAsia" w:cs="宋体" w:hint="eastAsia"/>
          <w:sz w:val="24"/>
          <w:szCs w:val="24"/>
          <w:lang w:val="zh-CN"/>
        </w:rPr>
        <w:t>、为确保评审工作顺利进行，比选小组全体成员应关闭通讯工具；在评审工作结束前，比选小组全体成员不得单独行动。</w:t>
      </w:r>
    </w:p>
    <w:p w:rsidR="000761AA" w:rsidRPr="0093440C" w:rsidRDefault="00023D7B">
      <w:pPr>
        <w:ind w:firstLineChars="295" w:firstLine="708"/>
        <w:rPr>
          <w:rFonts w:asciiTheme="minorEastAsia" w:hAnsiTheme="minorEastAsia"/>
          <w:sz w:val="24"/>
          <w:szCs w:val="24"/>
        </w:rPr>
      </w:pPr>
      <w:r w:rsidRPr="0093440C">
        <w:rPr>
          <w:rFonts w:asciiTheme="minorEastAsia" w:hAnsiTheme="minorEastAsia" w:cs="宋体"/>
          <w:sz w:val="24"/>
          <w:szCs w:val="24"/>
        </w:rPr>
        <w:lastRenderedPageBreak/>
        <w:t>6</w:t>
      </w:r>
      <w:r w:rsidRPr="0093440C">
        <w:rPr>
          <w:rFonts w:asciiTheme="minorEastAsia" w:hAnsiTheme="minorEastAsia" w:cs="宋体" w:hint="eastAsia"/>
          <w:sz w:val="24"/>
          <w:szCs w:val="24"/>
          <w:lang w:val="zh-CN"/>
        </w:rPr>
        <w:t>、比选小组不向落标</w:t>
      </w:r>
      <w:proofErr w:type="gramStart"/>
      <w:r w:rsidRPr="0093440C">
        <w:rPr>
          <w:rFonts w:asciiTheme="minorEastAsia" w:hAnsiTheme="minorEastAsia" w:cs="宋体" w:hint="eastAsia"/>
          <w:sz w:val="24"/>
          <w:szCs w:val="24"/>
          <w:lang w:val="zh-CN"/>
        </w:rPr>
        <w:t>方解释</w:t>
      </w:r>
      <w:proofErr w:type="gramEnd"/>
      <w:r w:rsidRPr="0093440C">
        <w:rPr>
          <w:rFonts w:asciiTheme="minorEastAsia" w:hAnsiTheme="minorEastAsia" w:cs="宋体" w:hint="eastAsia"/>
          <w:sz w:val="24"/>
          <w:szCs w:val="24"/>
          <w:lang w:val="zh-CN"/>
        </w:rPr>
        <w:t>落标原因</w:t>
      </w:r>
      <w:r w:rsidRPr="0093440C">
        <w:rPr>
          <w:rFonts w:asciiTheme="minorEastAsia" w:hAnsiTheme="minorEastAsia" w:cs="宋体" w:hint="eastAsia"/>
          <w:sz w:val="24"/>
          <w:szCs w:val="24"/>
        </w:rPr>
        <w:t>。</w:t>
      </w:r>
    </w:p>
    <w:p w:rsidR="000761AA" w:rsidRPr="0093440C" w:rsidRDefault="000761AA"/>
    <w:p w:rsidR="000761AA" w:rsidRPr="0093440C" w:rsidRDefault="000761AA"/>
    <w:p w:rsidR="000761AA" w:rsidRPr="0093440C" w:rsidRDefault="00023D7B">
      <w:pPr>
        <w:pageBreakBefore/>
        <w:widowControl/>
        <w:shd w:val="clear" w:color="auto" w:fill="FFFFFF"/>
        <w:spacing w:line="460" w:lineRule="atLeast"/>
        <w:ind w:firstLineChars="96" w:firstLine="424"/>
        <w:jc w:val="center"/>
        <w:rPr>
          <w:rFonts w:ascii="宋体" w:hAnsi="宋体" w:cs="宋体"/>
          <w:b/>
          <w:bCs/>
          <w:sz w:val="44"/>
          <w:szCs w:val="44"/>
        </w:rPr>
      </w:pPr>
      <w:r w:rsidRPr="0093440C">
        <w:rPr>
          <w:rFonts w:ascii="宋体" w:hAnsi="宋体" w:cs="宋体" w:hint="eastAsia"/>
          <w:b/>
          <w:bCs/>
          <w:sz w:val="44"/>
          <w:szCs w:val="44"/>
        </w:rPr>
        <w:lastRenderedPageBreak/>
        <w:t xml:space="preserve">第六章  </w:t>
      </w:r>
      <w:bookmarkStart w:id="31" w:name="_Toc23167"/>
      <w:r w:rsidRPr="0093440C">
        <w:rPr>
          <w:rFonts w:ascii="宋体" w:hAnsi="宋体" w:cs="宋体" w:hint="eastAsia"/>
          <w:b/>
          <w:bCs/>
          <w:sz w:val="44"/>
          <w:szCs w:val="44"/>
        </w:rPr>
        <w:t>响应文件格式</w:t>
      </w:r>
      <w:bookmarkEnd w:id="31"/>
    </w:p>
    <w:p w:rsidR="000761AA" w:rsidRPr="0093440C" w:rsidRDefault="000761AA">
      <w:pPr>
        <w:spacing w:line="360" w:lineRule="auto"/>
        <w:ind w:firstLine="480"/>
        <w:rPr>
          <w:rFonts w:ascii="仿宋" w:eastAsia="仿宋" w:hAnsi="仿宋" w:cs="仿宋"/>
        </w:rPr>
      </w:pPr>
    </w:p>
    <w:p w:rsidR="000761AA" w:rsidRPr="0093440C" w:rsidRDefault="000761AA">
      <w:pPr>
        <w:spacing w:line="360" w:lineRule="auto"/>
        <w:ind w:firstLine="480"/>
        <w:rPr>
          <w:rFonts w:ascii="仿宋" w:eastAsia="仿宋" w:hAnsi="仿宋" w:cs="仿宋"/>
        </w:rPr>
      </w:pPr>
    </w:p>
    <w:p w:rsidR="000761AA" w:rsidRPr="0093440C" w:rsidRDefault="000761AA">
      <w:pPr>
        <w:spacing w:line="360" w:lineRule="auto"/>
        <w:ind w:firstLine="480"/>
        <w:rPr>
          <w:rFonts w:ascii="仿宋" w:eastAsia="仿宋" w:hAnsi="仿宋" w:cs="仿宋"/>
        </w:rPr>
      </w:pP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一、自查表</w:t>
      </w: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二、资格性文件</w:t>
      </w: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三、商务部分</w:t>
      </w: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四、服务部分</w:t>
      </w:r>
    </w:p>
    <w:p w:rsidR="000761AA" w:rsidRPr="0093440C" w:rsidRDefault="00023D7B">
      <w:pPr>
        <w:spacing w:line="36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五、价格部分</w:t>
      </w: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761AA">
      <w:pPr>
        <w:spacing w:line="360" w:lineRule="auto"/>
        <w:rPr>
          <w:rFonts w:asciiTheme="minorEastAsia" w:hAnsiTheme="minorEastAsia" w:cs="仿宋"/>
          <w:b/>
          <w:bCs/>
          <w:sz w:val="24"/>
          <w:szCs w:val="24"/>
        </w:rPr>
      </w:pPr>
    </w:p>
    <w:p w:rsidR="000761AA" w:rsidRPr="0093440C" w:rsidRDefault="00023D7B">
      <w:pPr>
        <w:ind w:firstLine="422"/>
        <w:rPr>
          <w:rFonts w:asciiTheme="minorEastAsia" w:hAnsiTheme="minorEastAsia" w:cs="仿宋"/>
          <w:b/>
          <w:bCs/>
          <w:sz w:val="24"/>
          <w:szCs w:val="24"/>
        </w:rPr>
      </w:pPr>
      <w:r w:rsidRPr="0093440C">
        <w:rPr>
          <w:rFonts w:asciiTheme="minorEastAsia" w:hAnsiTheme="minorEastAsia" w:cs="仿宋" w:hint="eastAsia"/>
          <w:b/>
          <w:bCs/>
          <w:sz w:val="24"/>
          <w:szCs w:val="24"/>
        </w:rPr>
        <w:t>注：请投标人按照以下文件的要求格式、内容，顺序制作响应文件，并请编制目录及页码，否则可能将影响对响应文件的评价。</w:t>
      </w: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ind w:firstLine="480"/>
        <w:rPr>
          <w:rFonts w:ascii="仿宋" w:eastAsia="仿宋" w:hAnsi="仿宋" w:cs="仿宋"/>
        </w:rPr>
      </w:pPr>
    </w:p>
    <w:p w:rsidR="000761AA" w:rsidRPr="0093440C" w:rsidRDefault="000761AA">
      <w:pPr>
        <w:pStyle w:val="a9"/>
        <w:spacing w:line="680" w:lineRule="auto"/>
        <w:rPr>
          <w:rFonts w:ascii="仿宋" w:eastAsia="仿宋" w:hAnsi="仿宋" w:cs="仿宋"/>
          <w:b/>
          <w:sz w:val="44"/>
          <w:szCs w:val="44"/>
        </w:rPr>
      </w:pPr>
      <w:bookmarkStart w:id="32" w:name="_Toc9374"/>
      <w:bookmarkStart w:id="33" w:name="_Toc395800946"/>
    </w:p>
    <w:p w:rsidR="000761AA" w:rsidRPr="0093440C" w:rsidRDefault="000761AA">
      <w:pPr>
        <w:ind w:firstLine="480"/>
        <w:rPr>
          <w:rFonts w:ascii="仿宋" w:eastAsia="仿宋" w:hAnsi="仿宋" w:cs="仿宋"/>
        </w:rPr>
      </w:pPr>
    </w:p>
    <w:p w:rsidR="000761AA" w:rsidRPr="0093440C" w:rsidRDefault="00023D7B">
      <w:pPr>
        <w:pStyle w:val="a9"/>
        <w:spacing w:beforeLines="50" w:before="120" w:afterLines="50" w:after="120" w:line="480" w:lineRule="auto"/>
        <w:jc w:val="center"/>
        <w:rPr>
          <w:rFonts w:ascii="仿宋" w:eastAsia="仿宋" w:hAnsi="仿宋" w:cs="仿宋"/>
          <w:b/>
          <w:sz w:val="52"/>
          <w:szCs w:val="52"/>
        </w:rPr>
      </w:pPr>
      <w:r w:rsidRPr="0093440C">
        <w:rPr>
          <w:rFonts w:ascii="仿宋" w:eastAsia="仿宋" w:hAnsi="仿宋" w:cs="仿宋" w:hint="eastAsia"/>
          <w:b/>
          <w:sz w:val="52"/>
          <w:szCs w:val="52"/>
        </w:rPr>
        <w:lastRenderedPageBreak/>
        <w:t>比 选 响 应 文 件</w:t>
      </w:r>
    </w:p>
    <w:p w:rsidR="000761AA" w:rsidRPr="0093440C" w:rsidRDefault="00023D7B">
      <w:pPr>
        <w:pStyle w:val="a9"/>
        <w:spacing w:beforeLines="50" w:before="120" w:afterLines="50" w:after="120" w:line="480" w:lineRule="auto"/>
        <w:jc w:val="center"/>
        <w:rPr>
          <w:rFonts w:asciiTheme="minorEastAsia" w:hAnsiTheme="minorEastAsia" w:cs="仿宋"/>
          <w:b/>
          <w:sz w:val="24"/>
          <w:szCs w:val="24"/>
        </w:rPr>
      </w:pPr>
      <w:r w:rsidRPr="0093440C">
        <w:rPr>
          <w:rFonts w:asciiTheme="minorEastAsia" w:hAnsiTheme="minorEastAsia" w:cs="仿宋" w:hint="eastAsia"/>
          <w:b/>
          <w:sz w:val="24"/>
          <w:szCs w:val="24"/>
        </w:rPr>
        <w:t>（正本/副本）</w:t>
      </w:r>
    </w:p>
    <w:p w:rsidR="000761AA" w:rsidRPr="0093440C" w:rsidRDefault="000761AA">
      <w:pPr>
        <w:pStyle w:val="a9"/>
        <w:spacing w:line="440" w:lineRule="auto"/>
        <w:ind w:firstLine="482"/>
        <w:jc w:val="center"/>
        <w:rPr>
          <w:rFonts w:asciiTheme="minorEastAsia" w:hAnsiTheme="minorEastAsia" w:cs="仿宋"/>
          <w:b/>
          <w:sz w:val="24"/>
          <w:szCs w:val="24"/>
        </w:rPr>
      </w:pPr>
    </w:p>
    <w:p w:rsidR="000761AA" w:rsidRPr="0093440C" w:rsidRDefault="000761AA">
      <w:pPr>
        <w:pStyle w:val="a9"/>
        <w:spacing w:line="440" w:lineRule="auto"/>
        <w:ind w:firstLine="482"/>
        <w:jc w:val="center"/>
        <w:rPr>
          <w:rFonts w:asciiTheme="minorEastAsia" w:hAnsiTheme="minorEastAsia" w:cs="仿宋"/>
          <w:b/>
          <w:sz w:val="24"/>
          <w:szCs w:val="24"/>
        </w:rPr>
      </w:pPr>
    </w:p>
    <w:p w:rsidR="000761AA" w:rsidRPr="0093440C" w:rsidRDefault="000761AA">
      <w:pPr>
        <w:pStyle w:val="a9"/>
        <w:spacing w:line="440" w:lineRule="auto"/>
        <w:ind w:firstLine="482"/>
        <w:jc w:val="center"/>
        <w:rPr>
          <w:rFonts w:asciiTheme="minorEastAsia" w:hAnsiTheme="minorEastAsia" w:cs="仿宋"/>
          <w:b/>
          <w:sz w:val="24"/>
          <w:szCs w:val="24"/>
        </w:rPr>
      </w:pPr>
    </w:p>
    <w:p w:rsidR="000761AA" w:rsidRPr="0093440C" w:rsidRDefault="00023D7B">
      <w:pPr>
        <w:pStyle w:val="a9"/>
        <w:spacing w:beforeLines="50" w:before="120" w:afterLines="50" w:after="120" w:line="480" w:lineRule="auto"/>
        <w:ind w:firstLineChars="1000" w:firstLine="2409"/>
        <w:rPr>
          <w:rFonts w:asciiTheme="minorEastAsia" w:hAnsiTheme="minorEastAsia" w:cs="仿宋"/>
          <w:b/>
          <w:bCs/>
          <w:sz w:val="24"/>
          <w:szCs w:val="24"/>
          <w:u w:val="single"/>
        </w:rPr>
      </w:pPr>
      <w:r w:rsidRPr="0093440C">
        <w:rPr>
          <w:rFonts w:asciiTheme="minorEastAsia" w:hAnsiTheme="minorEastAsia" w:cs="仿宋" w:hint="eastAsia"/>
          <w:b/>
          <w:bCs/>
          <w:sz w:val="24"/>
          <w:szCs w:val="24"/>
        </w:rPr>
        <w:t xml:space="preserve">采购编号： </w:t>
      </w:r>
      <w:r w:rsidRPr="0093440C">
        <w:rPr>
          <w:rFonts w:asciiTheme="minorEastAsia" w:hAnsiTheme="minorEastAsia" w:cs="仿宋" w:hint="eastAsia"/>
          <w:b/>
          <w:bCs/>
          <w:sz w:val="24"/>
          <w:szCs w:val="24"/>
          <w:u w:val="single"/>
        </w:rPr>
        <w:t xml:space="preserve">                        </w:t>
      </w:r>
    </w:p>
    <w:p w:rsidR="000761AA" w:rsidRPr="0093440C" w:rsidRDefault="00023D7B">
      <w:pPr>
        <w:pStyle w:val="a8"/>
        <w:spacing w:beforeLines="50" w:before="120" w:afterLines="50" w:line="480" w:lineRule="auto"/>
        <w:ind w:firstLineChars="1000" w:firstLine="2409"/>
        <w:rPr>
          <w:rFonts w:asciiTheme="minorEastAsia" w:hAnsiTheme="minorEastAsia" w:cs="仿宋"/>
          <w:b/>
          <w:bCs/>
          <w:sz w:val="24"/>
          <w:szCs w:val="24"/>
          <w:u w:val="single"/>
        </w:rPr>
      </w:pPr>
      <w:r w:rsidRPr="0093440C">
        <w:rPr>
          <w:rFonts w:asciiTheme="minorEastAsia" w:hAnsiTheme="minorEastAsia" w:cs="仿宋" w:hint="eastAsia"/>
          <w:b/>
          <w:bCs/>
          <w:sz w:val="24"/>
          <w:szCs w:val="24"/>
        </w:rPr>
        <w:t>采购项目名称：</w:t>
      </w:r>
      <w:r w:rsidRPr="0093440C">
        <w:rPr>
          <w:rFonts w:asciiTheme="minorEastAsia" w:hAnsiTheme="minorEastAsia" w:cs="仿宋" w:hint="eastAsia"/>
          <w:b/>
          <w:bCs/>
          <w:sz w:val="24"/>
          <w:szCs w:val="24"/>
          <w:u w:val="single"/>
        </w:rPr>
        <w:t xml:space="preserve">                     </w:t>
      </w:r>
    </w:p>
    <w:p w:rsidR="000761AA" w:rsidRPr="0093440C" w:rsidRDefault="000761AA">
      <w:pPr>
        <w:pStyle w:val="a9"/>
        <w:spacing w:line="440" w:lineRule="auto"/>
        <w:ind w:firstLineChars="300" w:firstLine="723"/>
        <w:rPr>
          <w:rFonts w:asciiTheme="minorEastAsia" w:hAnsiTheme="minorEastAsia" w:cs="仿宋"/>
          <w:b/>
          <w:bCs/>
          <w:sz w:val="24"/>
          <w:szCs w:val="24"/>
        </w:rPr>
      </w:pPr>
    </w:p>
    <w:p w:rsidR="000761AA" w:rsidRPr="0093440C" w:rsidRDefault="000761AA">
      <w:pPr>
        <w:pStyle w:val="a9"/>
        <w:spacing w:line="440" w:lineRule="auto"/>
        <w:ind w:firstLineChars="300" w:firstLine="723"/>
        <w:rPr>
          <w:rFonts w:asciiTheme="minorEastAsia" w:hAnsiTheme="minorEastAsia" w:cs="仿宋"/>
          <w:b/>
          <w:bCs/>
          <w:sz w:val="24"/>
          <w:szCs w:val="24"/>
        </w:rPr>
      </w:pPr>
    </w:p>
    <w:p w:rsidR="000761AA" w:rsidRPr="0093440C" w:rsidRDefault="000761AA">
      <w:pPr>
        <w:pStyle w:val="a9"/>
        <w:spacing w:line="440" w:lineRule="auto"/>
        <w:rPr>
          <w:rFonts w:asciiTheme="minorEastAsia" w:hAnsiTheme="minorEastAsia" w:cs="仿宋"/>
          <w:b/>
          <w:sz w:val="24"/>
          <w:szCs w:val="24"/>
        </w:rPr>
      </w:pPr>
    </w:p>
    <w:p w:rsidR="000761AA" w:rsidRPr="0093440C" w:rsidRDefault="00023D7B">
      <w:pPr>
        <w:pStyle w:val="a9"/>
        <w:spacing w:beforeLines="50" w:before="120" w:afterLines="50" w:after="120" w:line="480" w:lineRule="auto"/>
        <w:ind w:firstLineChars="1000" w:firstLine="2409"/>
        <w:rPr>
          <w:rFonts w:asciiTheme="minorEastAsia" w:hAnsiTheme="minorEastAsia" w:cs="仿宋"/>
          <w:b/>
          <w:sz w:val="24"/>
          <w:szCs w:val="24"/>
          <w:u w:val="single"/>
        </w:rPr>
      </w:pPr>
      <w:r w:rsidRPr="0093440C">
        <w:rPr>
          <w:rFonts w:asciiTheme="minorEastAsia" w:hAnsiTheme="minorEastAsia" w:cs="仿宋" w:hint="eastAsia"/>
          <w:b/>
          <w:bCs/>
          <w:sz w:val="24"/>
          <w:szCs w:val="24"/>
        </w:rPr>
        <w:t>投标人</w:t>
      </w:r>
      <w:r w:rsidRPr="0093440C">
        <w:rPr>
          <w:rFonts w:asciiTheme="minorEastAsia" w:hAnsiTheme="minorEastAsia" w:cs="仿宋" w:hint="eastAsia"/>
          <w:b/>
          <w:sz w:val="24"/>
          <w:szCs w:val="24"/>
        </w:rPr>
        <w:t>名称：</w:t>
      </w:r>
      <w:r w:rsidRPr="0093440C">
        <w:rPr>
          <w:rFonts w:asciiTheme="minorEastAsia" w:hAnsiTheme="minorEastAsia" w:cs="仿宋" w:hint="eastAsia"/>
          <w:b/>
          <w:sz w:val="24"/>
          <w:szCs w:val="24"/>
          <w:u w:val="single"/>
        </w:rPr>
        <w:t xml:space="preserve">                      </w:t>
      </w:r>
    </w:p>
    <w:p w:rsidR="000761AA" w:rsidRPr="0093440C" w:rsidRDefault="00023D7B">
      <w:pPr>
        <w:autoSpaceDE w:val="0"/>
        <w:autoSpaceDN w:val="0"/>
        <w:spacing w:beforeLines="50" w:before="120" w:afterLines="50" w:after="120" w:line="480" w:lineRule="auto"/>
        <w:ind w:firstLineChars="1000" w:firstLine="2409"/>
        <w:rPr>
          <w:rFonts w:asciiTheme="minorEastAsia" w:hAnsiTheme="minorEastAsia" w:cs="仿宋"/>
          <w:b/>
          <w:sz w:val="24"/>
          <w:szCs w:val="24"/>
          <w:u w:val="single"/>
        </w:rPr>
      </w:pPr>
      <w:r w:rsidRPr="0093440C">
        <w:rPr>
          <w:rFonts w:asciiTheme="minorEastAsia" w:hAnsiTheme="minorEastAsia" w:cs="仿宋" w:hint="eastAsia"/>
          <w:b/>
          <w:sz w:val="24"/>
          <w:szCs w:val="24"/>
        </w:rPr>
        <w:t>日期：</w:t>
      </w:r>
      <w:r w:rsidRPr="0093440C">
        <w:rPr>
          <w:rFonts w:asciiTheme="minorEastAsia" w:hAnsiTheme="minorEastAsia" w:cs="仿宋" w:hint="eastAsia"/>
          <w:b/>
          <w:sz w:val="24"/>
          <w:szCs w:val="24"/>
          <w:u w:val="single"/>
        </w:rPr>
        <w:t xml:space="preserve">            </w:t>
      </w:r>
      <w:r w:rsidRPr="0093440C">
        <w:rPr>
          <w:rFonts w:asciiTheme="minorEastAsia" w:hAnsiTheme="minorEastAsia" w:cs="仿宋" w:hint="eastAsia"/>
          <w:b/>
          <w:sz w:val="24"/>
          <w:szCs w:val="24"/>
        </w:rPr>
        <w:t>年</w:t>
      </w:r>
      <w:r w:rsidRPr="0093440C">
        <w:rPr>
          <w:rFonts w:asciiTheme="minorEastAsia" w:hAnsiTheme="minorEastAsia" w:cs="仿宋" w:hint="eastAsia"/>
          <w:b/>
          <w:sz w:val="24"/>
          <w:szCs w:val="24"/>
          <w:u w:val="single"/>
        </w:rPr>
        <w:t xml:space="preserve">      </w:t>
      </w:r>
      <w:r w:rsidRPr="0093440C">
        <w:rPr>
          <w:rFonts w:asciiTheme="minorEastAsia" w:hAnsiTheme="minorEastAsia" w:cs="仿宋" w:hint="eastAsia"/>
          <w:b/>
          <w:sz w:val="24"/>
          <w:szCs w:val="24"/>
        </w:rPr>
        <w:t>月</w:t>
      </w:r>
      <w:r w:rsidRPr="0093440C">
        <w:rPr>
          <w:rFonts w:asciiTheme="minorEastAsia" w:hAnsiTheme="minorEastAsia" w:cs="仿宋" w:hint="eastAsia"/>
          <w:b/>
          <w:sz w:val="24"/>
          <w:szCs w:val="24"/>
          <w:u w:val="single"/>
        </w:rPr>
        <w:t xml:space="preserve">      </w:t>
      </w:r>
      <w:r w:rsidRPr="0093440C">
        <w:rPr>
          <w:rFonts w:asciiTheme="minorEastAsia" w:hAnsiTheme="minorEastAsia" w:cs="仿宋" w:hint="eastAsia"/>
          <w:b/>
          <w:sz w:val="24"/>
          <w:szCs w:val="24"/>
        </w:rPr>
        <w:t>日</w:t>
      </w:r>
    </w:p>
    <w:p w:rsidR="000761AA" w:rsidRPr="0093440C" w:rsidRDefault="000761AA">
      <w:pPr>
        <w:autoSpaceDE w:val="0"/>
        <w:autoSpaceDN w:val="0"/>
        <w:adjustRightInd w:val="0"/>
        <w:ind w:firstLine="480"/>
        <w:jc w:val="center"/>
        <w:rPr>
          <w:rFonts w:asciiTheme="minorEastAsia" w:hAnsiTheme="minorEastAsia" w:cs="仿宋"/>
          <w:sz w:val="24"/>
          <w:szCs w:val="24"/>
        </w:rPr>
      </w:pPr>
    </w:p>
    <w:p w:rsidR="000761AA" w:rsidRPr="0093440C" w:rsidRDefault="00023D7B">
      <w:pPr>
        <w:spacing w:line="470" w:lineRule="exact"/>
        <w:outlineLvl w:val="1"/>
        <w:rPr>
          <w:rFonts w:asciiTheme="minorEastAsia" w:hAnsiTheme="minorEastAsia" w:cs="仿宋"/>
          <w:b/>
          <w:sz w:val="24"/>
          <w:szCs w:val="24"/>
        </w:rPr>
      </w:pPr>
      <w:bookmarkStart w:id="34" w:name="_Toc1159"/>
      <w:r w:rsidRPr="0093440C">
        <w:rPr>
          <w:rFonts w:asciiTheme="minorEastAsia" w:hAnsiTheme="minorEastAsia" w:cs="仿宋" w:hint="eastAsia"/>
          <w:b/>
          <w:sz w:val="24"/>
          <w:szCs w:val="24"/>
        </w:rPr>
        <w:br w:type="page"/>
      </w:r>
      <w:bookmarkStart w:id="35" w:name="_Toc21040"/>
      <w:bookmarkStart w:id="36" w:name="_Toc31632"/>
      <w:bookmarkStart w:id="37" w:name="_Toc22680"/>
      <w:bookmarkStart w:id="38" w:name="_Toc15631"/>
      <w:bookmarkStart w:id="39" w:name="_Toc13576"/>
      <w:bookmarkStart w:id="40" w:name="_Toc21173"/>
      <w:bookmarkStart w:id="41" w:name="_Toc19049"/>
      <w:bookmarkStart w:id="42" w:name="_Toc23364"/>
      <w:bookmarkStart w:id="43" w:name="_Toc14758"/>
      <w:bookmarkStart w:id="44" w:name="_Toc6855"/>
      <w:bookmarkStart w:id="45" w:name="_Toc1722"/>
      <w:bookmarkStart w:id="46" w:name="_Toc9737"/>
      <w:bookmarkEnd w:id="34"/>
      <w:r w:rsidRPr="0093440C">
        <w:rPr>
          <w:rFonts w:asciiTheme="minorEastAsia" w:hAnsiTheme="minorEastAsia" w:cs="仿宋" w:hint="eastAsia"/>
          <w:b/>
          <w:sz w:val="24"/>
          <w:szCs w:val="24"/>
        </w:rPr>
        <w:lastRenderedPageBreak/>
        <w:t>一、自查表</w:t>
      </w:r>
      <w:bookmarkEnd w:id="32"/>
      <w:bookmarkEnd w:id="33"/>
      <w:bookmarkEnd w:id="35"/>
      <w:bookmarkEnd w:id="36"/>
      <w:bookmarkEnd w:id="37"/>
      <w:bookmarkEnd w:id="38"/>
      <w:bookmarkEnd w:id="39"/>
      <w:bookmarkEnd w:id="40"/>
      <w:bookmarkEnd w:id="41"/>
      <w:bookmarkEnd w:id="42"/>
      <w:bookmarkEnd w:id="43"/>
      <w:bookmarkEnd w:id="44"/>
      <w:bookmarkEnd w:id="45"/>
      <w:bookmarkEnd w:id="46"/>
    </w:p>
    <w:p w:rsidR="000761AA" w:rsidRPr="0093440C" w:rsidRDefault="00023D7B">
      <w:pPr>
        <w:spacing w:afterLines="50" w:after="120"/>
        <w:jc w:val="left"/>
        <w:outlineLvl w:val="2"/>
        <w:rPr>
          <w:rFonts w:asciiTheme="minorEastAsia" w:hAnsiTheme="minorEastAsia" w:cs="仿宋"/>
          <w:b/>
          <w:bCs/>
          <w:sz w:val="24"/>
          <w:szCs w:val="24"/>
        </w:rPr>
      </w:pPr>
      <w:bookmarkStart w:id="47" w:name="_Toc21330"/>
      <w:bookmarkStart w:id="48" w:name="_Toc26397"/>
      <w:bookmarkStart w:id="49" w:name="_Toc2034"/>
      <w:bookmarkStart w:id="50" w:name="_Toc25474"/>
      <w:bookmarkStart w:id="51" w:name="_Toc31267"/>
      <w:bookmarkStart w:id="52" w:name="_Toc3555"/>
      <w:r w:rsidRPr="0093440C">
        <w:rPr>
          <w:rFonts w:asciiTheme="minorEastAsia" w:hAnsiTheme="minorEastAsia" w:cs="仿宋" w:hint="eastAsia"/>
          <w:b/>
          <w:bCs/>
          <w:sz w:val="24"/>
          <w:szCs w:val="24"/>
        </w:rPr>
        <w:t>1.1 资格性/符合性自查表</w:t>
      </w:r>
      <w:bookmarkEnd w:id="47"/>
      <w:bookmarkEnd w:id="48"/>
      <w:bookmarkEnd w:id="49"/>
      <w:bookmarkEnd w:id="50"/>
      <w:bookmarkEnd w:id="51"/>
      <w:bookmarkEnd w:id="52"/>
      <w:r w:rsidRPr="0093440C">
        <w:rPr>
          <w:rFonts w:asciiTheme="minorEastAsia" w:hAnsiTheme="minorEastAsia" w:cs="仿宋" w:hint="eastAsia"/>
          <w:b/>
          <w:bCs/>
          <w:sz w:val="24"/>
          <w:szCs w:val="24"/>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847"/>
        <w:gridCol w:w="1920"/>
        <w:gridCol w:w="3336"/>
        <w:gridCol w:w="2162"/>
        <w:gridCol w:w="1373"/>
      </w:tblGrid>
      <w:tr w:rsidR="0093440C" w:rsidRPr="0093440C">
        <w:trPr>
          <w:cantSplit/>
          <w:trHeight w:val="567"/>
          <w:jc w:val="center"/>
        </w:trPr>
        <w:tc>
          <w:tcPr>
            <w:tcW w:w="276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评审内容</w:t>
            </w:r>
          </w:p>
        </w:tc>
        <w:tc>
          <w:tcPr>
            <w:tcW w:w="33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采购文件要求</w:t>
            </w:r>
          </w:p>
        </w:tc>
        <w:tc>
          <w:tcPr>
            <w:tcW w:w="2162"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自查结论</w:t>
            </w:r>
          </w:p>
        </w:tc>
        <w:tc>
          <w:tcPr>
            <w:tcW w:w="1373" w:type="dxa"/>
            <w:tcBorders>
              <w:top w:val="single" w:sz="4" w:space="0" w:color="auto"/>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证明资料</w:t>
            </w:r>
          </w:p>
        </w:tc>
      </w:tr>
      <w:tr w:rsidR="0093440C" w:rsidRPr="0093440C">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资格性检查</w:t>
            </w: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 xml:space="preserve"> 响应函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按对应格式文件填写、签署、盖章(原件)</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firstLine="482"/>
              <w:jc w:val="center"/>
              <w:rPr>
                <w:rFonts w:asciiTheme="minorEastAsia" w:hAnsiTheme="minorEastAsia" w:cs="仿宋"/>
                <w:b/>
                <w:bCs/>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法定代表人/负责人资格证明书及授权委托书</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按对应格式文件签署、盖章(原件)</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2"/>
              <w:jc w:val="center"/>
              <w:rPr>
                <w:rFonts w:asciiTheme="minorEastAsia" w:hAnsiTheme="minorEastAsia" w:cs="仿宋"/>
                <w:b/>
                <w:bCs/>
                <w:sz w:val="24"/>
                <w:szCs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 xml:space="preserve"> 准入条件         </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(关于资格的声明函)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能独立承担民事责任，具有从事本项目的经营范围和能力</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2"/>
              <w:jc w:val="center"/>
              <w:rPr>
                <w:rFonts w:asciiTheme="minorEastAsia" w:hAnsiTheme="minorEastAsia" w:cs="仿宋"/>
                <w:b/>
                <w:bCs/>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 xml:space="preserve"> 其他要求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按响应资料清单中规定提供的文件资料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b/>
                <w:bCs/>
                <w:sz w:val="24"/>
                <w:szCs w:val="24"/>
              </w:rPr>
            </w:pPr>
            <w:r w:rsidRPr="0093440C">
              <w:rPr>
                <w:rFonts w:asciiTheme="minorEastAsia" w:hAnsiTheme="minorEastAsia" w:cs="仿宋" w:hint="eastAsia"/>
                <w:b/>
                <w:bCs/>
                <w:sz w:val="24"/>
                <w:szCs w:val="24"/>
              </w:rPr>
              <w:t>符合性审查</w:t>
            </w:r>
          </w:p>
        </w:tc>
        <w:tc>
          <w:tcPr>
            <w:tcW w:w="1920"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的合格性</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响应文</w:t>
            </w:r>
            <w:r w:rsidRPr="0093440C">
              <w:rPr>
                <w:rFonts w:asciiTheme="minorEastAsia" w:hAnsiTheme="minorEastAsia" w:cs="仿宋" w:hint="eastAsia"/>
                <w:spacing w:val="2"/>
                <w:sz w:val="24"/>
                <w:szCs w:val="24"/>
              </w:rPr>
              <w:t>件</w:t>
            </w:r>
            <w:r w:rsidRPr="0093440C">
              <w:rPr>
                <w:rFonts w:asciiTheme="minorEastAsia" w:hAnsiTheme="minorEastAsia" w:cs="仿宋" w:hint="eastAsia"/>
                <w:sz w:val="24"/>
                <w:szCs w:val="24"/>
              </w:rPr>
              <w:t>完</w:t>
            </w:r>
            <w:r w:rsidRPr="0093440C">
              <w:rPr>
                <w:rFonts w:asciiTheme="minorEastAsia" w:hAnsiTheme="minorEastAsia" w:cs="仿宋" w:hint="eastAsia"/>
                <w:spacing w:val="2"/>
                <w:sz w:val="24"/>
                <w:szCs w:val="24"/>
              </w:rPr>
              <w:t>整</w:t>
            </w:r>
            <w:r w:rsidRPr="0093440C">
              <w:rPr>
                <w:rFonts w:asciiTheme="minorEastAsia" w:hAnsiTheme="minorEastAsia" w:cs="仿宋" w:hint="eastAsia"/>
                <w:sz w:val="24"/>
                <w:szCs w:val="24"/>
              </w:rPr>
              <w:t>且</w:t>
            </w:r>
            <w:r w:rsidRPr="0093440C">
              <w:rPr>
                <w:rFonts w:asciiTheme="minorEastAsia" w:hAnsiTheme="minorEastAsia" w:cs="仿宋" w:hint="eastAsia"/>
                <w:spacing w:val="2"/>
                <w:sz w:val="24"/>
                <w:szCs w:val="24"/>
              </w:rPr>
              <w:t>编</w:t>
            </w:r>
            <w:r w:rsidRPr="0093440C">
              <w:rPr>
                <w:rFonts w:asciiTheme="minorEastAsia" w:hAnsiTheme="minorEastAsia" w:cs="仿宋" w:hint="eastAsia"/>
                <w:sz w:val="24"/>
                <w:szCs w:val="24"/>
              </w:rPr>
              <w:t>排</w:t>
            </w:r>
            <w:r w:rsidRPr="0093440C">
              <w:rPr>
                <w:rFonts w:asciiTheme="minorEastAsia" w:hAnsiTheme="minorEastAsia" w:cs="仿宋" w:hint="eastAsia"/>
                <w:spacing w:val="2"/>
                <w:sz w:val="24"/>
                <w:szCs w:val="24"/>
              </w:rPr>
              <w:t>有</w:t>
            </w:r>
            <w:r w:rsidRPr="0093440C">
              <w:rPr>
                <w:rFonts w:asciiTheme="minorEastAsia" w:hAnsiTheme="minorEastAsia" w:cs="仿宋" w:hint="eastAsia"/>
                <w:sz w:val="24"/>
                <w:szCs w:val="24"/>
              </w:rPr>
              <w:t>序</w:t>
            </w:r>
            <w:r w:rsidRPr="0093440C">
              <w:rPr>
                <w:rFonts w:asciiTheme="minorEastAsia" w:hAnsiTheme="minorEastAsia" w:cs="仿宋" w:hint="eastAsia"/>
                <w:spacing w:val="2"/>
                <w:sz w:val="24"/>
                <w:szCs w:val="24"/>
              </w:rPr>
              <w:t>，</w:t>
            </w:r>
            <w:r w:rsidRPr="0093440C">
              <w:rPr>
                <w:rFonts w:asciiTheme="minorEastAsia" w:hAnsiTheme="minorEastAsia" w:cs="仿宋" w:hint="eastAsia"/>
                <w:sz w:val="24"/>
                <w:szCs w:val="24"/>
              </w:rPr>
              <w:t>内</w:t>
            </w:r>
            <w:r w:rsidRPr="0093440C">
              <w:rPr>
                <w:rFonts w:asciiTheme="minorEastAsia" w:hAnsiTheme="minorEastAsia" w:cs="仿宋" w:hint="eastAsia"/>
                <w:spacing w:val="2"/>
                <w:sz w:val="24"/>
                <w:szCs w:val="24"/>
              </w:rPr>
              <w:t>容</w:t>
            </w:r>
            <w:r w:rsidRPr="0093440C">
              <w:rPr>
                <w:rFonts w:asciiTheme="minorEastAsia" w:hAnsiTheme="minorEastAsia" w:cs="仿宋" w:hint="eastAsia"/>
                <w:sz w:val="24"/>
                <w:szCs w:val="24"/>
              </w:rPr>
              <w:t>基</w:t>
            </w:r>
            <w:r w:rsidRPr="0093440C">
              <w:rPr>
                <w:rFonts w:asciiTheme="minorEastAsia" w:hAnsiTheme="minorEastAsia" w:cs="仿宋" w:hint="eastAsia"/>
                <w:spacing w:val="2"/>
                <w:sz w:val="24"/>
                <w:szCs w:val="24"/>
              </w:rPr>
              <w:t>本</w:t>
            </w:r>
            <w:r w:rsidRPr="0093440C">
              <w:rPr>
                <w:rFonts w:asciiTheme="minorEastAsia" w:hAnsiTheme="minorEastAsia" w:cs="仿宋" w:hint="eastAsia"/>
                <w:sz w:val="24"/>
                <w:szCs w:val="24"/>
              </w:rPr>
              <w:t>完</w:t>
            </w:r>
            <w:r w:rsidRPr="0093440C">
              <w:rPr>
                <w:rFonts w:asciiTheme="minorEastAsia" w:hAnsiTheme="minorEastAsia" w:cs="仿宋" w:hint="eastAsia"/>
                <w:spacing w:val="2"/>
                <w:sz w:val="24"/>
                <w:szCs w:val="24"/>
              </w:rPr>
              <w:t>整</w:t>
            </w:r>
            <w:r w:rsidRPr="0093440C">
              <w:rPr>
                <w:rFonts w:asciiTheme="minorEastAsia" w:hAnsiTheme="minorEastAsia" w:cs="仿宋" w:hint="eastAsia"/>
                <w:sz w:val="24"/>
                <w:szCs w:val="24"/>
              </w:rPr>
              <w:t>， 无</w:t>
            </w:r>
            <w:r w:rsidRPr="0093440C">
              <w:rPr>
                <w:rFonts w:asciiTheme="minorEastAsia" w:hAnsiTheme="minorEastAsia" w:cs="仿宋" w:hint="eastAsia"/>
                <w:spacing w:val="2"/>
                <w:sz w:val="24"/>
                <w:szCs w:val="24"/>
              </w:rPr>
              <w:t>重</w:t>
            </w:r>
            <w:r w:rsidRPr="0093440C">
              <w:rPr>
                <w:rFonts w:asciiTheme="minorEastAsia" w:hAnsiTheme="minorEastAsia" w:cs="仿宋" w:hint="eastAsia"/>
                <w:sz w:val="24"/>
                <w:szCs w:val="24"/>
              </w:rPr>
              <w:t>大</w:t>
            </w:r>
            <w:r w:rsidRPr="0093440C">
              <w:rPr>
                <w:rFonts w:asciiTheme="minorEastAsia" w:hAnsiTheme="minorEastAsia" w:cs="仿宋" w:hint="eastAsia"/>
                <w:spacing w:val="2"/>
                <w:sz w:val="24"/>
                <w:szCs w:val="24"/>
              </w:rPr>
              <w:t>错</w:t>
            </w:r>
            <w:r w:rsidRPr="0093440C">
              <w:rPr>
                <w:rFonts w:asciiTheme="minorEastAsia" w:hAnsiTheme="minorEastAsia" w:cs="仿宋" w:hint="eastAsia"/>
                <w:sz w:val="24"/>
                <w:szCs w:val="24"/>
              </w:rPr>
              <w:t>漏</w:t>
            </w:r>
            <w:r w:rsidRPr="0093440C">
              <w:rPr>
                <w:rFonts w:asciiTheme="minorEastAsia" w:hAnsiTheme="minorEastAsia" w:cs="仿宋" w:hint="eastAsia"/>
                <w:spacing w:val="2"/>
                <w:sz w:val="24"/>
                <w:szCs w:val="24"/>
              </w:rPr>
              <w:t>，</w:t>
            </w:r>
            <w:r w:rsidRPr="0093440C">
              <w:rPr>
                <w:rFonts w:asciiTheme="minorEastAsia" w:hAnsiTheme="minorEastAsia" w:cs="仿宋" w:hint="eastAsia"/>
                <w:sz w:val="24"/>
                <w:szCs w:val="24"/>
              </w:rPr>
              <w:t>并</w:t>
            </w:r>
            <w:r w:rsidRPr="0093440C">
              <w:rPr>
                <w:rFonts w:asciiTheme="minorEastAsia" w:hAnsiTheme="minorEastAsia" w:cs="仿宋" w:hint="eastAsia"/>
                <w:spacing w:val="2"/>
                <w:sz w:val="24"/>
                <w:szCs w:val="24"/>
              </w:rPr>
              <w:t>按</w:t>
            </w:r>
            <w:r w:rsidRPr="0093440C">
              <w:rPr>
                <w:rFonts w:asciiTheme="minorEastAsia" w:hAnsiTheme="minorEastAsia" w:cs="仿宋" w:hint="eastAsia"/>
                <w:sz w:val="24"/>
                <w:szCs w:val="24"/>
              </w:rPr>
              <w:t>要</w:t>
            </w:r>
            <w:r w:rsidRPr="0093440C">
              <w:rPr>
                <w:rFonts w:asciiTheme="minorEastAsia" w:hAnsiTheme="minorEastAsia" w:cs="仿宋" w:hint="eastAsia"/>
                <w:spacing w:val="2"/>
                <w:sz w:val="24"/>
                <w:szCs w:val="24"/>
              </w:rPr>
              <w:t>求</w:t>
            </w:r>
            <w:r w:rsidRPr="0093440C">
              <w:rPr>
                <w:rFonts w:asciiTheme="minorEastAsia" w:hAnsiTheme="minorEastAsia" w:cs="仿宋" w:hint="eastAsia"/>
                <w:sz w:val="24"/>
                <w:szCs w:val="24"/>
              </w:rPr>
              <w:t>密</w:t>
            </w:r>
            <w:r w:rsidRPr="0093440C">
              <w:rPr>
                <w:rFonts w:asciiTheme="minorEastAsia" w:hAnsiTheme="minorEastAsia" w:cs="仿宋" w:hint="eastAsia"/>
                <w:spacing w:val="2"/>
                <w:sz w:val="24"/>
                <w:szCs w:val="24"/>
              </w:rPr>
              <w:t>封</w:t>
            </w:r>
            <w:r w:rsidRPr="0093440C">
              <w:rPr>
                <w:rFonts w:asciiTheme="minorEastAsia" w:hAnsiTheme="minorEastAsia" w:cs="仿宋" w:hint="eastAsia"/>
                <w:sz w:val="24"/>
                <w:szCs w:val="24"/>
              </w:rPr>
              <w:t>、</w:t>
            </w:r>
            <w:r w:rsidRPr="0093440C">
              <w:rPr>
                <w:rFonts w:asciiTheme="minorEastAsia" w:hAnsiTheme="minorEastAsia" w:cs="仿宋" w:hint="eastAsia"/>
                <w:spacing w:val="2"/>
                <w:sz w:val="24"/>
                <w:szCs w:val="24"/>
              </w:rPr>
              <w:t>签</w:t>
            </w:r>
            <w:r w:rsidRPr="0093440C">
              <w:rPr>
                <w:rFonts w:asciiTheme="minorEastAsia" w:hAnsiTheme="minorEastAsia" w:cs="仿宋" w:hint="eastAsia"/>
                <w:sz w:val="24"/>
                <w:szCs w:val="24"/>
              </w:rPr>
              <w:t>署</w:t>
            </w:r>
            <w:r w:rsidRPr="0093440C">
              <w:rPr>
                <w:rFonts w:asciiTheme="minorEastAsia" w:hAnsiTheme="minorEastAsia" w:cs="仿宋" w:hint="eastAsia"/>
                <w:spacing w:val="2"/>
                <w:sz w:val="24"/>
                <w:szCs w:val="24"/>
              </w:rPr>
              <w:t>、</w:t>
            </w:r>
            <w:r w:rsidRPr="0093440C">
              <w:rPr>
                <w:rFonts w:asciiTheme="minorEastAsia" w:hAnsiTheme="minorEastAsia" w:cs="仿宋" w:hint="eastAsia"/>
                <w:sz w:val="24"/>
                <w:szCs w:val="24"/>
              </w:rPr>
              <w:t>盖章</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vMerge/>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在经营范围内报价</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服务要求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实质性响应比选文件服务要求，并已提交服务文本（无重大偏离或保留）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商务要求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实质性响应比选文件商务要求，并已提交商务文本（无重大偏离或保留）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报价要求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报价方案是唯一确定</w:t>
            </w:r>
            <w:r w:rsidRPr="0093440C">
              <w:rPr>
                <w:rFonts w:ascii="宋体" w:hAnsi="宋体" w:cs="宋体" w:hint="eastAsia"/>
                <w:kern w:val="1"/>
                <w:sz w:val="24"/>
              </w:rPr>
              <w:t>且未超过采购预算</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r w:rsidR="0093440C" w:rsidRPr="0093440C">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0761AA" w:rsidRPr="0093440C" w:rsidRDefault="000761AA">
            <w:pPr>
              <w:spacing w:line="340" w:lineRule="exact"/>
              <w:ind w:left="-171" w:firstLine="480"/>
              <w:jc w:val="center"/>
              <w:rPr>
                <w:rFonts w:asciiTheme="minorEastAsia" w:hAnsiTheme="minorEastAsia" w:cs="仿宋"/>
                <w:sz w:val="24"/>
                <w:szCs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其他</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tabs>
                <w:tab w:val="left" w:pos="2880"/>
              </w:tabs>
              <w:spacing w:line="340" w:lineRule="exact"/>
              <w:rPr>
                <w:rFonts w:asciiTheme="minorEastAsia" w:hAnsiTheme="minorEastAsia" w:cs="仿宋"/>
                <w:sz w:val="24"/>
                <w:szCs w:val="24"/>
              </w:rPr>
            </w:pPr>
            <w:r w:rsidRPr="0093440C">
              <w:rPr>
                <w:rFonts w:asciiTheme="minorEastAsia" w:hAnsiTheme="minorEastAsia" w:cs="仿宋" w:hint="eastAsia"/>
                <w:sz w:val="24"/>
                <w:szCs w:val="24"/>
              </w:rPr>
              <w:t>实质性响应比选文件中规定的其他情况</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rPr>
                <w:rFonts w:asciiTheme="minorEastAsia" w:hAnsiTheme="minorEastAsia" w:cs="仿宋"/>
                <w:sz w:val="24"/>
                <w:szCs w:val="24"/>
              </w:rPr>
            </w:pPr>
            <w:r w:rsidRPr="0093440C">
              <w:rPr>
                <w:rFonts w:asciiTheme="minorEastAsia" w:hAnsiTheme="minorEastAsia" w:cs="仿宋" w:hint="eastAsia"/>
                <w:sz w:val="24"/>
                <w:szCs w:val="24"/>
              </w:rPr>
              <w:t xml:space="preserve"> □通过  □不通过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见响应文件</w:t>
            </w:r>
          </w:p>
          <w:p w:rsidR="000761AA" w:rsidRPr="0093440C" w:rsidRDefault="00023D7B">
            <w:pPr>
              <w:spacing w:line="340" w:lineRule="exact"/>
              <w:jc w:val="center"/>
              <w:rPr>
                <w:rFonts w:asciiTheme="minorEastAsia" w:hAnsiTheme="minorEastAsia" w:cs="仿宋"/>
                <w:sz w:val="24"/>
                <w:szCs w:val="24"/>
              </w:rPr>
            </w:pPr>
            <w:r w:rsidRPr="0093440C">
              <w:rPr>
                <w:rFonts w:asciiTheme="minorEastAsia" w:hAnsiTheme="minorEastAsia" w:cs="仿宋" w:hint="eastAsia"/>
                <w:sz w:val="24"/>
                <w:szCs w:val="24"/>
              </w:rPr>
              <w:t>第（）页</w:t>
            </w:r>
          </w:p>
        </w:tc>
      </w:tr>
    </w:tbl>
    <w:p w:rsidR="000761AA" w:rsidRPr="0093440C" w:rsidRDefault="00023D7B">
      <w:pPr>
        <w:spacing w:beforeLines="50" w:before="120"/>
        <w:ind w:firstLine="422"/>
        <w:rPr>
          <w:rFonts w:asciiTheme="minorEastAsia" w:hAnsiTheme="minorEastAsia" w:cs="仿宋"/>
          <w:b/>
          <w:bCs/>
          <w:sz w:val="24"/>
          <w:szCs w:val="24"/>
        </w:rPr>
      </w:pPr>
      <w:r w:rsidRPr="0093440C">
        <w:rPr>
          <w:rFonts w:asciiTheme="minorEastAsia" w:hAnsiTheme="minorEastAsia" w:cs="仿宋" w:hint="eastAsia"/>
          <w:b/>
          <w:bCs/>
          <w:sz w:val="24"/>
          <w:szCs w:val="24"/>
        </w:rPr>
        <w:t>注：以上材料将作为投标人合格性和有效性审核的重要内容之一，投标人必须严格按照其内容及序列要求在响应文件中对应如实提供，对缺漏和不符合项将会直接导致无效响应！在对应的□打“√”。</w:t>
      </w:r>
    </w:p>
    <w:p w:rsidR="000761AA" w:rsidRPr="0093440C" w:rsidRDefault="000761AA">
      <w:pPr>
        <w:spacing w:line="400" w:lineRule="exact"/>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spacing w:afterLines="50" w:after="120"/>
        <w:jc w:val="left"/>
        <w:outlineLvl w:val="2"/>
        <w:rPr>
          <w:rFonts w:asciiTheme="minorEastAsia" w:hAnsiTheme="minorEastAsia" w:cs="仿宋"/>
          <w:b/>
          <w:bCs/>
          <w:sz w:val="24"/>
          <w:szCs w:val="24"/>
        </w:rPr>
      </w:pPr>
      <w:bookmarkStart w:id="53" w:name="_Toc202816996"/>
      <w:bookmarkStart w:id="54" w:name="_Toc395800947"/>
      <w:bookmarkStart w:id="55" w:name="_Toc28330"/>
      <w:bookmarkStart w:id="56" w:name="_Toc202254105"/>
      <w:bookmarkStart w:id="57" w:name="_Toc202252034"/>
      <w:bookmarkStart w:id="58" w:name="_Toc202820351"/>
      <w:bookmarkStart w:id="59" w:name="_Toc202819878"/>
      <w:bookmarkStart w:id="60" w:name="_Toc202251075"/>
      <w:bookmarkStart w:id="61" w:name="_Toc202251700"/>
      <w:r w:rsidRPr="0093440C">
        <w:rPr>
          <w:rFonts w:ascii="仿宋" w:eastAsia="仿宋" w:hAnsi="仿宋" w:cs="仿宋" w:hint="eastAsia"/>
          <w:b/>
          <w:bCs/>
        </w:rPr>
        <w:br w:type="page"/>
      </w:r>
      <w:bookmarkStart w:id="62" w:name="_Toc669"/>
      <w:bookmarkStart w:id="63" w:name="_Toc9529"/>
      <w:bookmarkStart w:id="64" w:name="_Toc26730"/>
      <w:bookmarkStart w:id="65" w:name="_Toc9781"/>
      <w:bookmarkStart w:id="66" w:name="_Toc31550"/>
      <w:bookmarkStart w:id="67" w:name="_Toc5264"/>
      <w:r w:rsidRPr="0093440C">
        <w:rPr>
          <w:rFonts w:asciiTheme="minorEastAsia" w:hAnsiTheme="minorEastAsia" w:cs="仿宋" w:hint="eastAsia"/>
          <w:b/>
          <w:bCs/>
          <w:sz w:val="24"/>
          <w:szCs w:val="24"/>
        </w:rPr>
        <w:lastRenderedPageBreak/>
        <w:t>1.2 评审项目资料表</w:t>
      </w:r>
      <w:bookmarkEnd w:id="62"/>
      <w:bookmarkEnd w:id="63"/>
      <w:bookmarkEnd w:id="64"/>
      <w:bookmarkEnd w:id="65"/>
      <w:bookmarkEnd w:id="66"/>
      <w:bookmarkEnd w:id="6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69"/>
        <w:gridCol w:w="2268"/>
      </w:tblGrid>
      <w:tr w:rsidR="0093440C" w:rsidRPr="0093440C">
        <w:trPr>
          <w:trHeight w:val="567"/>
          <w:jc w:val="center"/>
        </w:trPr>
        <w:tc>
          <w:tcPr>
            <w:tcW w:w="1701"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评审分项</w:t>
            </w:r>
          </w:p>
        </w:tc>
        <w:tc>
          <w:tcPr>
            <w:tcW w:w="5669"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评审细则</w:t>
            </w: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证明文件</w:t>
            </w:r>
          </w:p>
        </w:tc>
      </w:tr>
      <w:tr w:rsidR="0093440C" w:rsidRPr="0093440C">
        <w:trPr>
          <w:trHeight w:val="567"/>
          <w:jc w:val="center"/>
        </w:trPr>
        <w:tc>
          <w:tcPr>
            <w:tcW w:w="1701" w:type="dxa"/>
            <w:vMerge w:val="restart"/>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资格性文件</w:t>
            </w: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val="restart"/>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商务部分</w:t>
            </w: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val="restart"/>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技术服务部分</w:t>
            </w: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val="restart"/>
            <w:tcMar>
              <w:top w:w="0" w:type="dxa"/>
              <w:left w:w="28" w:type="dxa"/>
              <w:bottom w:w="0" w:type="dxa"/>
              <w:right w:w="28" w:type="dxa"/>
            </w:tcMar>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价格部分</w:t>
            </w: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spacing w:line="360" w:lineRule="auto"/>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spacing w:line="360" w:lineRule="auto"/>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spacing w:line="360" w:lineRule="auto"/>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r w:rsidR="0093440C" w:rsidRPr="0093440C">
        <w:trPr>
          <w:trHeight w:val="567"/>
          <w:jc w:val="center"/>
        </w:trPr>
        <w:tc>
          <w:tcPr>
            <w:tcW w:w="1701" w:type="dxa"/>
            <w:vMerge/>
            <w:tcMar>
              <w:top w:w="0" w:type="dxa"/>
              <w:left w:w="28" w:type="dxa"/>
              <w:bottom w:w="0" w:type="dxa"/>
              <w:right w:w="28" w:type="dxa"/>
            </w:tcMar>
            <w:vAlign w:val="center"/>
          </w:tcPr>
          <w:p w:rsidR="000761AA" w:rsidRPr="0093440C" w:rsidRDefault="000761AA">
            <w:pPr>
              <w:jc w:val="center"/>
              <w:rPr>
                <w:rFonts w:asciiTheme="minorEastAsia" w:hAnsiTheme="minorEastAsia" w:cs="仿宋"/>
                <w:sz w:val="24"/>
                <w:szCs w:val="24"/>
              </w:rPr>
            </w:pPr>
          </w:p>
        </w:tc>
        <w:tc>
          <w:tcPr>
            <w:tcW w:w="5669" w:type="dxa"/>
            <w:tcMar>
              <w:top w:w="0" w:type="dxa"/>
              <w:left w:w="28" w:type="dxa"/>
              <w:bottom w:w="0" w:type="dxa"/>
              <w:right w:w="28" w:type="dxa"/>
            </w:tcMar>
            <w:vAlign w:val="center"/>
          </w:tcPr>
          <w:p w:rsidR="000761AA" w:rsidRPr="0093440C" w:rsidRDefault="000761AA">
            <w:pPr>
              <w:rPr>
                <w:rFonts w:asciiTheme="minorEastAsia" w:hAnsiTheme="minorEastAsia" w:cs="仿宋"/>
                <w:sz w:val="24"/>
                <w:szCs w:val="24"/>
              </w:rPr>
            </w:pPr>
          </w:p>
        </w:tc>
        <w:tc>
          <w:tcPr>
            <w:tcW w:w="2268" w:type="dxa"/>
            <w:tcMar>
              <w:top w:w="0" w:type="dxa"/>
              <w:left w:w="28" w:type="dxa"/>
              <w:bottom w:w="0" w:type="dxa"/>
              <w:right w:w="28" w:type="dxa"/>
            </w:tcMar>
            <w:vAlign w:val="center"/>
          </w:tcPr>
          <w:p w:rsidR="000761AA" w:rsidRPr="0093440C" w:rsidRDefault="00023D7B">
            <w:pPr>
              <w:spacing w:line="360" w:lineRule="auto"/>
              <w:jc w:val="center"/>
              <w:rPr>
                <w:rFonts w:asciiTheme="minorEastAsia" w:hAnsiTheme="minorEastAsia" w:cs="仿宋"/>
                <w:sz w:val="24"/>
                <w:szCs w:val="24"/>
              </w:rPr>
            </w:pPr>
            <w:r w:rsidRPr="0093440C">
              <w:rPr>
                <w:rFonts w:asciiTheme="minorEastAsia" w:hAnsiTheme="minorEastAsia" w:cs="仿宋" w:hint="eastAsia"/>
                <w:sz w:val="24"/>
                <w:szCs w:val="24"/>
              </w:rPr>
              <w:t>响应文件第     页</w:t>
            </w:r>
          </w:p>
        </w:tc>
      </w:tr>
    </w:tbl>
    <w:p w:rsidR="000761AA" w:rsidRPr="0093440C" w:rsidRDefault="00023D7B">
      <w:pPr>
        <w:spacing w:beforeLines="50" w:before="120"/>
        <w:ind w:firstLine="422"/>
        <w:rPr>
          <w:rFonts w:asciiTheme="minorEastAsia" w:hAnsiTheme="minorEastAsia" w:cs="仿宋"/>
          <w:b/>
          <w:bCs/>
          <w:sz w:val="24"/>
          <w:szCs w:val="24"/>
        </w:rPr>
      </w:pPr>
      <w:r w:rsidRPr="0093440C">
        <w:rPr>
          <w:rFonts w:asciiTheme="minorEastAsia" w:hAnsiTheme="minorEastAsia" w:cs="仿宋" w:hint="eastAsia"/>
          <w:b/>
          <w:bCs/>
          <w:sz w:val="24"/>
          <w:szCs w:val="24"/>
        </w:rPr>
        <w:t>注：本表主要目的是为了方便评委小组查阅资料，投标人可根据自身制作响应文件习惯进行修改。</w:t>
      </w:r>
    </w:p>
    <w:p w:rsidR="000761AA" w:rsidRPr="0093440C" w:rsidRDefault="000761AA">
      <w:pPr>
        <w:spacing w:line="360" w:lineRule="auto"/>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spacing w:line="470" w:lineRule="exact"/>
        <w:outlineLvl w:val="1"/>
        <w:rPr>
          <w:rFonts w:asciiTheme="minorEastAsia" w:hAnsiTheme="minorEastAsia" w:cs="仿宋"/>
          <w:b/>
          <w:sz w:val="24"/>
          <w:szCs w:val="24"/>
        </w:rPr>
      </w:pPr>
      <w:bookmarkStart w:id="68" w:name="_Toc21666"/>
      <w:bookmarkStart w:id="69" w:name="_Toc12361"/>
      <w:bookmarkStart w:id="70" w:name="_Toc6118"/>
      <w:bookmarkStart w:id="71" w:name="_Toc32201"/>
      <w:bookmarkStart w:id="72" w:name="_Toc11763"/>
      <w:bookmarkStart w:id="73" w:name="_Toc32749"/>
      <w:r w:rsidRPr="0093440C">
        <w:rPr>
          <w:rFonts w:asciiTheme="minorEastAsia" w:hAnsiTheme="minorEastAsia" w:cs="仿宋" w:hint="eastAsia"/>
          <w:b/>
          <w:sz w:val="24"/>
          <w:szCs w:val="24"/>
        </w:rPr>
        <w:br w:type="page"/>
      </w:r>
      <w:bookmarkStart w:id="74" w:name="_Toc1004"/>
      <w:bookmarkStart w:id="75" w:name="_Toc10260"/>
      <w:bookmarkStart w:id="76" w:name="_Toc9371"/>
      <w:bookmarkStart w:id="77" w:name="_Toc27491"/>
      <w:bookmarkStart w:id="78" w:name="_Toc11570"/>
      <w:bookmarkStart w:id="79" w:name="_Toc17254"/>
      <w:r w:rsidRPr="0093440C">
        <w:rPr>
          <w:rFonts w:asciiTheme="minorEastAsia" w:hAnsiTheme="minorEastAsia" w:cs="仿宋" w:hint="eastAsia"/>
          <w:b/>
          <w:sz w:val="24"/>
          <w:szCs w:val="24"/>
        </w:rPr>
        <w:lastRenderedPageBreak/>
        <w:t>二、资格性文件</w:t>
      </w:r>
      <w:bookmarkEnd w:id="53"/>
      <w:bookmarkEnd w:id="54"/>
      <w:bookmarkEnd w:id="55"/>
      <w:bookmarkEnd w:id="56"/>
      <w:bookmarkEnd w:id="57"/>
      <w:bookmarkEnd w:id="58"/>
      <w:bookmarkEnd w:id="59"/>
      <w:bookmarkEnd w:id="60"/>
      <w:bookmarkEnd w:id="61"/>
      <w:bookmarkEnd w:id="68"/>
      <w:bookmarkEnd w:id="69"/>
      <w:bookmarkEnd w:id="70"/>
      <w:bookmarkEnd w:id="71"/>
      <w:bookmarkEnd w:id="72"/>
      <w:bookmarkEnd w:id="73"/>
      <w:bookmarkEnd w:id="74"/>
      <w:bookmarkEnd w:id="75"/>
      <w:bookmarkEnd w:id="76"/>
      <w:bookmarkEnd w:id="77"/>
      <w:bookmarkEnd w:id="78"/>
      <w:bookmarkEnd w:id="79"/>
    </w:p>
    <w:p w:rsidR="000761AA" w:rsidRPr="0093440C" w:rsidRDefault="00023D7B">
      <w:pPr>
        <w:spacing w:line="470" w:lineRule="exact"/>
        <w:jc w:val="left"/>
        <w:outlineLvl w:val="2"/>
        <w:rPr>
          <w:rFonts w:asciiTheme="minorEastAsia" w:hAnsiTheme="minorEastAsia" w:cs="仿宋"/>
          <w:b/>
          <w:bCs/>
          <w:sz w:val="24"/>
          <w:szCs w:val="24"/>
        </w:rPr>
      </w:pPr>
      <w:bookmarkStart w:id="80" w:name="_Toc9830"/>
      <w:bookmarkStart w:id="81" w:name="_Toc20979"/>
      <w:bookmarkStart w:id="82" w:name="_Toc5203"/>
      <w:bookmarkStart w:id="83" w:name="_Toc16196"/>
      <w:bookmarkStart w:id="84" w:name="_Toc14379"/>
      <w:bookmarkStart w:id="85" w:name="_Toc26962"/>
      <w:r w:rsidRPr="0093440C">
        <w:rPr>
          <w:rFonts w:asciiTheme="minorEastAsia" w:hAnsiTheme="minorEastAsia" w:cs="仿宋" w:hint="eastAsia"/>
          <w:b/>
          <w:bCs/>
          <w:sz w:val="24"/>
          <w:szCs w:val="24"/>
        </w:rPr>
        <w:t>2.1 响应函</w:t>
      </w:r>
      <w:bookmarkEnd w:id="80"/>
      <w:bookmarkEnd w:id="81"/>
      <w:bookmarkEnd w:id="82"/>
      <w:bookmarkEnd w:id="83"/>
      <w:bookmarkEnd w:id="84"/>
      <w:bookmarkEnd w:id="85"/>
    </w:p>
    <w:p w:rsidR="000761AA" w:rsidRPr="0093440C" w:rsidRDefault="00023D7B">
      <w:pPr>
        <w:spacing w:line="470" w:lineRule="exact"/>
        <w:rPr>
          <w:rFonts w:asciiTheme="minorEastAsia" w:hAnsiTheme="minorEastAsia" w:cs="仿宋"/>
          <w:sz w:val="24"/>
          <w:szCs w:val="24"/>
        </w:rPr>
      </w:pPr>
      <w:r w:rsidRPr="0093440C">
        <w:rPr>
          <w:rFonts w:asciiTheme="minorEastAsia" w:hAnsiTheme="minorEastAsia" w:cs="仿宋" w:hint="eastAsia"/>
          <w:b/>
          <w:bCs/>
          <w:sz w:val="24"/>
          <w:szCs w:val="24"/>
        </w:rPr>
        <w:t>广东茂名健康职业学院</w:t>
      </w:r>
      <w:r w:rsidRPr="0093440C">
        <w:rPr>
          <w:rFonts w:asciiTheme="minorEastAsia" w:hAnsiTheme="minorEastAsia" w:cs="仿宋" w:hint="eastAsia"/>
          <w:sz w:val="24"/>
          <w:szCs w:val="24"/>
        </w:rPr>
        <w:t>：</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依据贵方采购项目名称：</w:t>
      </w:r>
      <w:r w:rsidRPr="0093440C">
        <w:rPr>
          <w:rFonts w:asciiTheme="minorEastAsia" w:hAnsiTheme="minorEastAsia" w:cs="仿宋" w:hint="eastAsia"/>
          <w:b/>
          <w:bCs/>
          <w:sz w:val="24"/>
          <w:szCs w:val="24"/>
          <w:u w:val="single"/>
        </w:rPr>
        <w:t xml:space="preserve">            项目（采购编号：      ）</w:t>
      </w:r>
      <w:r w:rsidRPr="0093440C">
        <w:rPr>
          <w:rFonts w:asciiTheme="minorEastAsia" w:hAnsiTheme="minorEastAsia" w:cs="仿宋" w:hint="eastAsia"/>
          <w:sz w:val="24"/>
          <w:szCs w:val="24"/>
        </w:rPr>
        <w:t>比选采购货物及服务的比选邀请，我方代表</w:t>
      </w:r>
      <w:r w:rsidRPr="0093440C">
        <w:rPr>
          <w:rFonts w:asciiTheme="minorEastAsia" w:hAnsiTheme="minorEastAsia" w:cs="仿宋" w:hint="eastAsia"/>
          <w:sz w:val="24"/>
          <w:szCs w:val="24"/>
          <w:u w:val="single"/>
        </w:rPr>
        <w:t>（姓名、职务）</w:t>
      </w:r>
      <w:r w:rsidRPr="0093440C">
        <w:rPr>
          <w:rFonts w:asciiTheme="minorEastAsia" w:hAnsiTheme="minorEastAsia" w:cs="仿宋" w:hint="eastAsia"/>
          <w:sz w:val="24"/>
          <w:szCs w:val="24"/>
        </w:rPr>
        <w:t>经正式授权并代表</w:t>
      </w:r>
      <w:r w:rsidRPr="0093440C">
        <w:rPr>
          <w:rFonts w:asciiTheme="minorEastAsia" w:hAnsiTheme="minorEastAsia" w:cs="仿宋" w:hint="eastAsia"/>
          <w:sz w:val="24"/>
          <w:szCs w:val="24"/>
          <w:u w:val="single"/>
        </w:rPr>
        <w:t>（</w:t>
      </w:r>
      <w:r w:rsidRPr="0093440C">
        <w:rPr>
          <w:rFonts w:asciiTheme="minorEastAsia" w:hAnsiTheme="minorEastAsia" w:cs="仿宋" w:hint="eastAsia"/>
          <w:bCs/>
          <w:sz w:val="24"/>
          <w:szCs w:val="24"/>
          <w:u w:val="single"/>
        </w:rPr>
        <w:t>投标人</w:t>
      </w:r>
      <w:r w:rsidRPr="0093440C">
        <w:rPr>
          <w:rFonts w:asciiTheme="minorEastAsia" w:hAnsiTheme="minorEastAsia" w:cs="仿宋" w:hint="eastAsia"/>
          <w:sz w:val="24"/>
          <w:szCs w:val="24"/>
          <w:u w:val="single"/>
        </w:rPr>
        <w:t>名称、地址）</w:t>
      </w:r>
      <w:r w:rsidRPr="0093440C">
        <w:rPr>
          <w:rFonts w:asciiTheme="minorEastAsia" w:hAnsiTheme="minorEastAsia" w:cs="仿宋" w:hint="eastAsia"/>
          <w:sz w:val="24"/>
          <w:szCs w:val="24"/>
        </w:rPr>
        <w:t>提交下述文件正本</w:t>
      </w:r>
      <w:r w:rsidRPr="0093440C">
        <w:rPr>
          <w:rFonts w:asciiTheme="minorEastAsia" w:hAnsiTheme="minorEastAsia" w:cs="仿宋" w:hint="eastAsia"/>
          <w:sz w:val="24"/>
          <w:szCs w:val="24"/>
          <w:u w:val="single"/>
        </w:rPr>
        <w:t xml:space="preserve"> 1 </w:t>
      </w:r>
      <w:r w:rsidRPr="0093440C">
        <w:rPr>
          <w:rFonts w:asciiTheme="minorEastAsia" w:hAnsiTheme="minorEastAsia" w:cs="仿宋" w:hint="eastAsia"/>
          <w:sz w:val="24"/>
          <w:szCs w:val="24"/>
        </w:rPr>
        <w:t>份，副本</w:t>
      </w:r>
      <w:r w:rsidRPr="0093440C">
        <w:rPr>
          <w:rFonts w:asciiTheme="minorEastAsia" w:hAnsiTheme="minorEastAsia" w:cs="仿宋" w:hint="eastAsia"/>
          <w:sz w:val="24"/>
          <w:szCs w:val="24"/>
          <w:u w:val="single"/>
        </w:rPr>
        <w:t xml:space="preserve"> 4 </w:t>
      </w:r>
      <w:r w:rsidRPr="0093440C">
        <w:rPr>
          <w:rFonts w:asciiTheme="minorEastAsia" w:hAnsiTheme="minorEastAsia" w:cs="仿宋" w:hint="eastAsia"/>
          <w:sz w:val="24"/>
          <w:szCs w:val="24"/>
        </w:rPr>
        <w:t>份。</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1.自查表。</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2.资格性文件。</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3.商务部分。</w:t>
      </w:r>
    </w:p>
    <w:p w:rsidR="000761AA" w:rsidRPr="0093440C" w:rsidRDefault="00023D7B">
      <w:pPr>
        <w:spacing w:line="46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4.服务部分。</w:t>
      </w:r>
    </w:p>
    <w:p w:rsidR="000761AA" w:rsidRPr="0093440C" w:rsidRDefault="00023D7B">
      <w:pPr>
        <w:spacing w:line="46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5.价格部分。</w:t>
      </w:r>
    </w:p>
    <w:p w:rsidR="000761AA" w:rsidRPr="0093440C" w:rsidRDefault="00023D7B">
      <w:pPr>
        <w:spacing w:line="470" w:lineRule="exact"/>
        <w:rPr>
          <w:rFonts w:asciiTheme="minorEastAsia" w:hAnsiTheme="minorEastAsia" w:cs="仿宋"/>
          <w:sz w:val="24"/>
          <w:szCs w:val="24"/>
        </w:rPr>
      </w:pPr>
      <w:r w:rsidRPr="0093440C">
        <w:rPr>
          <w:rFonts w:asciiTheme="minorEastAsia" w:hAnsiTheme="minorEastAsia" w:cs="仿宋" w:hint="eastAsia"/>
          <w:sz w:val="24"/>
          <w:szCs w:val="24"/>
        </w:rPr>
        <w:t>在此，我方声明如下：</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（1）同意并接受比选文件的各项要求，遵守比选文件中的各项规定，按比选文件的要求提供报价。</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（2）比选有效期为递交响应文件之日起</w:t>
      </w:r>
      <w:r w:rsidRPr="0093440C">
        <w:rPr>
          <w:rFonts w:asciiTheme="minorEastAsia" w:hAnsiTheme="minorEastAsia" w:cs="仿宋" w:hint="eastAsia"/>
          <w:b/>
          <w:bCs/>
          <w:sz w:val="24"/>
          <w:szCs w:val="24"/>
          <w:u w:val="single"/>
        </w:rPr>
        <w:t>60天</w:t>
      </w:r>
      <w:r w:rsidRPr="0093440C">
        <w:rPr>
          <w:rFonts w:asciiTheme="minorEastAsia" w:hAnsiTheme="minorEastAsia" w:cs="仿宋" w:hint="eastAsia"/>
          <w:sz w:val="24"/>
          <w:szCs w:val="24"/>
        </w:rPr>
        <w:t>，成交人比选有效期延至合同验收之日。</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（3）我方已经详细地阅读了全部比选文件及其附件，包括澄清及参考文件(如果有的话)。我方已完全清晰理解比选文件的要求，不存在任何含糊不清和误解之处，同意放弃对这些文件所提出的异议和质疑的权利。</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（4）我方已毫无保留地向贵方提供一切所需的证明材料。</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（5）我方承诺在本次响应文件中提供的一切文件，无论是原件还是复印件均为真实和准确的，绝无任何虚假、伪造和夸大的成份，否则，愿承担相应的后果和法律责任。</w:t>
      </w:r>
    </w:p>
    <w:p w:rsidR="000761AA" w:rsidRPr="0093440C" w:rsidRDefault="00023D7B">
      <w:pPr>
        <w:spacing w:line="47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（6）我方完全服从和尊重评委会所作的评定结果，同时清楚理解到报价最低并非意味着必定获得成交资格。</w:t>
      </w:r>
    </w:p>
    <w:p w:rsidR="000761AA" w:rsidRPr="0093440C" w:rsidRDefault="000761AA">
      <w:pPr>
        <w:spacing w:line="470" w:lineRule="exact"/>
        <w:ind w:firstLine="480"/>
        <w:rPr>
          <w:rFonts w:asciiTheme="minorEastAsia" w:hAnsiTheme="minorEastAsia" w:cs="仿宋"/>
          <w:sz w:val="24"/>
          <w:szCs w:val="24"/>
        </w:rPr>
      </w:pPr>
    </w:p>
    <w:p w:rsidR="000761AA" w:rsidRPr="0093440C" w:rsidRDefault="000761AA">
      <w:pPr>
        <w:spacing w:line="470" w:lineRule="exact"/>
        <w:ind w:firstLine="480"/>
        <w:rPr>
          <w:rFonts w:asciiTheme="minorEastAsia" w:hAnsiTheme="minorEastAsia" w:cs="仿宋"/>
          <w:sz w:val="24"/>
          <w:szCs w:val="24"/>
        </w:rPr>
      </w:pP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地址：</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传真：</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lastRenderedPageBreak/>
        <w:t>电话：</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电子邮件：</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（法定代表人或授权代表）代表签字：</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bCs/>
          <w:sz w:val="24"/>
          <w:szCs w:val="24"/>
        </w:rPr>
        <w:t>投标人</w:t>
      </w:r>
      <w:r w:rsidRPr="0093440C">
        <w:rPr>
          <w:rFonts w:asciiTheme="minorEastAsia" w:hAnsiTheme="minorEastAsia" w:cs="仿宋" w:hint="eastAsia"/>
          <w:sz w:val="24"/>
          <w:szCs w:val="24"/>
        </w:rPr>
        <w:t>名称（公章）：</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开户银行：</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 xml:space="preserve">账号： </w:t>
      </w:r>
      <w:r w:rsidRPr="0093440C">
        <w:rPr>
          <w:rFonts w:asciiTheme="minorEastAsia" w:hAnsiTheme="minorEastAsia" w:cs="仿宋" w:hint="eastAsia"/>
          <w:sz w:val="24"/>
          <w:szCs w:val="24"/>
          <w:u w:val="single"/>
        </w:rPr>
        <w:t xml:space="preserve">                                        </w:t>
      </w:r>
    </w:p>
    <w:p w:rsidR="000761AA" w:rsidRPr="0093440C" w:rsidRDefault="00023D7B">
      <w:pPr>
        <w:spacing w:line="470" w:lineRule="exact"/>
        <w:ind w:firstLine="480"/>
        <w:rPr>
          <w:rFonts w:asciiTheme="minorEastAsia" w:hAnsiTheme="minorEastAsia" w:cs="仿宋"/>
          <w:b/>
          <w:bCs/>
          <w:sz w:val="24"/>
          <w:szCs w:val="24"/>
        </w:rPr>
      </w:pPr>
      <w:r w:rsidRPr="0093440C">
        <w:rPr>
          <w:rFonts w:asciiTheme="minorEastAsia" w:hAnsiTheme="minorEastAsia" w:cs="仿宋" w:hint="eastAsia"/>
          <w:sz w:val="24"/>
          <w:szCs w:val="24"/>
        </w:rPr>
        <w:t xml:space="preserve">日期： </w:t>
      </w:r>
      <w:r w:rsidRPr="0093440C">
        <w:rPr>
          <w:rFonts w:asciiTheme="minorEastAsia" w:hAnsiTheme="minorEastAsia" w:cs="仿宋" w:hint="eastAsia"/>
          <w:sz w:val="24"/>
          <w:szCs w:val="24"/>
          <w:u w:val="single"/>
        </w:rPr>
        <w:t xml:space="preserve">                                        </w:t>
      </w:r>
    </w:p>
    <w:p w:rsidR="000761AA" w:rsidRPr="0093440C" w:rsidRDefault="00023D7B">
      <w:pPr>
        <w:spacing w:line="520" w:lineRule="exact"/>
        <w:jc w:val="left"/>
        <w:outlineLvl w:val="2"/>
        <w:rPr>
          <w:rFonts w:asciiTheme="minorEastAsia" w:hAnsiTheme="minorEastAsia" w:cs="仿宋"/>
          <w:b/>
          <w:bCs/>
          <w:sz w:val="24"/>
          <w:szCs w:val="24"/>
        </w:rPr>
      </w:pPr>
      <w:r w:rsidRPr="0093440C">
        <w:rPr>
          <w:rFonts w:asciiTheme="minorEastAsia" w:hAnsiTheme="minorEastAsia" w:cs="仿宋" w:hint="eastAsia"/>
          <w:b/>
          <w:bCs/>
          <w:sz w:val="24"/>
          <w:szCs w:val="24"/>
        </w:rPr>
        <w:br w:type="page"/>
      </w:r>
      <w:bookmarkStart w:id="86" w:name="_Toc20945"/>
      <w:bookmarkStart w:id="87" w:name="_Toc25101"/>
      <w:bookmarkStart w:id="88" w:name="_Toc23989"/>
      <w:bookmarkStart w:id="89" w:name="_Toc28875"/>
      <w:bookmarkStart w:id="90" w:name="_Toc1356"/>
      <w:bookmarkStart w:id="91" w:name="_Toc26737"/>
      <w:r w:rsidRPr="0093440C">
        <w:rPr>
          <w:rFonts w:asciiTheme="minorEastAsia" w:hAnsiTheme="minorEastAsia" w:cs="仿宋" w:hint="eastAsia"/>
          <w:b/>
          <w:bCs/>
          <w:sz w:val="24"/>
          <w:szCs w:val="24"/>
        </w:rPr>
        <w:lastRenderedPageBreak/>
        <w:t>2.2 法定代表人/负责人资格证明书及授权委托书</w:t>
      </w:r>
      <w:bookmarkEnd w:id="86"/>
      <w:bookmarkEnd w:id="87"/>
      <w:bookmarkEnd w:id="88"/>
      <w:bookmarkEnd w:id="89"/>
      <w:bookmarkEnd w:id="90"/>
      <w:bookmarkEnd w:id="91"/>
    </w:p>
    <w:p w:rsidR="000761AA" w:rsidRPr="0093440C" w:rsidRDefault="00023D7B">
      <w:pPr>
        <w:spacing w:beforeLines="100" w:before="240" w:afterLines="100" w:after="240"/>
        <w:jc w:val="center"/>
        <w:rPr>
          <w:rFonts w:asciiTheme="minorEastAsia" w:hAnsiTheme="minorEastAsia" w:cs="仿宋"/>
          <w:b/>
          <w:bCs/>
          <w:sz w:val="24"/>
          <w:szCs w:val="24"/>
        </w:rPr>
      </w:pPr>
      <w:r w:rsidRPr="0093440C">
        <w:rPr>
          <w:rFonts w:asciiTheme="minorEastAsia" w:hAnsiTheme="minorEastAsia" w:cs="仿宋" w:hint="eastAsia"/>
          <w:b/>
          <w:bCs/>
          <w:sz w:val="24"/>
          <w:szCs w:val="24"/>
        </w:rPr>
        <w:t>1.法定代表人/负责人资格证明书</w:t>
      </w: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b/>
          <w:bCs/>
          <w:sz w:val="24"/>
          <w:szCs w:val="24"/>
        </w:rPr>
        <w:t>致：广东茂名健康职业学院</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u w:val="single"/>
        </w:rPr>
        <w:t xml:space="preserve">          </w:t>
      </w:r>
      <w:r w:rsidRPr="0093440C">
        <w:rPr>
          <w:rFonts w:asciiTheme="minorEastAsia" w:hAnsiTheme="minorEastAsia" w:cs="仿宋" w:hint="eastAsia"/>
          <w:sz w:val="24"/>
          <w:szCs w:val="24"/>
        </w:rPr>
        <w:t>同志，现任我单位</w:t>
      </w:r>
      <w:r w:rsidRPr="0093440C">
        <w:rPr>
          <w:rFonts w:asciiTheme="minorEastAsia" w:hAnsiTheme="minorEastAsia" w:cs="仿宋" w:hint="eastAsia"/>
          <w:sz w:val="24"/>
          <w:szCs w:val="24"/>
          <w:u w:val="single"/>
        </w:rPr>
        <w:t xml:space="preserve">          </w:t>
      </w:r>
      <w:r w:rsidRPr="0093440C">
        <w:rPr>
          <w:rFonts w:asciiTheme="minorEastAsia" w:hAnsiTheme="minorEastAsia" w:cs="仿宋" w:hint="eastAsia"/>
          <w:sz w:val="24"/>
          <w:szCs w:val="24"/>
        </w:rPr>
        <w:t>职务，为法定代表人，特此证明。</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签发日期：                 单位：           （盖章）</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附：</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代表人性别：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身份证号码：</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联系电话：</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营业执照号码：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经济性质：</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主营（产）：</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兼营（产）：</w:t>
      </w:r>
    </w:p>
    <w:p w:rsidR="000761AA" w:rsidRPr="0093440C" w:rsidRDefault="000761AA">
      <w:pPr>
        <w:spacing w:line="520" w:lineRule="exact"/>
        <w:rPr>
          <w:rFonts w:asciiTheme="minorEastAsia" w:hAnsiTheme="minorEastAsia" w:cs="仿宋"/>
          <w:sz w:val="24"/>
          <w:szCs w:val="24"/>
        </w:rPr>
      </w:pP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sz w:val="24"/>
          <w:szCs w:val="24"/>
        </w:rPr>
        <w:t>说明：1.法定代表人为企业事业单位、国家机关、社会团体的主要行政负责人。</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  2.内容必须填写真实、清楚、涂改无效，不得转让、买卖。</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  3.将此证明书提交对方作为合同附件。</w:t>
      </w:r>
    </w:p>
    <w:p w:rsidR="000761AA" w:rsidRPr="0093440C" w:rsidRDefault="00023D7B">
      <w:pPr>
        <w:spacing w:line="520" w:lineRule="exact"/>
        <w:ind w:firstLine="560"/>
        <w:rPr>
          <w:rFonts w:asciiTheme="minorEastAsia" w:hAnsiTheme="minorEastAsia" w:cs="仿宋"/>
          <w:b/>
          <w:sz w:val="24"/>
          <w:szCs w:val="24"/>
        </w:rPr>
      </w:pPr>
      <w:r w:rsidRPr="0093440C">
        <w:rPr>
          <w:rFonts w:asciiTheme="minorEastAsia" w:hAnsiTheme="minorEastAsia" w:cs="仿宋" w:hint="eastAsia"/>
          <w:sz w:val="24"/>
          <w:szCs w:val="24"/>
        </w:rPr>
        <w:t xml:space="preserve"> </w:t>
      </w:r>
      <w:r w:rsidRPr="0093440C">
        <w:rPr>
          <w:rFonts w:asciiTheme="minorEastAsia" w:hAnsiTheme="minorEastAsia" w:cs="仿宋" w:hint="eastAsia"/>
          <w:b/>
          <w:sz w:val="24"/>
          <w:szCs w:val="24"/>
        </w:rPr>
        <w:t xml:space="preserve"> （为避免废标，请投标人务必提供本附件）</w:t>
      </w:r>
    </w:p>
    <w:p w:rsidR="000761AA" w:rsidRPr="0093440C" w:rsidRDefault="000761AA">
      <w:pPr>
        <w:ind w:firstLine="422"/>
        <w:jc w:val="center"/>
        <w:rPr>
          <w:rFonts w:asciiTheme="minorEastAsia" w:hAnsiTheme="minorEastAsia" w:cs="仿宋"/>
          <w:b/>
          <w:bCs/>
          <w:sz w:val="24"/>
          <w:szCs w:val="24"/>
        </w:rPr>
      </w:pPr>
    </w:p>
    <w:p w:rsidR="000761AA" w:rsidRPr="0093440C" w:rsidRDefault="00023D7B">
      <w:pPr>
        <w:ind w:firstLine="422"/>
        <w:rPr>
          <w:rFonts w:asciiTheme="minorEastAsia" w:hAnsiTheme="minorEastAsia" w:cs="仿宋"/>
          <w:b/>
          <w:bCs/>
          <w:sz w:val="24"/>
          <w:szCs w:val="24"/>
        </w:rPr>
      </w:pPr>
      <w:r w:rsidRPr="0093440C">
        <w:rPr>
          <w:rFonts w:asciiTheme="minorEastAsia" w:hAnsiTheme="minorEastAsia" w:cs="仿宋" w:hint="eastAsia"/>
          <w:b/>
          <w:bCs/>
          <w:noProof/>
          <w:sz w:val="24"/>
          <w:szCs w:val="24"/>
        </w:rPr>
        <mc:AlternateContent>
          <mc:Choice Requires="wps">
            <w:drawing>
              <wp:inline distT="0" distB="0" distL="0" distR="0" wp14:anchorId="39F59244" wp14:editId="1CF907E2">
                <wp:extent cx="2028825" cy="1543050"/>
                <wp:effectExtent l="0" t="0" r="28575" b="19050"/>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1543050"/>
                        </a:xfrm>
                        <a:prstGeom prst="rect">
                          <a:avLst/>
                        </a:prstGeom>
                        <a:noFill/>
                        <a:ln w="9525">
                          <a:solidFill>
                            <a:srgbClr val="000000"/>
                          </a:solidFill>
                          <a:miter lim="800000"/>
                        </a:ln>
                        <a:effectLst/>
                      </wps:spPr>
                      <wps:txbx>
                        <w:txbxContent>
                          <w:p w:rsidR="000761AA" w:rsidRDefault="000761AA">
                            <w:pPr>
                              <w:jc w:val="center"/>
                              <w:rPr>
                                <w:rFonts w:ascii="楷体" w:eastAsia="楷体" w:hAnsi="楷体" w:cs="楷体"/>
                                <w:szCs w:val="24"/>
                              </w:rPr>
                            </w:pPr>
                          </w:p>
                          <w:p w:rsidR="000761AA" w:rsidRDefault="00023D7B">
                            <w:pPr>
                              <w:jc w:val="center"/>
                              <w:rPr>
                                <w:rFonts w:ascii="仿宋" w:eastAsia="仿宋" w:hAnsi="仿宋" w:cs="仿宋"/>
                                <w:szCs w:val="24"/>
                              </w:rPr>
                            </w:pPr>
                            <w:r>
                              <w:rPr>
                                <w:rFonts w:ascii="仿宋" w:eastAsia="仿宋" w:hAnsi="仿宋" w:cs="仿宋" w:hint="eastAsia"/>
                                <w:szCs w:val="24"/>
                              </w:rPr>
                              <w:t>法定代表人居民身份证</w:t>
                            </w:r>
                          </w:p>
                          <w:p w:rsidR="000761AA" w:rsidRDefault="00023D7B">
                            <w:pPr>
                              <w:jc w:val="center"/>
                              <w:rPr>
                                <w:rFonts w:ascii="仿宋" w:eastAsia="仿宋" w:hAnsi="仿宋" w:cs="仿宋"/>
                                <w:szCs w:val="24"/>
                              </w:rPr>
                            </w:pPr>
                            <w:r>
                              <w:rPr>
                                <w:rFonts w:ascii="仿宋" w:eastAsia="仿宋" w:hAnsi="仿宋" w:cs="仿宋" w:hint="eastAsia"/>
                                <w:szCs w:val="24"/>
                              </w:rPr>
                              <w:t>（反面）</w:t>
                            </w:r>
                          </w:p>
                          <w:p w:rsidR="000761AA" w:rsidRDefault="00023D7B">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xmlns:w15="http://schemas.microsoft.com/office/word/2012/wordml" xmlns:wpsCustomData="http://www.wps.cn/officeDocument/2013/wpsCustomData">
            <w:pict>
              <v:rect id="_x0000_s1026" o:spid="_x0000_s1026" o:spt="1" style="height:121.5pt;width:159.75pt;" filled="f" stroked="t" coordsize="21600,21600" o:gfxdata="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k57Ec1QAAAAUBAAAPAAAAAAAAAAEAIAAAACIAAABkcnMvZG93bnJl&#10;di54bWxQSwECFAAUAAAACACHTuJA/yP5ujkCAABgBAAADgAAAAAAAAABACAAAAAkAQAAZHJzL2Uy&#10;b0RvYy54bWxQSwUGAAAAAAYABgBZAQAAzwUAAAAA&#10;">
                <v:fill on="f" focussize="0,0"/>
                <v:stroke color="#000000" miterlimit="8" joinstyle="miter"/>
                <v:imagedata o:title=""/>
                <o:lock v:ext="edit" aspectratio="f"/>
                <v:textbox>
                  <w:txbxContent>
                    <w:p>
                      <w:pPr>
                        <w:jc w:val="center"/>
                        <w:rPr>
                          <w:rFonts w:ascii="楷体" w:hAnsi="楷体" w:eastAsia="楷体" w:cs="楷体"/>
                          <w:szCs w:val="24"/>
                        </w:rPr>
                      </w:pPr>
                    </w:p>
                    <w:p>
                      <w:pPr>
                        <w:jc w:val="center"/>
                        <w:rPr>
                          <w:rFonts w:ascii="仿宋" w:hAnsi="仿宋" w:eastAsia="仿宋" w:cs="仿宋"/>
                          <w:szCs w:val="24"/>
                        </w:rPr>
                      </w:pPr>
                      <w:r>
                        <w:rPr>
                          <w:rFonts w:hint="eastAsia" w:ascii="仿宋" w:hAnsi="仿宋" w:eastAsia="仿宋" w:cs="仿宋"/>
                          <w:szCs w:val="24"/>
                        </w:rPr>
                        <w:t>法定代表人居民身份证</w:t>
                      </w:r>
                    </w:p>
                    <w:p>
                      <w:pPr>
                        <w:jc w:val="center"/>
                        <w:rPr>
                          <w:rFonts w:ascii="仿宋" w:hAnsi="仿宋" w:eastAsia="仿宋" w:cs="仿宋"/>
                          <w:szCs w:val="24"/>
                        </w:rPr>
                      </w:pPr>
                      <w:r>
                        <w:rPr>
                          <w:rFonts w:hint="eastAsia" w:ascii="仿宋" w:hAnsi="仿宋" w:eastAsia="仿宋" w:cs="仿宋"/>
                          <w:szCs w:val="24"/>
                        </w:rPr>
                        <w:t>（反面）</w:t>
                      </w:r>
                    </w:p>
                    <w:p>
                      <w:pPr>
                        <w:jc w:val="center"/>
                        <w:rPr>
                          <w:rFonts w:ascii="仿宋" w:hAnsi="仿宋" w:eastAsia="仿宋" w:cs="仿宋"/>
                          <w:szCs w:val="24"/>
                        </w:rPr>
                      </w:pPr>
                      <w:r>
                        <w:rPr>
                          <w:rFonts w:hint="eastAsia" w:ascii="仿宋" w:hAnsi="仿宋" w:eastAsia="仿宋" w:cs="仿宋"/>
                          <w:szCs w:val="24"/>
                        </w:rPr>
                        <w:t>（按原件大小）</w:t>
                      </w:r>
                    </w:p>
                  </w:txbxContent>
                </v:textbox>
                <w10:wrap type="none"/>
                <w10:anchorlock/>
              </v:rect>
            </w:pict>
          </mc:Fallback>
        </mc:AlternateContent>
      </w:r>
      <w:r w:rsidRPr="0093440C">
        <w:rPr>
          <w:rFonts w:asciiTheme="minorEastAsia" w:hAnsiTheme="minorEastAsia" w:cs="仿宋" w:hint="eastAsia"/>
          <w:b/>
          <w:bCs/>
          <w:noProof/>
          <w:sz w:val="24"/>
          <w:szCs w:val="24"/>
        </w:rPr>
        <mc:AlternateContent>
          <mc:Choice Requires="wps">
            <w:drawing>
              <wp:inline distT="0" distB="0" distL="0" distR="0" wp14:anchorId="18B02007" wp14:editId="37C9657D">
                <wp:extent cx="2247900" cy="1533525"/>
                <wp:effectExtent l="0" t="0" r="19050" b="2857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533525"/>
                        </a:xfrm>
                        <a:prstGeom prst="rect">
                          <a:avLst/>
                        </a:prstGeom>
                        <a:noFill/>
                        <a:ln w="9525">
                          <a:solidFill>
                            <a:srgbClr val="000000"/>
                          </a:solidFill>
                          <a:miter lim="800000"/>
                        </a:ln>
                        <a:effectLst/>
                      </wps:spPr>
                      <wps:txbx>
                        <w:txbxContent>
                          <w:p w:rsidR="000761AA" w:rsidRDefault="000761AA">
                            <w:pPr>
                              <w:jc w:val="center"/>
                              <w:rPr>
                                <w:rFonts w:ascii="楷体" w:eastAsia="楷体" w:hAnsi="楷体" w:cs="楷体"/>
                                <w:szCs w:val="24"/>
                              </w:rPr>
                            </w:pPr>
                          </w:p>
                          <w:p w:rsidR="000761AA" w:rsidRDefault="00023D7B">
                            <w:pPr>
                              <w:jc w:val="center"/>
                              <w:rPr>
                                <w:rFonts w:ascii="仿宋" w:eastAsia="仿宋" w:hAnsi="仿宋" w:cs="仿宋"/>
                                <w:szCs w:val="24"/>
                              </w:rPr>
                            </w:pPr>
                            <w:r>
                              <w:rPr>
                                <w:rFonts w:ascii="仿宋" w:eastAsia="仿宋" w:hAnsi="仿宋" w:cs="仿宋" w:hint="eastAsia"/>
                                <w:szCs w:val="24"/>
                              </w:rPr>
                              <w:t>法定代表人居民身份证</w:t>
                            </w:r>
                          </w:p>
                          <w:p w:rsidR="000761AA" w:rsidRDefault="00023D7B">
                            <w:pPr>
                              <w:jc w:val="center"/>
                              <w:rPr>
                                <w:rFonts w:ascii="仿宋" w:eastAsia="仿宋" w:hAnsi="仿宋" w:cs="仿宋"/>
                                <w:szCs w:val="24"/>
                              </w:rPr>
                            </w:pPr>
                            <w:r>
                              <w:rPr>
                                <w:rFonts w:ascii="仿宋" w:eastAsia="仿宋" w:hAnsi="仿宋" w:cs="仿宋" w:hint="eastAsia"/>
                                <w:szCs w:val="24"/>
                              </w:rPr>
                              <w:t>（正面）</w:t>
                            </w:r>
                          </w:p>
                          <w:p w:rsidR="000761AA" w:rsidRDefault="00023D7B">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xmlns:w15="http://schemas.microsoft.com/office/word/2012/wordml" xmlns:wpsCustomData="http://www.wps.cn/officeDocument/2013/wpsCustomData">
            <w:pict>
              <v:rect id="_x0000_s1026" o:spid="_x0000_s1026" o:spt="1" style="height:120.75pt;width:177pt;" filled="f" stroked="t" coordsize="21600,21600" o:gfxdata="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M56GE1AAAAAUBAAAPAAAAAAAAAAEAIAAAACIAAABkcnMvZG93bnJldi54&#10;bWxQSwECFAAUAAAACACHTuJAeNfFhjcCAABgBAAADgAAAAAAAAABACAAAAAjAQAAZHJzL2Uyb0Rv&#10;Yy54bWxQSwUGAAAAAAYABgBZAQAAzAUAAAAA&#10;">
                <v:fill on="f" focussize="0,0"/>
                <v:stroke color="#000000" miterlimit="8" joinstyle="miter"/>
                <v:imagedata o:title=""/>
                <o:lock v:ext="edit" aspectratio="f"/>
                <v:textbox>
                  <w:txbxContent>
                    <w:p>
                      <w:pPr>
                        <w:jc w:val="center"/>
                        <w:rPr>
                          <w:rFonts w:ascii="楷体" w:hAnsi="楷体" w:eastAsia="楷体" w:cs="楷体"/>
                          <w:szCs w:val="24"/>
                        </w:rPr>
                      </w:pPr>
                    </w:p>
                    <w:p>
                      <w:pPr>
                        <w:jc w:val="center"/>
                        <w:rPr>
                          <w:rFonts w:ascii="仿宋" w:hAnsi="仿宋" w:eastAsia="仿宋" w:cs="仿宋"/>
                          <w:szCs w:val="24"/>
                        </w:rPr>
                      </w:pPr>
                      <w:r>
                        <w:rPr>
                          <w:rFonts w:hint="eastAsia" w:ascii="仿宋" w:hAnsi="仿宋" w:eastAsia="仿宋" w:cs="仿宋"/>
                          <w:szCs w:val="24"/>
                        </w:rPr>
                        <w:t>法定代表人居民身份证</w:t>
                      </w:r>
                    </w:p>
                    <w:p>
                      <w:pPr>
                        <w:jc w:val="center"/>
                        <w:rPr>
                          <w:rFonts w:ascii="仿宋" w:hAnsi="仿宋" w:eastAsia="仿宋" w:cs="仿宋"/>
                          <w:szCs w:val="24"/>
                        </w:rPr>
                      </w:pPr>
                      <w:r>
                        <w:rPr>
                          <w:rFonts w:hint="eastAsia" w:ascii="仿宋" w:hAnsi="仿宋" w:eastAsia="仿宋" w:cs="仿宋"/>
                          <w:szCs w:val="24"/>
                        </w:rPr>
                        <w:t>（正面）</w:t>
                      </w:r>
                    </w:p>
                    <w:p>
                      <w:pPr>
                        <w:jc w:val="center"/>
                        <w:rPr>
                          <w:rFonts w:ascii="仿宋" w:hAnsi="仿宋" w:eastAsia="仿宋" w:cs="仿宋"/>
                          <w:szCs w:val="24"/>
                        </w:rPr>
                      </w:pPr>
                      <w:r>
                        <w:rPr>
                          <w:rFonts w:hint="eastAsia" w:ascii="仿宋" w:hAnsi="仿宋" w:eastAsia="仿宋" w:cs="仿宋"/>
                          <w:szCs w:val="24"/>
                        </w:rPr>
                        <w:t>（按原件大小）</w:t>
                      </w:r>
                    </w:p>
                  </w:txbxContent>
                </v:textbox>
                <w10:wrap type="none"/>
                <w10:anchorlock/>
              </v:rect>
            </w:pict>
          </mc:Fallback>
        </mc:AlternateContent>
      </w:r>
      <w:r w:rsidRPr="0093440C">
        <w:rPr>
          <w:rFonts w:asciiTheme="minorEastAsia" w:hAnsiTheme="minorEastAsia" w:cs="仿宋" w:hint="eastAsia"/>
          <w:b/>
          <w:bCs/>
          <w:sz w:val="24"/>
          <w:szCs w:val="24"/>
        </w:rPr>
        <w:t xml:space="preserve">  </w:t>
      </w:r>
    </w:p>
    <w:p w:rsidR="000761AA" w:rsidRPr="0093440C" w:rsidRDefault="00023D7B">
      <w:pPr>
        <w:spacing w:beforeLines="100" w:before="240" w:afterLines="100" w:after="240"/>
        <w:jc w:val="center"/>
        <w:rPr>
          <w:rFonts w:asciiTheme="minorEastAsia" w:hAnsiTheme="minorEastAsia" w:cs="仿宋"/>
          <w:sz w:val="24"/>
          <w:szCs w:val="24"/>
        </w:rPr>
      </w:pPr>
      <w:r w:rsidRPr="0093440C">
        <w:rPr>
          <w:rFonts w:asciiTheme="minorEastAsia" w:hAnsiTheme="minorEastAsia" w:cs="仿宋" w:hint="eastAsia"/>
          <w:sz w:val="24"/>
          <w:szCs w:val="24"/>
        </w:rPr>
        <w:br w:type="page"/>
      </w:r>
      <w:r w:rsidRPr="0093440C">
        <w:rPr>
          <w:rFonts w:asciiTheme="minorEastAsia" w:hAnsiTheme="minorEastAsia" w:cs="仿宋" w:hint="eastAsia"/>
          <w:b/>
          <w:bCs/>
          <w:sz w:val="24"/>
          <w:szCs w:val="24"/>
        </w:rPr>
        <w:lastRenderedPageBreak/>
        <w:t>2.法定代表人/负责人授权委托书</w:t>
      </w: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b/>
          <w:bCs/>
          <w:sz w:val="24"/>
          <w:szCs w:val="24"/>
        </w:rPr>
        <w:t>致：广东茂名健康职业学院</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兹授权</w:t>
      </w:r>
      <w:r w:rsidRPr="0093440C">
        <w:rPr>
          <w:rFonts w:asciiTheme="minorEastAsia" w:hAnsiTheme="minorEastAsia" w:cs="仿宋" w:hint="eastAsia"/>
          <w:sz w:val="24"/>
          <w:szCs w:val="24"/>
          <w:u w:val="single"/>
        </w:rPr>
        <w:t xml:space="preserve">             </w:t>
      </w:r>
      <w:r w:rsidRPr="0093440C">
        <w:rPr>
          <w:rFonts w:asciiTheme="minorEastAsia" w:hAnsiTheme="minorEastAsia" w:cs="仿宋" w:hint="eastAsia"/>
          <w:sz w:val="24"/>
          <w:szCs w:val="24"/>
        </w:rPr>
        <w:t>同志，为我方签订经济合同及办理其他事务代理人，其权限是：</w:t>
      </w: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sz w:val="24"/>
          <w:szCs w:val="24"/>
          <w:u w:val="single"/>
        </w:rPr>
        <w:t xml:space="preserve">                                                    </w:t>
      </w:r>
      <w:r w:rsidRPr="0093440C">
        <w:rPr>
          <w:rFonts w:asciiTheme="minorEastAsia" w:hAnsiTheme="minorEastAsia" w:cs="仿宋" w:hint="eastAsia"/>
          <w:sz w:val="24"/>
          <w:szCs w:val="24"/>
        </w:rPr>
        <w:t>。</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授权单位：          （盖章）          法定代表人          （签名或盖私章）</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有效期限：至        年       月      日       签发日期：</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附：</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代理人性别：                  职务：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身份证号码：</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联系电话：</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营业执照号码：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经济性质：</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主营（产）：</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兼营（产）：</w:t>
      </w:r>
    </w:p>
    <w:p w:rsidR="000761AA" w:rsidRPr="0093440C" w:rsidRDefault="000761AA">
      <w:pPr>
        <w:spacing w:line="520" w:lineRule="exact"/>
        <w:ind w:firstLine="480"/>
        <w:rPr>
          <w:rFonts w:asciiTheme="minorEastAsia" w:hAnsiTheme="minorEastAsia" w:cs="仿宋"/>
          <w:sz w:val="24"/>
          <w:szCs w:val="24"/>
        </w:rPr>
      </w:pPr>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sz w:val="24"/>
          <w:szCs w:val="24"/>
        </w:rPr>
        <w:t>说明：1.法定代表人为企业事业单位、国家机关、社会团体的主要行政负责人。</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  2.内容必须填写真实、清楚、涂改无效，不得转让、买卖。</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 xml:space="preserve">  3.将此证明书提交对方作为合同附件。</w:t>
      </w:r>
    </w:p>
    <w:p w:rsidR="000761AA" w:rsidRPr="0093440C" w:rsidRDefault="00023D7B">
      <w:pPr>
        <w:spacing w:line="520" w:lineRule="exact"/>
        <w:ind w:left="720"/>
        <w:rPr>
          <w:rFonts w:asciiTheme="minorEastAsia" w:hAnsiTheme="minorEastAsia" w:cs="仿宋"/>
          <w:sz w:val="24"/>
          <w:szCs w:val="24"/>
        </w:rPr>
      </w:pPr>
      <w:r w:rsidRPr="0093440C">
        <w:rPr>
          <w:rFonts w:asciiTheme="minorEastAsia" w:hAnsiTheme="minorEastAsia" w:cs="仿宋" w:hint="eastAsia"/>
          <w:sz w:val="24"/>
          <w:szCs w:val="24"/>
        </w:rPr>
        <w:t>4. 比选签字代表为法定代表人，则本表不适用。</w:t>
      </w:r>
    </w:p>
    <w:p w:rsidR="000761AA" w:rsidRPr="0093440C" w:rsidRDefault="000761AA">
      <w:pPr>
        <w:pStyle w:val="a9"/>
        <w:ind w:firstLine="422"/>
        <w:jc w:val="center"/>
        <w:rPr>
          <w:rFonts w:asciiTheme="minorEastAsia" w:hAnsiTheme="minorEastAsia" w:cs="仿宋"/>
          <w:b/>
          <w:bCs/>
          <w:sz w:val="24"/>
          <w:szCs w:val="24"/>
        </w:rPr>
      </w:pPr>
      <w:bookmarkStart w:id="92" w:name="_Toc7212"/>
      <w:bookmarkStart w:id="93" w:name="_Toc27557"/>
      <w:bookmarkStart w:id="94" w:name="_Toc1534"/>
      <w:bookmarkStart w:id="95" w:name="_Toc13216"/>
      <w:bookmarkStart w:id="96" w:name="_Toc18599"/>
      <w:bookmarkStart w:id="97" w:name="_Toc873"/>
      <w:bookmarkStart w:id="98" w:name="_Toc19547"/>
      <w:bookmarkStart w:id="99" w:name="_Toc22169"/>
      <w:bookmarkStart w:id="100" w:name="_Toc11813"/>
      <w:bookmarkStart w:id="101" w:name="_Toc7552"/>
      <w:bookmarkStart w:id="102" w:name="_Toc12555"/>
    </w:p>
    <w:p w:rsidR="000761AA" w:rsidRPr="0093440C" w:rsidRDefault="00023D7B">
      <w:pPr>
        <w:pStyle w:val="a9"/>
        <w:ind w:firstLine="422"/>
        <w:rPr>
          <w:rFonts w:asciiTheme="minorEastAsia" w:hAnsiTheme="minorEastAsia" w:cs="仿宋"/>
          <w:b/>
          <w:bCs/>
          <w:sz w:val="24"/>
          <w:szCs w:val="24"/>
        </w:rPr>
      </w:pPr>
      <w:r w:rsidRPr="0093440C">
        <w:rPr>
          <w:rFonts w:asciiTheme="minorEastAsia" w:hAnsiTheme="minorEastAsia" w:cs="仿宋" w:hint="eastAsia"/>
          <w:b/>
          <w:bCs/>
          <w:noProof/>
          <w:sz w:val="24"/>
          <w:szCs w:val="24"/>
        </w:rPr>
        <mc:AlternateContent>
          <mc:Choice Requires="wps">
            <w:drawing>
              <wp:inline distT="0" distB="0" distL="0" distR="0" wp14:anchorId="4447480C" wp14:editId="7DA3D3D1">
                <wp:extent cx="2162175" cy="1457325"/>
                <wp:effectExtent l="0" t="0" r="28575" b="2857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1457325"/>
                        </a:xfrm>
                        <a:prstGeom prst="rect">
                          <a:avLst/>
                        </a:prstGeom>
                        <a:noFill/>
                        <a:ln w="9525">
                          <a:solidFill>
                            <a:srgbClr val="000000"/>
                          </a:solidFill>
                          <a:miter lim="800000"/>
                        </a:ln>
                        <a:effectLst/>
                      </wps:spPr>
                      <wps:txbx>
                        <w:txbxContent>
                          <w:p w:rsidR="000761AA" w:rsidRDefault="000761AA">
                            <w:pPr>
                              <w:ind w:firstLine="480"/>
                              <w:jc w:val="center"/>
                              <w:rPr>
                                <w:rFonts w:ascii="楷体" w:eastAsia="楷体" w:hAnsi="楷体" w:cs="楷体"/>
                                <w:szCs w:val="24"/>
                              </w:rPr>
                            </w:pPr>
                          </w:p>
                          <w:p w:rsidR="000761AA" w:rsidRDefault="00023D7B">
                            <w:pPr>
                              <w:jc w:val="center"/>
                              <w:rPr>
                                <w:rFonts w:ascii="仿宋" w:eastAsia="仿宋" w:hAnsi="仿宋" w:cs="仿宋"/>
                                <w:szCs w:val="24"/>
                              </w:rPr>
                            </w:pPr>
                            <w:r>
                              <w:rPr>
                                <w:rFonts w:ascii="仿宋" w:eastAsia="仿宋" w:hAnsi="仿宋" w:cs="仿宋" w:hint="eastAsia"/>
                                <w:szCs w:val="24"/>
                              </w:rPr>
                              <w:t>委托代理人居民身份证</w:t>
                            </w:r>
                          </w:p>
                          <w:p w:rsidR="000761AA" w:rsidRDefault="00023D7B">
                            <w:pPr>
                              <w:jc w:val="center"/>
                              <w:rPr>
                                <w:rFonts w:ascii="仿宋" w:eastAsia="仿宋" w:hAnsi="仿宋" w:cs="仿宋"/>
                                <w:szCs w:val="24"/>
                              </w:rPr>
                            </w:pPr>
                            <w:r>
                              <w:rPr>
                                <w:rFonts w:ascii="仿宋" w:eastAsia="仿宋" w:hAnsi="仿宋" w:cs="仿宋" w:hint="eastAsia"/>
                                <w:szCs w:val="24"/>
                              </w:rPr>
                              <w:t>（反面）</w:t>
                            </w:r>
                          </w:p>
                          <w:p w:rsidR="000761AA" w:rsidRDefault="00023D7B">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xmlns:w15="http://schemas.microsoft.com/office/word/2012/wordml" xmlns:wpsCustomData="http://www.wps.cn/officeDocument/2013/wpsCustomData">
            <w:pict>
              <v:rect id="_x0000_s1026" o:spid="_x0000_s1026" o:spt="1" style="height:114.75pt;width:170.25pt;" filled="f" stroked="t" coordsize="21600,21600" o:gfxdata="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Lwrg9QAAAAFAQAADwAAAAAAAAABACAAAAAiAAAAZHJzL2Rvd25yZXYu&#10;eG1sUEsBAhQAFAAAAAgAh07iQBp+zlM4AgAAYAQAAA4AAAAAAAAAAQAgAAAAIwEAAGRycy9lMm9E&#10;b2MueG1sUEsFBgAAAAAGAAYAWQEAAM0FAAAAAA==&#10;">
                <v:fill on="f" focussize="0,0"/>
                <v:stroke color="#000000" miterlimit="8" joinstyle="miter"/>
                <v:imagedata o:title=""/>
                <o:lock v:ext="edit" aspectratio="f"/>
                <v:textbox>
                  <w:txbxContent>
                    <w:p>
                      <w:pPr>
                        <w:ind w:firstLine="480"/>
                        <w:jc w:val="center"/>
                        <w:rPr>
                          <w:rFonts w:ascii="楷体" w:hAnsi="楷体" w:eastAsia="楷体" w:cs="楷体"/>
                          <w:szCs w:val="24"/>
                        </w:rPr>
                      </w:pPr>
                    </w:p>
                    <w:p>
                      <w:pPr>
                        <w:jc w:val="center"/>
                        <w:rPr>
                          <w:rFonts w:ascii="仿宋" w:hAnsi="仿宋" w:eastAsia="仿宋" w:cs="仿宋"/>
                          <w:szCs w:val="24"/>
                        </w:rPr>
                      </w:pPr>
                      <w:r>
                        <w:rPr>
                          <w:rFonts w:hint="eastAsia" w:ascii="仿宋" w:hAnsi="仿宋" w:eastAsia="仿宋" w:cs="仿宋"/>
                          <w:szCs w:val="24"/>
                        </w:rPr>
                        <w:t>委托代理人居民身份证</w:t>
                      </w:r>
                    </w:p>
                    <w:p>
                      <w:pPr>
                        <w:jc w:val="center"/>
                        <w:rPr>
                          <w:rFonts w:ascii="仿宋" w:hAnsi="仿宋" w:eastAsia="仿宋" w:cs="仿宋"/>
                          <w:szCs w:val="24"/>
                        </w:rPr>
                      </w:pPr>
                      <w:r>
                        <w:rPr>
                          <w:rFonts w:hint="eastAsia" w:ascii="仿宋" w:hAnsi="仿宋" w:eastAsia="仿宋" w:cs="仿宋"/>
                          <w:szCs w:val="24"/>
                        </w:rPr>
                        <w:t>（反面）</w:t>
                      </w:r>
                    </w:p>
                    <w:p>
                      <w:pPr>
                        <w:jc w:val="center"/>
                        <w:rPr>
                          <w:rFonts w:ascii="仿宋" w:hAnsi="仿宋" w:eastAsia="仿宋" w:cs="仿宋"/>
                          <w:szCs w:val="24"/>
                        </w:rPr>
                      </w:pPr>
                      <w:r>
                        <w:rPr>
                          <w:rFonts w:hint="eastAsia" w:ascii="仿宋" w:hAnsi="仿宋" w:eastAsia="仿宋" w:cs="仿宋"/>
                          <w:szCs w:val="24"/>
                        </w:rPr>
                        <w:t>（按原件大小）</w:t>
                      </w:r>
                    </w:p>
                  </w:txbxContent>
                </v:textbox>
                <w10:wrap type="none"/>
                <w10:anchorlock/>
              </v:rect>
            </w:pict>
          </mc:Fallback>
        </mc:AlternateContent>
      </w:r>
      <w:r w:rsidRPr="0093440C">
        <w:rPr>
          <w:rFonts w:asciiTheme="minorEastAsia" w:hAnsiTheme="minorEastAsia" w:cs="仿宋" w:hint="eastAsia"/>
          <w:b/>
          <w:bCs/>
          <w:sz w:val="24"/>
          <w:szCs w:val="24"/>
        </w:rPr>
        <w:t xml:space="preserve">   </w:t>
      </w:r>
      <w:r w:rsidRPr="0093440C">
        <w:rPr>
          <w:rFonts w:asciiTheme="minorEastAsia" w:hAnsiTheme="minorEastAsia" w:cs="仿宋" w:hint="eastAsia"/>
          <w:b/>
          <w:bCs/>
          <w:noProof/>
          <w:sz w:val="24"/>
          <w:szCs w:val="24"/>
        </w:rPr>
        <mc:AlternateContent>
          <mc:Choice Requires="wps">
            <w:drawing>
              <wp:inline distT="0" distB="0" distL="0" distR="0" wp14:anchorId="1101E281" wp14:editId="105B1FCB">
                <wp:extent cx="2152650" cy="1457325"/>
                <wp:effectExtent l="0" t="0" r="19050" b="28575"/>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1457325"/>
                        </a:xfrm>
                        <a:prstGeom prst="rect">
                          <a:avLst/>
                        </a:prstGeom>
                        <a:noFill/>
                        <a:ln w="9525">
                          <a:solidFill>
                            <a:srgbClr val="000000"/>
                          </a:solidFill>
                          <a:miter lim="800000"/>
                        </a:ln>
                        <a:effectLst/>
                      </wps:spPr>
                      <wps:txbx>
                        <w:txbxContent>
                          <w:p w:rsidR="000761AA" w:rsidRDefault="000761AA">
                            <w:pPr>
                              <w:ind w:firstLine="480"/>
                              <w:jc w:val="center"/>
                              <w:rPr>
                                <w:rFonts w:ascii="楷体" w:eastAsia="楷体" w:hAnsi="楷体" w:cs="楷体"/>
                                <w:szCs w:val="24"/>
                              </w:rPr>
                            </w:pPr>
                          </w:p>
                          <w:p w:rsidR="000761AA" w:rsidRDefault="00023D7B">
                            <w:pPr>
                              <w:jc w:val="center"/>
                              <w:rPr>
                                <w:rFonts w:ascii="仿宋" w:eastAsia="仿宋" w:hAnsi="仿宋" w:cs="仿宋"/>
                                <w:szCs w:val="24"/>
                              </w:rPr>
                            </w:pPr>
                            <w:r>
                              <w:rPr>
                                <w:rFonts w:ascii="仿宋" w:eastAsia="仿宋" w:hAnsi="仿宋" w:cs="仿宋" w:hint="eastAsia"/>
                                <w:szCs w:val="24"/>
                              </w:rPr>
                              <w:t>委托代理人居民身份证</w:t>
                            </w:r>
                          </w:p>
                          <w:p w:rsidR="000761AA" w:rsidRDefault="00023D7B">
                            <w:pPr>
                              <w:jc w:val="center"/>
                              <w:rPr>
                                <w:rFonts w:ascii="仿宋" w:eastAsia="仿宋" w:hAnsi="仿宋" w:cs="仿宋"/>
                                <w:szCs w:val="24"/>
                              </w:rPr>
                            </w:pPr>
                            <w:r>
                              <w:rPr>
                                <w:rFonts w:ascii="仿宋" w:eastAsia="仿宋" w:hAnsi="仿宋" w:cs="仿宋" w:hint="eastAsia"/>
                                <w:szCs w:val="24"/>
                              </w:rPr>
                              <w:t>（正面）</w:t>
                            </w:r>
                          </w:p>
                          <w:p w:rsidR="000761AA" w:rsidRDefault="00023D7B">
                            <w:pPr>
                              <w:jc w:val="center"/>
                              <w:rPr>
                                <w:rFonts w:ascii="仿宋" w:eastAsia="仿宋" w:hAnsi="仿宋" w:cs="仿宋"/>
                                <w:szCs w:val="24"/>
                              </w:rPr>
                            </w:pPr>
                            <w:r>
                              <w:rPr>
                                <w:rFonts w:ascii="仿宋" w:eastAsia="仿宋" w:hAnsi="仿宋" w:cs="仿宋" w:hint="eastAsia"/>
                                <w:szCs w:val="24"/>
                              </w:rPr>
                              <w:t>（按原件大小）</w:t>
                            </w:r>
                          </w:p>
                        </w:txbxContent>
                      </wps:txbx>
                      <wps:bodyPr rot="0" vert="horz" wrap="square" lIns="91440" tIns="45720" rIns="91440" bIns="45720" anchor="t" anchorCtr="0" upright="1">
                        <a:noAutofit/>
                      </wps:bodyPr>
                    </wps:wsp>
                  </a:graphicData>
                </a:graphic>
              </wp:inline>
            </w:drawing>
          </mc:Choice>
          <mc:Fallback xmlns:w15="http://schemas.microsoft.com/office/word/2012/wordml" xmlns:wpsCustomData="http://www.wps.cn/officeDocument/2013/wpsCustomData">
            <w:pict>
              <v:rect id="_x0000_s1026" o:spid="_x0000_s1026" o:spt="1" style="height:114.75pt;width:169.5pt;" filled="f" stroked="t" coordsize="21600,21600" o:gfxdata="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fALD81AAAAAUBAAAPAAAAAAAAAAEAIAAAACIAAABkcnMvZG93bnJldi54&#10;bWxQSwECFAAUAAAACACHTuJA4W5+VTcCAABgBAAADgAAAAAAAAABACAAAAAjAQAAZHJzL2Uyb0Rv&#10;Yy54bWxQSwUGAAAAAAYABgBZAQAAzAUAAAAA&#10;">
                <v:fill on="f" focussize="0,0"/>
                <v:stroke color="#000000" miterlimit="8" joinstyle="miter"/>
                <v:imagedata o:title=""/>
                <o:lock v:ext="edit" aspectratio="f"/>
                <v:textbox>
                  <w:txbxContent>
                    <w:p>
                      <w:pPr>
                        <w:ind w:firstLine="480"/>
                        <w:jc w:val="center"/>
                        <w:rPr>
                          <w:rFonts w:ascii="楷体" w:hAnsi="楷体" w:eastAsia="楷体" w:cs="楷体"/>
                          <w:szCs w:val="24"/>
                        </w:rPr>
                      </w:pPr>
                    </w:p>
                    <w:p>
                      <w:pPr>
                        <w:jc w:val="center"/>
                        <w:rPr>
                          <w:rFonts w:ascii="仿宋" w:hAnsi="仿宋" w:eastAsia="仿宋" w:cs="仿宋"/>
                          <w:szCs w:val="24"/>
                        </w:rPr>
                      </w:pPr>
                      <w:r>
                        <w:rPr>
                          <w:rFonts w:hint="eastAsia" w:ascii="仿宋" w:hAnsi="仿宋" w:eastAsia="仿宋" w:cs="仿宋"/>
                          <w:szCs w:val="24"/>
                        </w:rPr>
                        <w:t>委托代理人居民身份证</w:t>
                      </w:r>
                    </w:p>
                    <w:p>
                      <w:pPr>
                        <w:jc w:val="center"/>
                        <w:rPr>
                          <w:rFonts w:ascii="仿宋" w:hAnsi="仿宋" w:eastAsia="仿宋" w:cs="仿宋"/>
                          <w:szCs w:val="24"/>
                        </w:rPr>
                      </w:pPr>
                      <w:r>
                        <w:rPr>
                          <w:rFonts w:hint="eastAsia" w:ascii="仿宋" w:hAnsi="仿宋" w:eastAsia="仿宋" w:cs="仿宋"/>
                          <w:szCs w:val="24"/>
                        </w:rPr>
                        <w:t>（正面）</w:t>
                      </w:r>
                    </w:p>
                    <w:p>
                      <w:pPr>
                        <w:jc w:val="center"/>
                        <w:rPr>
                          <w:rFonts w:ascii="仿宋" w:hAnsi="仿宋" w:eastAsia="仿宋" w:cs="仿宋"/>
                          <w:szCs w:val="24"/>
                        </w:rPr>
                      </w:pPr>
                      <w:r>
                        <w:rPr>
                          <w:rFonts w:hint="eastAsia" w:ascii="仿宋" w:hAnsi="仿宋" w:eastAsia="仿宋" w:cs="仿宋"/>
                          <w:szCs w:val="24"/>
                        </w:rPr>
                        <w:t>（按原件大小）</w:t>
                      </w:r>
                    </w:p>
                  </w:txbxContent>
                </v:textbox>
                <w10:wrap type="none"/>
                <w10:anchorlock/>
              </v:rect>
            </w:pict>
          </mc:Fallback>
        </mc:AlternateContent>
      </w:r>
    </w:p>
    <w:p w:rsidR="000761AA" w:rsidRPr="0093440C" w:rsidRDefault="000761AA">
      <w:pPr>
        <w:ind w:firstLine="480"/>
        <w:rPr>
          <w:rFonts w:asciiTheme="minorEastAsia" w:hAnsiTheme="minorEastAsia" w:cs="仿宋"/>
          <w:sz w:val="24"/>
          <w:szCs w:val="24"/>
        </w:rPr>
      </w:pPr>
      <w:bookmarkStart w:id="103" w:name="_Toc14806"/>
    </w:p>
    <w:p w:rsidR="000761AA" w:rsidRPr="0093440C" w:rsidRDefault="00023D7B">
      <w:pPr>
        <w:spacing w:line="520" w:lineRule="exact"/>
        <w:jc w:val="left"/>
        <w:outlineLvl w:val="2"/>
        <w:rPr>
          <w:rFonts w:asciiTheme="minorEastAsia" w:hAnsiTheme="minorEastAsia" w:cs="仿宋"/>
          <w:b/>
          <w:bCs/>
          <w:sz w:val="24"/>
          <w:szCs w:val="24"/>
        </w:rPr>
      </w:pPr>
      <w:r w:rsidRPr="0093440C">
        <w:rPr>
          <w:rFonts w:asciiTheme="minorEastAsia" w:hAnsiTheme="minorEastAsia" w:cs="仿宋" w:hint="eastAsia"/>
          <w:b/>
          <w:bCs/>
          <w:sz w:val="24"/>
          <w:szCs w:val="24"/>
        </w:rPr>
        <w:lastRenderedPageBreak/>
        <w:t>2.3 关于资格的声明函</w:t>
      </w:r>
      <w:bookmarkEnd w:id="92"/>
      <w:bookmarkEnd w:id="93"/>
      <w:bookmarkEnd w:id="94"/>
      <w:bookmarkEnd w:id="95"/>
      <w:bookmarkEnd w:id="96"/>
      <w:bookmarkEnd w:id="97"/>
      <w:bookmarkEnd w:id="98"/>
      <w:bookmarkEnd w:id="99"/>
      <w:bookmarkEnd w:id="100"/>
      <w:bookmarkEnd w:id="101"/>
      <w:bookmarkEnd w:id="102"/>
      <w:bookmarkEnd w:id="103"/>
    </w:p>
    <w:p w:rsidR="000761AA" w:rsidRPr="0093440C" w:rsidRDefault="00023D7B">
      <w:pPr>
        <w:spacing w:line="520" w:lineRule="exact"/>
        <w:rPr>
          <w:rFonts w:asciiTheme="minorEastAsia" w:hAnsiTheme="minorEastAsia" w:cs="仿宋"/>
          <w:sz w:val="24"/>
          <w:szCs w:val="24"/>
        </w:rPr>
      </w:pPr>
      <w:r w:rsidRPr="0093440C">
        <w:rPr>
          <w:rFonts w:asciiTheme="minorEastAsia" w:hAnsiTheme="minorEastAsia" w:cs="仿宋" w:hint="eastAsia"/>
          <w:b/>
          <w:bCs/>
          <w:sz w:val="24"/>
          <w:szCs w:val="24"/>
        </w:rPr>
        <w:t>致：广东茂名健康职业学院</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关于贵方采购项目名称：</w:t>
      </w:r>
      <w:r w:rsidRPr="0093440C">
        <w:rPr>
          <w:rFonts w:asciiTheme="minorEastAsia" w:hAnsiTheme="minorEastAsia" w:cs="仿宋" w:hint="eastAsia"/>
          <w:b/>
          <w:sz w:val="24"/>
          <w:szCs w:val="24"/>
          <w:u w:val="single"/>
        </w:rPr>
        <w:t xml:space="preserve">           项目（采购编号：     ）</w:t>
      </w:r>
      <w:r w:rsidRPr="0093440C">
        <w:rPr>
          <w:rFonts w:asciiTheme="minorEastAsia" w:hAnsiTheme="minorEastAsia" w:cs="仿宋" w:hint="eastAsia"/>
          <w:sz w:val="24"/>
          <w:szCs w:val="24"/>
        </w:rPr>
        <w:t>比选邀请，本签字人愿意参加比选，提供比选文件中规定的货物及服务，并证明提交的下列文件和说明是准确的和真实的。</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1、</w:t>
      </w:r>
      <w:r w:rsidRPr="0093440C">
        <w:rPr>
          <w:rFonts w:asciiTheme="minorEastAsia" w:hAnsiTheme="minorEastAsia" w:cs="仿宋" w:hint="eastAsia"/>
          <w:snapToGrid w:val="0"/>
          <w:kern w:val="0"/>
          <w:sz w:val="24"/>
          <w:lang w:val="hr-HR"/>
        </w:rPr>
        <w:t>具有独立承担民事责任的能力</w:t>
      </w:r>
      <w:r w:rsidRPr="0093440C">
        <w:rPr>
          <w:rFonts w:asciiTheme="minorEastAsia" w:hAnsiTheme="minorEastAsia" w:cs="仿宋" w:hint="eastAsia"/>
          <w:b/>
          <w:bCs/>
          <w:snapToGrid w:val="0"/>
          <w:kern w:val="0"/>
          <w:sz w:val="24"/>
        </w:rPr>
        <w:t>【提供</w:t>
      </w:r>
      <w:r w:rsidRPr="0093440C">
        <w:rPr>
          <w:rFonts w:asciiTheme="minorEastAsia" w:hAnsiTheme="minorEastAsia" w:cs="仿宋" w:hint="eastAsia"/>
          <w:b/>
          <w:bCs/>
          <w:sz w:val="24"/>
        </w:rPr>
        <w:t>企（事）业法人</w:t>
      </w:r>
      <w:r w:rsidRPr="0093440C">
        <w:rPr>
          <w:rFonts w:asciiTheme="minorEastAsia" w:hAnsiTheme="minorEastAsia" w:cs="仿宋" w:hint="eastAsia"/>
          <w:b/>
          <w:bCs/>
          <w:snapToGrid w:val="0"/>
          <w:kern w:val="0"/>
          <w:sz w:val="24"/>
        </w:rPr>
        <w:t>或者其他组织的营业执照等证明文件】</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lang w:val="hr-HR"/>
        </w:rPr>
        <w:t>2、具有良好的商业信誉和健全的财务会计制度：供应商必须具有良好的商业信誉和健全的财务会计制度；</w:t>
      </w:r>
      <w:r w:rsidRPr="0093440C">
        <w:rPr>
          <w:rFonts w:asciiTheme="minorEastAsia" w:hAnsiTheme="minorEastAsia" w:cs="仿宋" w:hint="eastAsia"/>
          <w:b/>
          <w:bCs/>
          <w:snapToGrid w:val="0"/>
          <w:kern w:val="0"/>
          <w:sz w:val="24"/>
          <w:lang w:val="hr-HR"/>
        </w:rPr>
        <w:t>【提供2022年度财务状况报告或基本开户行出具的资信证明】</w:t>
      </w:r>
      <w:r w:rsidRPr="0093440C">
        <w:rPr>
          <w:rFonts w:asciiTheme="minorEastAsia" w:hAnsiTheme="minorEastAsia" w:cs="仿宋" w:hint="eastAsia"/>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3、</w:t>
      </w:r>
      <w:r w:rsidRPr="0093440C">
        <w:rPr>
          <w:rFonts w:asciiTheme="minorEastAsia" w:hAnsiTheme="minorEastAsia" w:cs="仿宋" w:hint="eastAsia"/>
          <w:snapToGrid w:val="0"/>
          <w:kern w:val="0"/>
          <w:sz w:val="24"/>
          <w:lang w:val="hr-HR"/>
        </w:rPr>
        <w:t>具有履行合同所必需的设备和专业技术能力</w:t>
      </w:r>
      <w:r w:rsidRPr="0093440C">
        <w:rPr>
          <w:rFonts w:asciiTheme="minorEastAsia" w:hAnsiTheme="minorEastAsia" w:cs="仿宋" w:hint="eastAsia"/>
          <w:b/>
          <w:bCs/>
          <w:snapToGrid w:val="0"/>
          <w:kern w:val="0"/>
          <w:sz w:val="24"/>
          <w:lang w:val="hr-HR"/>
        </w:rPr>
        <w:t>【提供书面承诺函】。</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4、</w:t>
      </w:r>
      <w:r w:rsidRPr="0093440C">
        <w:rPr>
          <w:rFonts w:asciiTheme="minorEastAsia" w:hAnsiTheme="minorEastAsia" w:cs="仿宋" w:hint="eastAsia"/>
          <w:snapToGrid w:val="0"/>
          <w:kern w:val="0"/>
          <w:sz w:val="24"/>
          <w:lang w:val="hr-HR"/>
        </w:rPr>
        <w:t>具有依法缴纳税收和社会保障资金的良好记录</w:t>
      </w:r>
      <w:r w:rsidRPr="0093440C">
        <w:rPr>
          <w:rFonts w:asciiTheme="minorEastAsia" w:hAnsiTheme="minorEastAsia" w:cs="仿宋" w:hint="eastAsia"/>
          <w:b/>
          <w:bCs/>
          <w:snapToGrid w:val="0"/>
          <w:kern w:val="0"/>
          <w:sz w:val="24"/>
          <w:lang w:val="hr-HR"/>
        </w:rPr>
        <w:t>【</w:t>
      </w:r>
      <w:r w:rsidRPr="0093440C">
        <w:rPr>
          <w:rFonts w:asciiTheme="minorEastAsia" w:hAnsiTheme="minorEastAsia" w:cs="仿宋" w:hint="eastAsia"/>
          <w:b/>
          <w:bCs/>
          <w:snapToGrid w:val="0"/>
          <w:kern w:val="0"/>
          <w:sz w:val="24"/>
        </w:rPr>
        <w:t>提供比选</w:t>
      </w:r>
      <w:r w:rsidRPr="0093440C">
        <w:rPr>
          <w:rFonts w:asciiTheme="minorEastAsia" w:hAnsiTheme="minorEastAsia" w:cs="仿宋" w:hint="eastAsia"/>
          <w:b/>
          <w:bCs/>
          <w:snapToGrid w:val="0"/>
          <w:kern w:val="0"/>
          <w:sz w:val="24"/>
          <w:lang w:val="hr-HR"/>
        </w:rPr>
        <w:t>报价截止日前6个月内任意</w:t>
      </w:r>
      <w:r w:rsidRPr="0093440C">
        <w:rPr>
          <w:rFonts w:asciiTheme="minorEastAsia" w:hAnsiTheme="minorEastAsia" w:cs="仿宋" w:hint="eastAsia"/>
          <w:b/>
          <w:bCs/>
          <w:snapToGrid w:val="0"/>
          <w:kern w:val="0"/>
          <w:sz w:val="24"/>
        </w:rPr>
        <w:t>1</w:t>
      </w:r>
      <w:r w:rsidRPr="0093440C">
        <w:rPr>
          <w:rFonts w:asciiTheme="minorEastAsia" w:hAnsiTheme="minorEastAsia" w:cs="仿宋" w:hint="eastAsia"/>
          <w:b/>
          <w:bCs/>
          <w:snapToGrid w:val="0"/>
          <w:kern w:val="0"/>
          <w:sz w:val="24"/>
          <w:lang w:val="hr-HR"/>
        </w:rPr>
        <w:t>个月</w:t>
      </w:r>
      <w:r w:rsidRPr="0093440C">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5、</w:t>
      </w:r>
      <w:r w:rsidRPr="0093440C">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sidRPr="0093440C">
        <w:rPr>
          <w:rFonts w:asciiTheme="minorEastAsia" w:hAnsiTheme="minorEastAsia" w:cs="仿宋" w:hint="eastAsia"/>
          <w:b/>
          <w:bCs/>
          <w:snapToGrid w:val="0"/>
          <w:kern w:val="0"/>
          <w:sz w:val="24"/>
          <w:lang w:val="hr-HR"/>
        </w:rPr>
        <w:t>【提供书面声明函】。</w:t>
      </w:r>
    </w:p>
    <w:p w:rsidR="000761AA" w:rsidRPr="0093440C" w:rsidRDefault="00023D7B">
      <w:pPr>
        <w:spacing w:line="500" w:lineRule="exact"/>
        <w:ind w:firstLine="480"/>
        <w:rPr>
          <w:rFonts w:asciiTheme="minorEastAsia" w:hAnsiTheme="minorEastAsia" w:cs="仿宋"/>
          <w:snapToGrid w:val="0"/>
          <w:kern w:val="0"/>
          <w:sz w:val="24"/>
          <w:lang w:val="hr-HR"/>
        </w:rPr>
      </w:pPr>
      <w:r w:rsidRPr="0093440C">
        <w:rPr>
          <w:rFonts w:asciiTheme="minorEastAsia" w:hAnsiTheme="minorEastAsia" w:cs="仿宋" w:hint="eastAsia"/>
          <w:snapToGrid w:val="0"/>
          <w:kern w:val="0"/>
          <w:sz w:val="24"/>
        </w:rPr>
        <w:t>6、</w:t>
      </w:r>
      <w:r w:rsidRPr="0093440C">
        <w:rPr>
          <w:rFonts w:asciiTheme="minorEastAsia" w:hAnsiTheme="minorEastAsia" w:cs="仿宋" w:hint="eastAsia"/>
          <w:snapToGrid w:val="0"/>
          <w:sz w:val="24"/>
          <w:lang w:val="hr-HR"/>
        </w:rPr>
        <w:t>法律、行政法规规定的其他条件：单位负责人为同一人或者存在直接控股、管理关系的不同</w:t>
      </w:r>
      <w:r w:rsidRPr="0093440C">
        <w:rPr>
          <w:rFonts w:asciiTheme="minorEastAsia" w:hAnsiTheme="minorEastAsia" w:cs="宋体" w:hint="eastAsia"/>
          <w:sz w:val="24"/>
        </w:rPr>
        <w:t>投标人</w:t>
      </w:r>
      <w:r w:rsidRPr="0093440C">
        <w:rPr>
          <w:rFonts w:asciiTheme="minorEastAsia" w:hAnsiTheme="minorEastAsia" w:cs="仿宋" w:hint="eastAsia"/>
          <w:snapToGrid w:val="0"/>
          <w:sz w:val="24"/>
          <w:lang w:val="hr-HR"/>
        </w:rPr>
        <w:t>，不得同时参加本采购项目（包组）</w:t>
      </w:r>
      <w:r w:rsidRPr="0093440C">
        <w:rPr>
          <w:rFonts w:asciiTheme="minorEastAsia" w:hAnsiTheme="minorEastAsia" w:cs="仿宋" w:hint="eastAsia"/>
          <w:snapToGrid w:val="0"/>
          <w:sz w:val="24"/>
        </w:rPr>
        <w:t>比选响应</w:t>
      </w:r>
      <w:r w:rsidRPr="0093440C">
        <w:rPr>
          <w:rFonts w:asciiTheme="minorEastAsia" w:hAnsiTheme="minorEastAsia" w:cs="仿宋" w:hint="eastAsia"/>
          <w:snapToGrid w:val="0"/>
          <w:sz w:val="24"/>
          <w:lang w:val="hr-HR"/>
        </w:rPr>
        <w:t>。为本项目提供整体设计、规范编制或者项目管理、监理、检测等服务的</w:t>
      </w:r>
      <w:r w:rsidRPr="0093440C">
        <w:rPr>
          <w:rFonts w:asciiTheme="minorEastAsia" w:hAnsiTheme="minorEastAsia" w:cs="宋体" w:hint="eastAsia"/>
          <w:sz w:val="24"/>
        </w:rPr>
        <w:t>投标人</w:t>
      </w:r>
      <w:r w:rsidRPr="0093440C">
        <w:rPr>
          <w:rFonts w:asciiTheme="minorEastAsia" w:hAnsiTheme="minorEastAsia" w:cs="仿宋" w:hint="eastAsia"/>
          <w:snapToGrid w:val="0"/>
          <w:sz w:val="24"/>
          <w:lang w:val="hr-HR"/>
        </w:rPr>
        <w:t>，不得再参与本项目</w:t>
      </w:r>
      <w:r w:rsidRPr="0093440C">
        <w:rPr>
          <w:rFonts w:asciiTheme="minorEastAsia" w:hAnsiTheme="minorEastAsia" w:cs="仿宋" w:hint="eastAsia"/>
          <w:snapToGrid w:val="0"/>
          <w:sz w:val="24"/>
        </w:rPr>
        <w:t>比选响应</w:t>
      </w:r>
      <w:r w:rsidRPr="0093440C">
        <w:rPr>
          <w:rFonts w:asciiTheme="minorEastAsia" w:hAnsiTheme="minorEastAsia" w:cs="仿宋" w:hint="eastAsia"/>
          <w:b/>
          <w:bCs/>
          <w:snapToGrid w:val="0"/>
          <w:sz w:val="24"/>
          <w:lang w:val="hr-HR"/>
        </w:rPr>
        <w:t>【提供书面承诺函】</w:t>
      </w:r>
      <w:r w:rsidRPr="0093440C">
        <w:rPr>
          <w:rFonts w:asciiTheme="minorEastAsia" w:hAnsiTheme="minorEastAsia" w:cs="仿宋" w:hint="eastAsia"/>
          <w:b/>
          <w:bCs/>
          <w:snapToGrid w:val="0"/>
          <w:kern w:val="0"/>
          <w:sz w:val="24"/>
          <w:lang w:val="hr-HR"/>
        </w:rPr>
        <w:t>。</w:t>
      </w:r>
    </w:p>
    <w:p w:rsidR="000761AA" w:rsidRPr="0093440C" w:rsidRDefault="00023D7B">
      <w:pPr>
        <w:spacing w:line="500" w:lineRule="exact"/>
        <w:ind w:firstLine="480"/>
        <w:rPr>
          <w:rFonts w:asciiTheme="minorEastAsia" w:hAnsiTheme="minorEastAsia" w:cs="仿宋"/>
          <w:b/>
          <w:bCs/>
          <w:sz w:val="24"/>
          <w:lang w:val="hr-HR"/>
        </w:rPr>
      </w:pPr>
      <w:r w:rsidRPr="0093440C">
        <w:rPr>
          <w:rFonts w:asciiTheme="minorEastAsia" w:hAnsiTheme="minorEastAsia" w:cs="仿宋" w:hint="eastAsia"/>
          <w:sz w:val="24"/>
          <w:lang w:val="hr-HR"/>
        </w:rPr>
        <w:t>7、</w:t>
      </w:r>
      <w:r w:rsidRPr="0093440C">
        <w:rPr>
          <w:rFonts w:asciiTheme="minorEastAsia" w:hAnsiTheme="minorEastAsia" w:cs="宋体" w:hint="eastAsia"/>
          <w:sz w:val="24"/>
          <w:lang w:val="hr-HR"/>
        </w:rPr>
        <w:t xml:space="preserve"> </w:t>
      </w:r>
      <w:r w:rsidRPr="0093440C">
        <w:rPr>
          <w:rFonts w:asciiTheme="minorEastAsia" w:hAnsiTheme="minorEastAsia" w:cs="宋体" w:hint="eastAsia"/>
          <w:sz w:val="24"/>
        </w:rPr>
        <w:t>投标人</w:t>
      </w:r>
      <w:r w:rsidRPr="0093440C">
        <w:rPr>
          <w:rFonts w:asciiTheme="minorEastAsia" w:hAnsiTheme="minorEastAsia" w:cs="仿宋" w:hint="eastAsia"/>
          <w:sz w:val="24"/>
          <w:lang w:val="zh-CN"/>
        </w:rPr>
        <w:t>于比选截止日前未被列入信用中国网站</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失信被执行人</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政府采购严重违法失信行为记录名单</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及</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重大税收违法失信主体</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同时</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不处于中国政府采购网网站</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政府采购严重违法失信行为记录名单</w:t>
      </w:r>
      <w:r w:rsidRPr="0093440C">
        <w:rPr>
          <w:rFonts w:asciiTheme="minorEastAsia" w:hAnsiTheme="minorEastAsia" w:cs="仿宋" w:hint="eastAsia"/>
          <w:sz w:val="24"/>
          <w:lang w:val="hr-HR"/>
        </w:rPr>
        <w:t>”</w:t>
      </w:r>
      <w:r w:rsidRPr="0093440C">
        <w:rPr>
          <w:rFonts w:asciiTheme="minorEastAsia" w:hAnsiTheme="minorEastAsia" w:cs="仿宋" w:hint="eastAsia"/>
          <w:sz w:val="24"/>
          <w:lang w:val="zh-CN"/>
        </w:rPr>
        <w:t>中禁止参加政府采购活动的日期</w:t>
      </w:r>
      <w:r w:rsidRPr="0093440C">
        <w:rPr>
          <w:rFonts w:asciiTheme="minorEastAsia" w:hAnsiTheme="minorEastAsia" w:cs="仿宋" w:hint="eastAsia"/>
          <w:b/>
          <w:bCs/>
          <w:sz w:val="24"/>
          <w:lang w:val="zh-CN"/>
        </w:rPr>
        <w:t>【以比选截止日前五天内任意一天在信用中国网站</w:t>
      </w:r>
      <w:r w:rsidRPr="0093440C">
        <w:rPr>
          <w:rFonts w:asciiTheme="minorEastAsia" w:hAnsiTheme="minorEastAsia" w:cs="仿宋" w:hint="eastAsia"/>
          <w:b/>
          <w:bCs/>
          <w:sz w:val="24"/>
          <w:lang w:val="hr-HR"/>
        </w:rPr>
        <w:t>（https://www.creditchina.gov.cn/）</w:t>
      </w:r>
      <w:r w:rsidRPr="0093440C">
        <w:rPr>
          <w:rFonts w:asciiTheme="minorEastAsia" w:hAnsiTheme="minorEastAsia" w:cs="仿宋" w:hint="eastAsia"/>
          <w:b/>
          <w:bCs/>
          <w:sz w:val="24"/>
          <w:lang w:val="zh-CN"/>
        </w:rPr>
        <w:t>及中国政府采购网</w:t>
      </w:r>
      <w:r w:rsidRPr="0093440C">
        <w:rPr>
          <w:rFonts w:asciiTheme="minorEastAsia" w:hAnsiTheme="minorEastAsia" w:cs="仿宋" w:hint="eastAsia"/>
          <w:b/>
          <w:bCs/>
          <w:sz w:val="24"/>
          <w:lang w:val="hr-HR"/>
        </w:rPr>
        <w:lastRenderedPageBreak/>
        <w:t>（http://www.ccgp.gov.cn/）</w:t>
      </w:r>
      <w:r w:rsidRPr="0093440C">
        <w:rPr>
          <w:rFonts w:asciiTheme="minorEastAsia" w:hAnsiTheme="minorEastAsia" w:cs="仿宋" w:hint="eastAsia"/>
          <w:b/>
          <w:bCs/>
          <w:sz w:val="24"/>
          <w:lang w:val="zh-CN"/>
        </w:rPr>
        <w:t>查询结果截图为准</w:t>
      </w:r>
      <w:r w:rsidRPr="0093440C">
        <w:rPr>
          <w:rFonts w:asciiTheme="minorEastAsia" w:hAnsiTheme="minorEastAsia" w:cs="仿宋" w:hint="eastAsia"/>
          <w:b/>
          <w:bCs/>
          <w:sz w:val="24"/>
          <w:lang w:val="hr-HR"/>
        </w:rPr>
        <w:t>，</w:t>
      </w:r>
      <w:r w:rsidRPr="0093440C">
        <w:rPr>
          <w:rFonts w:asciiTheme="minorEastAsia" w:hAnsiTheme="minorEastAsia" w:cs="仿宋" w:hint="eastAsia"/>
          <w:b/>
          <w:bCs/>
          <w:sz w:val="24"/>
          <w:lang w:val="zh-CN"/>
        </w:rPr>
        <w:t>如相关失信记录已失效</w:t>
      </w:r>
      <w:r w:rsidRPr="0093440C">
        <w:rPr>
          <w:rFonts w:asciiTheme="minorEastAsia" w:hAnsiTheme="minorEastAsia" w:cs="仿宋" w:hint="eastAsia"/>
          <w:b/>
          <w:bCs/>
          <w:sz w:val="24"/>
          <w:lang w:val="hr-HR"/>
        </w:rPr>
        <w:t>，</w:t>
      </w:r>
      <w:r w:rsidRPr="0093440C">
        <w:rPr>
          <w:rFonts w:asciiTheme="minorEastAsia" w:hAnsiTheme="minorEastAsia" w:cs="宋体" w:hint="eastAsia"/>
          <w:sz w:val="24"/>
        </w:rPr>
        <w:t>投标人</w:t>
      </w:r>
      <w:r w:rsidRPr="0093440C">
        <w:rPr>
          <w:rFonts w:asciiTheme="minorEastAsia" w:hAnsiTheme="minorEastAsia" w:cs="仿宋" w:hint="eastAsia"/>
          <w:b/>
          <w:bCs/>
          <w:sz w:val="24"/>
          <w:lang w:val="zh-CN"/>
        </w:rPr>
        <w:t>需提供相关证明资料】</w:t>
      </w:r>
      <w:r w:rsidRPr="0093440C">
        <w:rPr>
          <w:rFonts w:asciiTheme="minorEastAsia" w:hAnsiTheme="minorEastAsia" w:cs="仿宋" w:hint="eastAsia"/>
          <w:b/>
          <w:bCs/>
          <w:sz w:val="24"/>
        </w:rPr>
        <w:t>。</w:t>
      </w:r>
    </w:p>
    <w:p w:rsidR="000761AA" w:rsidRPr="0093440C" w:rsidRDefault="00023D7B">
      <w:pPr>
        <w:spacing w:line="500" w:lineRule="exact"/>
        <w:ind w:firstLine="480"/>
        <w:rPr>
          <w:rFonts w:asciiTheme="minorEastAsia" w:hAnsiTheme="minorEastAsia" w:cs="仿宋"/>
          <w:snapToGrid w:val="0"/>
          <w:kern w:val="0"/>
          <w:sz w:val="24"/>
          <w:lang w:val="zh-CN"/>
        </w:rPr>
      </w:pPr>
      <w:r w:rsidRPr="0093440C">
        <w:rPr>
          <w:rFonts w:asciiTheme="minorEastAsia" w:hAnsiTheme="minorEastAsia" w:cs="仿宋" w:hint="eastAsia"/>
          <w:sz w:val="24"/>
        </w:rPr>
        <w:t>8、</w:t>
      </w:r>
      <w:r w:rsidRPr="0093440C">
        <w:rPr>
          <w:rFonts w:asciiTheme="minorEastAsia" w:hAnsiTheme="minorEastAsia" w:cs="仿宋" w:hint="eastAsia"/>
          <w:sz w:val="24"/>
          <w:lang w:val="zh-CN"/>
        </w:rPr>
        <w:t>本项目不接受联合体报价</w:t>
      </w:r>
      <w:r w:rsidRPr="0093440C">
        <w:rPr>
          <w:rFonts w:asciiTheme="minorEastAsia" w:hAnsiTheme="minorEastAsia" w:cs="仿宋" w:hint="eastAsia"/>
          <w:b/>
          <w:bCs/>
          <w:snapToGrid w:val="0"/>
          <w:kern w:val="0"/>
          <w:sz w:val="24"/>
          <w:lang w:val="hr-HR"/>
        </w:rPr>
        <w:t>【提供书面承诺函】</w:t>
      </w:r>
      <w:r w:rsidRPr="0093440C">
        <w:rPr>
          <w:rFonts w:asciiTheme="minorEastAsia" w:hAnsiTheme="minorEastAsia" w:cs="仿宋" w:hint="eastAsia"/>
          <w:b/>
          <w:bCs/>
          <w:sz w:val="24"/>
          <w:lang w:val="zh-CN"/>
        </w:rPr>
        <w:t>。</w:t>
      </w:r>
    </w:p>
    <w:p w:rsidR="000761AA" w:rsidRPr="0093440C" w:rsidRDefault="00023D7B">
      <w:pPr>
        <w:spacing w:line="500" w:lineRule="exact"/>
        <w:ind w:firstLineChars="196" w:firstLine="470"/>
        <w:rPr>
          <w:rFonts w:asciiTheme="minorEastAsia" w:hAnsiTheme="minorEastAsia" w:cs="宋体"/>
          <w:sz w:val="24"/>
          <w:szCs w:val="24"/>
        </w:rPr>
      </w:pPr>
      <w:r w:rsidRPr="0093440C">
        <w:rPr>
          <w:rFonts w:asciiTheme="minorEastAsia" w:hAnsiTheme="minorEastAsia" w:cs="宋体" w:hint="eastAsia"/>
          <w:sz w:val="24"/>
          <w:szCs w:val="24"/>
        </w:rPr>
        <w:t>9.</w:t>
      </w:r>
      <w:r w:rsidRPr="0093440C">
        <w:rPr>
          <w:rFonts w:ascii="宋体" w:eastAsia="宋体" w:hAnsi="宋体" w:cs="宋体" w:hint="eastAsia"/>
          <w:sz w:val="24"/>
          <w:szCs w:val="24"/>
        </w:rPr>
        <w:t xml:space="preserve"> 供应商必须是广东政府采购智慧云平台电子卖场</w:t>
      </w:r>
      <w:r w:rsidR="00BA3AF0" w:rsidRPr="0093440C">
        <w:rPr>
          <w:rFonts w:ascii="宋体" w:eastAsia="宋体" w:hAnsi="宋体" w:cs="宋体" w:hint="eastAsia"/>
          <w:sz w:val="24"/>
          <w:szCs w:val="24"/>
        </w:rPr>
        <w:t>集采商城供应商</w:t>
      </w:r>
      <w:r w:rsidRPr="0093440C">
        <w:rPr>
          <w:rFonts w:ascii="宋体" w:eastAsia="宋体" w:hAnsi="宋体" w:cs="宋体" w:hint="eastAsia"/>
          <w:sz w:val="24"/>
          <w:szCs w:val="24"/>
        </w:rPr>
        <w:t>，服务区域包括茂名市</w:t>
      </w:r>
      <w:r w:rsidRPr="0093440C">
        <w:rPr>
          <w:rFonts w:asciiTheme="minorEastAsia" w:hAnsiTheme="minorEastAsia" w:cs="仿宋" w:hint="eastAsia"/>
          <w:b/>
          <w:bCs/>
          <w:snapToGrid w:val="0"/>
          <w:kern w:val="0"/>
          <w:sz w:val="24"/>
          <w:lang w:val="hr-HR"/>
        </w:rPr>
        <w:t>【提供平台</w:t>
      </w:r>
      <w:r w:rsidRPr="0093440C">
        <w:rPr>
          <w:rFonts w:asciiTheme="minorEastAsia" w:hAnsiTheme="minorEastAsia" w:cs="仿宋" w:hint="eastAsia"/>
          <w:b/>
          <w:bCs/>
          <w:sz w:val="24"/>
          <w:lang w:val="zh-CN"/>
        </w:rPr>
        <w:t>截图加盖公章</w:t>
      </w:r>
      <w:r w:rsidRPr="0093440C">
        <w:rPr>
          <w:rFonts w:asciiTheme="minorEastAsia" w:hAnsiTheme="minorEastAsia" w:cs="仿宋" w:hint="eastAsia"/>
          <w:b/>
          <w:bCs/>
          <w:snapToGrid w:val="0"/>
          <w:kern w:val="0"/>
          <w:sz w:val="24"/>
          <w:lang w:val="hr-HR"/>
        </w:rPr>
        <w:t>】</w:t>
      </w:r>
      <w:r w:rsidRPr="0093440C">
        <w:rPr>
          <w:rFonts w:asciiTheme="minorEastAsia" w:hAnsiTheme="minorEastAsia" w:hint="eastAsia"/>
          <w:sz w:val="24"/>
          <w:szCs w:val="24"/>
          <w:shd w:val="clear" w:color="auto" w:fill="FFFFFF"/>
        </w:rPr>
        <w:t>；</w:t>
      </w:r>
      <w:r w:rsidRPr="0093440C">
        <w:rPr>
          <w:rFonts w:asciiTheme="minorEastAsia" w:hAnsiTheme="minorEastAsia" w:cs="宋体" w:hint="eastAsia"/>
          <w:sz w:val="24"/>
          <w:szCs w:val="24"/>
        </w:rPr>
        <w:t xml:space="preserve"> </w:t>
      </w:r>
      <w:r w:rsidRPr="0093440C">
        <w:rPr>
          <w:rFonts w:asciiTheme="minorEastAsia" w:hAnsiTheme="minorEastAsia" w:cs="仿宋"/>
          <w:snapToGrid w:val="0"/>
          <w:kern w:val="0"/>
          <w:sz w:val="24"/>
          <w:szCs w:val="24"/>
        </w:rPr>
        <w:t xml:space="preserve"> </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10.比选文件中所要求的其他证明文件：</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11.投标人认为有必要提交的其他资质或相关文件。</w:t>
      </w:r>
    </w:p>
    <w:p w:rsidR="000761AA" w:rsidRPr="0093440C" w:rsidRDefault="00023D7B">
      <w:pPr>
        <w:spacing w:line="52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（相关证明文件附后）</w:t>
      </w:r>
    </w:p>
    <w:p w:rsidR="000761AA" w:rsidRPr="0093440C" w:rsidRDefault="000761AA">
      <w:pPr>
        <w:ind w:firstLine="480"/>
        <w:rPr>
          <w:rFonts w:asciiTheme="minorEastAsia" w:hAnsiTheme="minorEastAsia" w:cs="仿宋"/>
          <w:sz w:val="24"/>
          <w:szCs w:val="24"/>
        </w:rPr>
      </w:pPr>
    </w:p>
    <w:p w:rsidR="000761AA" w:rsidRPr="0093440C" w:rsidRDefault="00023D7B">
      <w:pPr>
        <w:adjustRightInd w:val="0"/>
        <w:snapToGrid w:val="0"/>
        <w:spacing w:line="300" w:lineRule="auto"/>
        <w:ind w:firstLine="480"/>
        <w:rPr>
          <w:rFonts w:asciiTheme="minorEastAsia" w:hAnsiTheme="minorEastAsia" w:cs="仿宋"/>
          <w:sz w:val="24"/>
          <w:szCs w:val="24"/>
        </w:rPr>
      </w:pPr>
      <w:r w:rsidRPr="0093440C">
        <w:rPr>
          <w:rFonts w:asciiTheme="minorEastAsia" w:hAnsiTheme="minorEastAsia" w:cs="仿宋" w:hint="eastAsia"/>
          <w:sz w:val="24"/>
          <w:szCs w:val="24"/>
        </w:rPr>
        <w:t>……</w:t>
      </w:r>
      <w:proofErr w:type="gramStart"/>
      <w:r w:rsidRPr="0093440C">
        <w:rPr>
          <w:rFonts w:asciiTheme="minorEastAsia" w:hAnsiTheme="minorEastAsia" w:cs="仿宋" w:hint="eastAsia"/>
          <w:sz w:val="24"/>
          <w:szCs w:val="24"/>
        </w:rPr>
        <w:t>……</w:t>
      </w:r>
      <w:proofErr w:type="gramEnd"/>
    </w:p>
    <w:p w:rsidR="000761AA" w:rsidRPr="0093440C" w:rsidRDefault="000761AA">
      <w:pPr>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bookmarkStart w:id="104" w:name="_Toc1484"/>
      <w:bookmarkStart w:id="105" w:name="_Toc28440"/>
      <w:bookmarkStart w:id="106" w:name="_Toc15722"/>
      <w:bookmarkStart w:id="107" w:name="_Toc202819879"/>
      <w:bookmarkStart w:id="108" w:name="_Toc31980"/>
      <w:bookmarkStart w:id="109" w:name="_Toc395800949"/>
      <w:bookmarkStart w:id="110" w:name="_Toc202816997"/>
      <w:bookmarkStart w:id="111" w:name="_Toc202254106"/>
      <w:bookmarkStart w:id="112" w:name="_Toc202252035"/>
      <w:bookmarkStart w:id="113" w:name="_Toc202251701"/>
      <w:bookmarkStart w:id="114" w:name="_Toc202251076"/>
      <w:bookmarkStart w:id="115" w:name="_Toc202820352"/>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jc w:val="left"/>
        <w:outlineLvl w:val="2"/>
        <w:rPr>
          <w:rFonts w:asciiTheme="minorEastAsia" w:hAnsiTheme="minorEastAsia" w:cs="仿宋"/>
          <w:sz w:val="24"/>
          <w:szCs w:val="24"/>
        </w:rPr>
      </w:pPr>
      <w:r w:rsidRPr="0093440C">
        <w:rPr>
          <w:rFonts w:asciiTheme="minorEastAsia" w:hAnsiTheme="minorEastAsia" w:cs="仿宋" w:hint="eastAsia"/>
          <w:sz w:val="24"/>
          <w:szCs w:val="24"/>
        </w:rPr>
        <w:br w:type="page"/>
      </w:r>
      <w:bookmarkStart w:id="116" w:name="_Toc32306"/>
      <w:bookmarkStart w:id="117" w:name="_Toc2410"/>
      <w:bookmarkStart w:id="118" w:name="_Toc7841"/>
      <w:bookmarkStart w:id="119" w:name="_Toc1053"/>
      <w:bookmarkStart w:id="120" w:name="_Toc13595"/>
      <w:bookmarkStart w:id="121" w:name="_Toc16949"/>
      <w:r w:rsidRPr="0093440C">
        <w:rPr>
          <w:rFonts w:asciiTheme="minorEastAsia" w:hAnsiTheme="minorEastAsia" w:cs="仿宋" w:hint="eastAsia"/>
          <w:b/>
          <w:bCs/>
          <w:sz w:val="24"/>
          <w:szCs w:val="24"/>
        </w:rPr>
        <w:lastRenderedPageBreak/>
        <w:t>2.3.1 声明函</w:t>
      </w:r>
      <w:bookmarkEnd w:id="116"/>
      <w:bookmarkEnd w:id="117"/>
      <w:bookmarkEnd w:id="118"/>
      <w:bookmarkEnd w:id="119"/>
      <w:bookmarkEnd w:id="120"/>
      <w:bookmarkEnd w:id="121"/>
    </w:p>
    <w:bookmarkEnd w:id="104"/>
    <w:bookmarkEnd w:id="105"/>
    <w:bookmarkEnd w:id="106"/>
    <w:p w:rsidR="000761AA" w:rsidRPr="0093440C" w:rsidRDefault="00023D7B">
      <w:pPr>
        <w:adjustRightInd w:val="0"/>
        <w:snapToGrid w:val="0"/>
        <w:spacing w:beforeLines="100" w:before="240" w:afterLines="100" w:after="240"/>
        <w:jc w:val="center"/>
        <w:rPr>
          <w:rFonts w:ascii="仿宋" w:eastAsia="仿宋" w:hAnsi="仿宋" w:cs="仿宋"/>
          <w:b/>
          <w:sz w:val="30"/>
          <w:szCs w:val="30"/>
        </w:rPr>
      </w:pPr>
      <w:r w:rsidRPr="0093440C">
        <w:rPr>
          <w:rFonts w:ascii="仿宋" w:eastAsia="仿宋" w:hAnsi="仿宋" w:cs="仿宋" w:hint="eastAsia"/>
          <w:b/>
          <w:sz w:val="30"/>
          <w:szCs w:val="30"/>
        </w:rPr>
        <w:t>声明函</w:t>
      </w:r>
    </w:p>
    <w:p w:rsidR="000761AA" w:rsidRPr="0093440C" w:rsidRDefault="00023D7B">
      <w:pPr>
        <w:spacing w:line="520" w:lineRule="exact"/>
        <w:ind w:leftChars="200" w:left="420"/>
        <w:rPr>
          <w:rFonts w:asciiTheme="minorEastAsia" w:hAnsiTheme="minorEastAsia" w:cs="仿宋"/>
          <w:sz w:val="24"/>
          <w:szCs w:val="24"/>
        </w:rPr>
      </w:pPr>
      <w:r w:rsidRPr="0093440C">
        <w:rPr>
          <w:rFonts w:asciiTheme="minorEastAsia" w:hAnsiTheme="minorEastAsia" w:cs="仿宋" w:hint="eastAsia"/>
          <w:b/>
          <w:bCs/>
          <w:sz w:val="24"/>
          <w:szCs w:val="24"/>
        </w:rPr>
        <w:t>致：广东茂名健康职业学院</w:t>
      </w:r>
    </w:p>
    <w:p w:rsidR="000761AA" w:rsidRPr="0093440C" w:rsidRDefault="00023D7B">
      <w:pPr>
        <w:spacing w:line="520" w:lineRule="exact"/>
        <w:ind w:leftChars="200" w:left="420" w:firstLine="480"/>
        <w:rPr>
          <w:rFonts w:asciiTheme="minorEastAsia" w:hAnsiTheme="minorEastAsia" w:cs="仿宋"/>
          <w:snapToGrid w:val="0"/>
          <w:kern w:val="0"/>
          <w:sz w:val="24"/>
          <w:szCs w:val="24"/>
        </w:rPr>
      </w:pPr>
      <w:r w:rsidRPr="0093440C">
        <w:rPr>
          <w:rFonts w:asciiTheme="minorEastAsia" w:hAnsiTheme="minorEastAsia" w:cs="仿宋" w:hint="eastAsia"/>
          <w:sz w:val="24"/>
          <w:szCs w:val="24"/>
        </w:rPr>
        <w:t>为响应你</w:t>
      </w:r>
      <w:r w:rsidRPr="0093440C">
        <w:rPr>
          <w:rFonts w:asciiTheme="minorEastAsia" w:hAnsiTheme="minorEastAsia" w:cs="仿宋" w:hint="eastAsia"/>
          <w:snapToGrid w:val="0"/>
          <w:kern w:val="0"/>
          <w:sz w:val="24"/>
          <w:szCs w:val="24"/>
        </w:rPr>
        <w:t>方组织的</w:t>
      </w:r>
      <w:r w:rsidRPr="0093440C">
        <w:rPr>
          <w:rFonts w:asciiTheme="minorEastAsia" w:hAnsiTheme="minorEastAsia" w:cs="仿宋" w:hint="eastAsia"/>
          <w:b/>
          <w:sz w:val="24"/>
          <w:szCs w:val="24"/>
          <w:u w:val="single"/>
        </w:rPr>
        <w:t xml:space="preserve">        项目（采购编号：     ）</w:t>
      </w:r>
      <w:r w:rsidRPr="0093440C">
        <w:rPr>
          <w:rFonts w:asciiTheme="minorEastAsia" w:hAnsiTheme="minorEastAsia" w:cs="仿宋" w:hint="eastAsia"/>
          <w:snapToGrid w:val="0"/>
          <w:kern w:val="0"/>
          <w:sz w:val="24"/>
          <w:szCs w:val="24"/>
        </w:rPr>
        <w:t>，我方在参与比选前已详细研究了比选文件的所有内容并</w:t>
      </w:r>
      <w:proofErr w:type="gramStart"/>
      <w:r w:rsidRPr="0093440C">
        <w:rPr>
          <w:rFonts w:asciiTheme="minorEastAsia" w:hAnsiTheme="minorEastAsia" w:cs="仿宋" w:hint="eastAsia"/>
          <w:snapToGrid w:val="0"/>
          <w:kern w:val="0"/>
          <w:sz w:val="24"/>
          <w:szCs w:val="24"/>
        </w:rPr>
        <w:t>作出</w:t>
      </w:r>
      <w:proofErr w:type="gramEnd"/>
      <w:r w:rsidRPr="0093440C">
        <w:rPr>
          <w:rFonts w:asciiTheme="minorEastAsia" w:hAnsiTheme="minorEastAsia" w:cs="仿宋" w:hint="eastAsia"/>
          <w:snapToGrid w:val="0"/>
          <w:kern w:val="0"/>
          <w:sz w:val="24"/>
          <w:szCs w:val="24"/>
        </w:rPr>
        <w:t>如下声明：</w:t>
      </w:r>
    </w:p>
    <w:p w:rsidR="000761AA" w:rsidRPr="0093440C" w:rsidRDefault="00023D7B">
      <w:pPr>
        <w:spacing w:line="520" w:lineRule="exact"/>
        <w:ind w:firstLineChars="400" w:firstLine="96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1.我司没有处于被行政或司法机关责令停业或停止参与政府采购资格。</w:t>
      </w:r>
    </w:p>
    <w:p w:rsidR="000761AA" w:rsidRPr="0093440C" w:rsidRDefault="00023D7B">
      <w:pPr>
        <w:spacing w:line="520" w:lineRule="exact"/>
        <w:ind w:firstLineChars="400" w:firstLine="96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2.我司没有出现严重的信用和信誉危机，没有处于财产被接管或冻结或破产的状态。</w:t>
      </w:r>
    </w:p>
    <w:p w:rsidR="000761AA" w:rsidRPr="0093440C" w:rsidRDefault="00023D7B">
      <w:pPr>
        <w:spacing w:line="520" w:lineRule="exact"/>
        <w:ind w:firstLineChars="400" w:firstLine="96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3.我司与采购人、采购代理机构没有隶属关系或其他利害关系。</w:t>
      </w:r>
    </w:p>
    <w:p w:rsidR="000761AA" w:rsidRPr="0093440C" w:rsidRDefault="00023D7B">
      <w:pPr>
        <w:spacing w:line="520" w:lineRule="exact"/>
        <w:ind w:leftChars="200" w:left="420" w:firstLine="480"/>
        <w:rPr>
          <w:rFonts w:asciiTheme="minorEastAsia" w:hAnsiTheme="minorEastAsia" w:cs="仿宋"/>
          <w:sz w:val="24"/>
          <w:szCs w:val="24"/>
        </w:rPr>
      </w:pPr>
      <w:r w:rsidRPr="0093440C">
        <w:rPr>
          <w:rFonts w:asciiTheme="minorEastAsia" w:hAnsiTheme="minorEastAsia" w:cs="仿宋" w:hint="eastAsia"/>
          <w:snapToGrid w:val="0"/>
          <w:kern w:val="0"/>
          <w:sz w:val="24"/>
          <w:szCs w:val="24"/>
        </w:rPr>
        <w:t>4.我司未参与本采购项目的整体设计、规范编制或者项目管理、监理、检测等服务。</w:t>
      </w:r>
    </w:p>
    <w:p w:rsidR="000761AA" w:rsidRPr="0093440C" w:rsidRDefault="00023D7B">
      <w:pPr>
        <w:spacing w:beforeLines="50" w:before="120"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特此声明！</w:t>
      </w: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spacing w:line="360" w:lineRule="auto"/>
        <w:ind w:firstLine="480"/>
        <w:rPr>
          <w:rFonts w:asciiTheme="minorEastAsia" w:hAnsiTheme="minorEastAsia" w:cs="仿宋"/>
          <w:sz w:val="24"/>
          <w:szCs w:val="24"/>
        </w:rPr>
      </w:pPr>
    </w:p>
    <w:p w:rsidR="000761AA" w:rsidRPr="0093440C" w:rsidRDefault="000761AA">
      <w:pPr>
        <w:spacing w:line="360" w:lineRule="auto"/>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numPr>
          <w:ilvl w:val="0"/>
          <w:numId w:val="7"/>
        </w:numPr>
        <w:spacing w:line="360" w:lineRule="auto"/>
        <w:ind w:right="317"/>
        <w:outlineLvl w:val="1"/>
        <w:rPr>
          <w:rFonts w:asciiTheme="minorEastAsia" w:hAnsiTheme="minorEastAsia" w:cs="仿宋"/>
          <w:b/>
          <w:sz w:val="24"/>
          <w:szCs w:val="24"/>
        </w:rPr>
      </w:pPr>
      <w:r w:rsidRPr="0093440C">
        <w:rPr>
          <w:rFonts w:asciiTheme="minorEastAsia" w:hAnsiTheme="minorEastAsia" w:cs="仿宋" w:hint="eastAsia"/>
          <w:b/>
          <w:sz w:val="24"/>
          <w:szCs w:val="24"/>
        </w:rPr>
        <w:br w:type="page"/>
      </w:r>
      <w:bookmarkStart w:id="122" w:name="_Toc859"/>
      <w:bookmarkStart w:id="123" w:name="_Toc6637"/>
      <w:bookmarkStart w:id="124" w:name="_Toc28508"/>
      <w:bookmarkStart w:id="125" w:name="_Toc10976"/>
      <w:bookmarkStart w:id="126" w:name="_Toc21249"/>
      <w:bookmarkStart w:id="127" w:name="_Toc7753"/>
      <w:bookmarkStart w:id="128" w:name="_Toc906"/>
      <w:bookmarkStart w:id="129" w:name="_Toc18515"/>
      <w:bookmarkStart w:id="130" w:name="_Toc22327"/>
      <w:bookmarkStart w:id="131" w:name="_Toc1924"/>
      <w:bookmarkStart w:id="132" w:name="_Toc3542"/>
      <w:bookmarkStart w:id="133" w:name="_Toc9648"/>
      <w:r w:rsidRPr="0093440C">
        <w:rPr>
          <w:rFonts w:asciiTheme="minorEastAsia" w:hAnsiTheme="minorEastAsia" w:cs="仿宋" w:hint="eastAsia"/>
          <w:b/>
          <w:sz w:val="24"/>
          <w:szCs w:val="24"/>
        </w:rPr>
        <w:lastRenderedPageBreak/>
        <w:t>商务部分</w:t>
      </w:r>
      <w:bookmarkEnd w:id="107"/>
      <w:bookmarkEnd w:id="108"/>
      <w:bookmarkEnd w:id="109"/>
      <w:bookmarkEnd w:id="110"/>
      <w:bookmarkEnd w:id="111"/>
      <w:bookmarkEnd w:id="112"/>
      <w:bookmarkEnd w:id="113"/>
      <w:bookmarkEnd w:id="114"/>
      <w:bookmarkEnd w:id="115"/>
      <w:bookmarkEnd w:id="122"/>
      <w:bookmarkEnd w:id="123"/>
      <w:bookmarkEnd w:id="124"/>
      <w:bookmarkEnd w:id="125"/>
      <w:bookmarkEnd w:id="126"/>
      <w:bookmarkEnd w:id="127"/>
      <w:bookmarkEnd w:id="128"/>
      <w:bookmarkEnd w:id="129"/>
      <w:bookmarkEnd w:id="130"/>
      <w:bookmarkEnd w:id="131"/>
      <w:bookmarkEnd w:id="132"/>
      <w:bookmarkEnd w:id="133"/>
    </w:p>
    <w:p w:rsidR="000761AA" w:rsidRPr="0093440C" w:rsidRDefault="00023D7B">
      <w:pPr>
        <w:jc w:val="left"/>
        <w:outlineLvl w:val="2"/>
        <w:rPr>
          <w:rFonts w:asciiTheme="minorEastAsia" w:hAnsiTheme="minorEastAsia" w:cs="仿宋"/>
          <w:b/>
          <w:bCs/>
          <w:sz w:val="24"/>
          <w:szCs w:val="24"/>
        </w:rPr>
      </w:pPr>
      <w:bookmarkStart w:id="134" w:name="_Toc19201"/>
      <w:bookmarkStart w:id="135" w:name="_Toc9158"/>
      <w:bookmarkStart w:id="136" w:name="_Toc24801"/>
      <w:bookmarkStart w:id="137" w:name="_Toc28068"/>
      <w:bookmarkStart w:id="138" w:name="_Toc19849"/>
      <w:r w:rsidRPr="0093440C">
        <w:rPr>
          <w:rFonts w:asciiTheme="minorEastAsia" w:hAnsiTheme="minorEastAsia" w:cs="仿宋" w:hint="eastAsia"/>
          <w:b/>
          <w:bCs/>
          <w:sz w:val="24"/>
          <w:szCs w:val="24"/>
        </w:rPr>
        <w:t>3.1 投标人综合概况</w:t>
      </w:r>
      <w:bookmarkEnd w:id="134"/>
      <w:bookmarkEnd w:id="135"/>
      <w:bookmarkEnd w:id="136"/>
      <w:bookmarkEnd w:id="137"/>
      <w:bookmarkEnd w:id="138"/>
    </w:p>
    <w:p w:rsidR="000761AA" w:rsidRPr="0093440C" w:rsidRDefault="00023D7B">
      <w:pPr>
        <w:spacing w:beforeLines="50" w:before="120" w:afterLines="50" w:after="120"/>
        <w:ind w:firstLine="482"/>
        <w:rPr>
          <w:rFonts w:asciiTheme="minorEastAsia" w:hAnsiTheme="minorEastAsia" w:cs="仿宋"/>
          <w:b/>
          <w:bCs/>
          <w:sz w:val="24"/>
          <w:szCs w:val="24"/>
          <w:lang w:val="en-GB"/>
        </w:rPr>
      </w:pPr>
      <w:r w:rsidRPr="0093440C">
        <w:rPr>
          <w:rFonts w:asciiTheme="minorEastAsia" w:hAnsiTheme="minorEastAsia" w:cs="仿宋" w:hint="eastAsia"/>
          <w:b/>
          <w:bCs/>
          <w:sz w:val="24"/>
          <w:szCs w:val="24"/>
        </w:rPr>
        <w:t>1.</w:t>
      </w:r>
      <w:r w:rsidRPr="0093440C">
        <w:rPr>
          <w:rFonts w:asciiTheme="minorEastAsia" w:hAnsiTheme="minorEastAsia" w:cs="仿宋" w:hint="eastAsia"/>
          <w:b/>
          <w:bCs/>
          <w:sz w:val="24"/>
          <w:szCs w:val="24"/>
          <w:lang w:val="en-GB"/>
        </w:rPr>
        <w:t>投标人情况介绍表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338"/>
        <w:gridCol w:w="268"/>
        <w:gridCol w:w="1070"/>
        <w:gridCol w:w="536"/>
        <w:gridCol w:w="802"/>
        <w:gridCol w:w="804"/>
        <w:gridCol w:w="534"/>
        <w:gridCol w:w="1072"/>
        <w:gridCol w:w="266"/>
        <w:gridCol w:w="1342"/>
      </w:tblGrid>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单位名称</w:t>
            </w:r>
          </w:p>
        </w:tc>
        <w:tc>
          <w:tcPr>
            <w:tcW w:w="8032" w:type="dxa"/>
            <w:gridSpan w:val="10"/>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地址</w:t>
            </w:r>
          </w:p>
        </w:tc>
        <w:tc>
          <w:tcPr>
            <w:tcW w:w="8032" w:type="dxa"/>
            <w:gridSpan w:val="10"/>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主管部门</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法定代表人</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职务</w:t>
            </w:r>
          </w:p>
        </w:tc>
        <w:tc>
          <w:tcPr>
            <w:tcW w:w="1608" w:type="dxa"/>
            <w:gridSpan w:val="2"/>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经济类型</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授权代表</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职务</w:t>
            </w:r>
          </w:p>
        </w:tc>
        <w:tc>
          <w:tcPr>
            <w:tcW w:w="1608" w:type="dxa"/>
            <w:gridSpan w:val="2"/>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邮编</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电话</w:t>
            </w:r>
          </w:p>
        </w:tc>
        <w:tc>
          <w:tcPr>
            <w:tcW w:w="1606"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606"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传真</w:t>
            </w:r>
          </w:p>
        </w:tc>
        <w:tc>
          <w:tcPr>
            <w:tcW w:w="1608" w:type="dxa"/>
            <w:gridSpan w:val="2"/>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单位简介及机构设置</w:t>
            </w:r>
          </w:p>
        </w:tc>
        <w:tc>
          <w:tcPr>
            <w:tcW w:w="8032" w:type="dxa"/>
            <w:gridSpan w:val="10"/>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单位优势及特长</w:t>
            </w:r>
          </w:p>
        </w:tc>
        <w:tc>
          <w:tcPr>
            <w:tcW w:w="8032" w:type="dxa"/>
            <w:gridSpan w:val="10"/>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Merge w:val="restart"/>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单位概况</w:t>
            </w:r>
          </w:p>
        </w:tc>
        <w:tc>
          <w:tcPr>
            <w:tcW w:w="1338"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注册资本</w:t>
            </w:r>
          </w:p>
        </w:tc>
        <w:tc>
          <w:tcPr>
            <w:tcW w:w="2676" w:type="dxa"/>
            <w:gridSpan w:val="4"/>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占地面积</w:t>
            </w:r>
          </w:p>
        </w:tc>
        <w:tc>
          <w:tcPr>
            <w:tcW w:w="2680" w:type="dxa"/>
            <w:gridSpan w:val="3"/>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m</w:t>
            </w:r>
            <w:r w:rsidRPr="0093440C">
              <w:rPr>
                <w:rFonts w:asciiTheme="minorEastAsia" w:hAnsiTheme="minorEastAsia" w:cs="仿宋" w:hint="eastAsia"/>
                <w:sz w:val="24"/>
                <w:szCs w:val="24"/>
                <w:vertAlign w:val="superscript"/>
              </w:rPr>
              <w:t>2</w:t>
            </w: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职工总数</w:t>
            </w:r>
          </w:p>
        </w:tc>
        <w:tc>
          <w:tcPr>
            <w:tcW w:w="2676" w:type="dxa"/>
            <w:gridSpan w:val="4"/>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人</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建筑面积</w:t>
            </w:r>
          </w:p>
        </w:tc>
        <w:tc>
          <w:tcPr>
            <w:tcW w:w="2680" w:type="dxa"/>
            <w:gridSpan w:val="3"/>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m</w:t>
            </w:r>
            <w:r w:rsidRPr="0093440C">
              <w:rPr>
                <w:rFonts w:asciiTheme="minorEastAsia" w:hAnsiTheme="minorEastAsia" w:cs="仿宋" w:hint="eastAsia"/>
                <w:sz w:val="24"/>
                <w:szCs w:val="24"/>
                <w:vertAlign w:val="superscript"/>
              </w:rPr>
              <w:t>2</w:t>
            </w: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Merge w:val="restart"/>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资产情况</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净资产</w:t>
            </w:r>
          </w:p>
        </w:tc>
        <w:tc>
          <w:tcPr>
            <w:tcW w:w="1338" w:type="dxa"/>
            <w:gridSpan w:val="2"/>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4018" w:type="dxa"/>
            <w:gridSpan w:val="5"/>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固定资产原值               万元</w:t>
            </w: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负债</w:t>
            </w:r>
          </w:p>
        </w:tc>
        <w:tc>
          <w:tcPr>
            <w:tcW w:w="1338" w:type="dxa"/>
            <w:gridSpan w:val="2"/>
            <w:vAlign w:val="center"/>
          </w:tcPr>
          <w:p w:rsidR="000761AA" w:rsidRPr="0093440C" w:rsidRDefault="00023D7B">
            <w:pPr>
              <w:tabs>
                <w:tab w:val="left" w:pos="540"/>
              </w:tabs>
              <w:jc w:val="right"/>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4018" w:type="dxa"/>
            <w:gridSpan w:val="5"/>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固定资产净值               万元</w:t>
            </w:r>
          </w:p>
        </w:tc>
      </w:tr>
      <w:tr w:rsidR="0093440C" w:rsidRPr="0093440C">
        <w:trPr>
          <w:trHeight w:val="680"/>
          <w:jc w:val="center"/>
        </w:trPr>
        <w:tc>
          <w:tcPr>
            <w:tcW w:w="1606" w:type="dxa"/>
            <w:vMerge w:val="restart"/>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财务状况</w:t>
            </w:r>
          </w:p>
        </w:tc>
        <w:tc>
          <w:tcPr>
            <w:tcW w:w="1338"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年度</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主营收入</w:t>
            </w:r>
          </w:p>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收入总额</w:t>
            </w:r>
          </w:p>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利润总额（万元）</w:t>
            </w:r>
          </w:p>
        </w:tc>
        <w:tc>
          <w:tcPr>
            <w:tcW w:w="1338" w:type="dxa"/>
            <w:gridSpan w:val="2"/>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净利润</w:t>
            </w:r>
          </w:p>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（万元）</w:t>
            </w:r>
          </w:p>
        </w:tc>
        <w:tc>
          <w:tcPr>
            <w:tcW w:w="1342" w:type="dxa"/>
            <w:vAlign w:val="center"/>
          </w:tcPr>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资产</w:t>
            </w:r>
          </w:p>
          <w:p w:rsidR="000761AA" w:rsidRPr="0093440C" w:rsidRDefault="00023D7B">
            <w:pPr>
              <w:tabs>
                <w:tab w:val="left" w:pos="540"/>
              </w:tabs>
              <w:jc w:val="center"/>
              <w:rPr>
                <w:rFonts w:asciiTheme="minorEastAsia" w:hAnsiTheme="minorEastAsia" w:cs="仿宋"/>
                <w:sz w:val="24"/>
                <w:szCs w:val="24"/>
              </w:rPr>
            </w:pPr>
            <w:r w:rsidRPr="0093440C">
              <w:rPr>
                <w:rFonts w:asciiTheme="minorEastAsia" w:hAnsiTheme="minorEastAsia" w:cs="仿宋" w:hint="eastAsia"/>
                <w:sz w:val="24"/>
                <w:szCs w:val="24"/>
              </w:rPr>
              <w:t>负债率</w:t>
            </w: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42" w:type="dxa"/>
            <w:vAlign w:val="center"/>
          </w:tcPr>
          <w:p w:rsidR="000761AA" w:rsidRPr="0093440C" w:rsidRDefault="000761AA">
            <w:pPr>
              <w:tabs>
                <w:tab w:val="left" w:pos="540"/>
              </w:tabs>
              <w:jc w:val="center"/>
              <w:rPr>
                <w:rFonts w:asciiTheme="minorEastAsia" w:hAnsiTheme="minorEastAsia" w:cs="仿宋"/>
                <w:sz w:val="24"/>
                <w:szCs w:val="24"/>
              </w:rPr>
            </w:pPr>
          </w:p>
        </w:tc>
      </w:tr>
      <w:tr w:rsidR="0093440C" w:rsidRPr="0093440C">
        <w:trPr>
          <w:trHeight w:val="680"/>
          <w:jc w:val="center"/>
        </w:trPr>
        <w:tc>
          <w:tcPr>
            <w:tcW w:w="1606" w:type="dxa"/>
            <w:vMerge/>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38" w:type="dxa"/>
            <w:gridSpan w:val="2"/>
            <w:vAlign w:val="center"/>
          </w:tcPr>
          <w:p w:rsidR="000761AA" w:rsidRPr="0093440C" w:rsidRDefault="000761AA">
            <w:pPr>
              <w:tabs>
                <w:tab w:val="left" w:pos="540"/>
              </w:tabs>
              <w:jc w:val="center"/>
              <w:rPr>
                <w:rFonts w:asciiTheme="minorEastAsia" w:hAnsiTheme="minorEastAsia" w:cs="仿宋"/>
                <w:sz w:val="24"/>
                <w:szCs w:val="24"/>
              </w:rPr>
            </w:pPr>
          </w:p>
        </w:tc>
        <w:tc>
          <w:tcPr>
            <w:tcW w:w="1342" w:type="dxa"/>
            <w:vAlign w:val="center"/>
          </w:tcPr>
          <w:p w:rsidR="000761AA" w:rsidRPr="0093440C" w:rsidRDefault="000761AA">
            <w:pPr>
              <w:tabs>
                <w:tab w:val="left" w:pos="540"/>
              </w:tabs>
              <w:jc w:val="center"/>
              <w:rPr>
                <w:rFonts w:asciiTheme="minorEastAsia" w:hAnsiTheme="minorEastAsia" w:cs="仿宋"/>
                <w:sz w:val="24"/>
                <w:szCs w:val="24"/>
              </w:rPr>
            </w:pPr>
          </w:p>
        </w:tc>
      </w:tr>
    </w:tbl>
    <w:p w:rsidR="000761AA" w:rsidRPr="0093440C" w:rsidRDefault="00023D7B">
      <w:pP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注：</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1.</w:t>
      </w:r>
      <w:r w:rsidRPr="0093440C">
        <w:rPr>
          <w:rFonts w:asciiTheme="minorEastAsia" w:hAnsiTheme="minorEastAsia" w:cs="仿宋" w:hint="eastAsia"/>
          <w:sz w:val="24"/>
          <w:szCs w:val="24"/>
          <w:lang w:val="en-GB"/>
        </w:rPr>
        <w:t>文字描述：单位性质、发展历程、经营规模及服务理念、主营产品、技术力量等。</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2.</w:t>
      </w:r>
      <w:r w:rsidRPr="0093440C">
        <w:rPr>
          <w:rFonts w:asciiTheme="minorEastAsia" w:hAnsiTheme="minorEastAsia" w:cs="仿宋" w:hint="eastAsia"/>
          <w:sz w:val="24"/>
          <w:szCs w:val="24"/>
          <w:lang w:val="en-GB"/>
        </w:rPr>
        <w:t>图片描述：经营场所、主要或关键产品介绍、生产场所及工艺流程等。</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3.</w:t>
      </w:r>
      <w:r w:rsidRPr="0093440C">
        <w:rPr>
          <w:rFonts w:asciiTheme="minorEastAsia" w:hAnsiTheme="minorEastAsia" w:cs="仿宋" w:hint="eastAsia"/>
          <w:sz w:val="24"/>
          <w:szCs w:val="24"/>
          <w:lang w:val="en-GB"/>
        </w:rPr>
        <w:t>如投标人此表数据有虚假，一经查实，自行承担相关责任。</w:t>
      </w:r>
    </w:p>
    <w:p w:rsidR="000761AA" w:rsidRPr="0093440C" w:rsidRDefault="00023D7B">
      <w:pPr>
        <w:spacing w:beforeLines="100" w:before="240" w:afterLines="50" w:after="120"/>
        <w:ind w:firstLine="482"/>
        <w:rPr>
          <w:rFonts w:asciiTheme="minorEastAsia" w:hAnsiTheme="minorEastAsia" w:cs="仿宋"/>
          <w:sz w:val="24"/>
          <w:szCs w:val="24"/>
          <w:lang w:val="en-GB"/>
        </w:rPr>
      </w:pPr>
      <w:r w:rsidRPr="0093440C">
        <w:rPr>
          <w:rFonts w:asciiTheme="minorEastAsia" w:hAnsiTheme="minorEastAsia" w:cs="仿宋" w:hint="eastAsia"/>
          <w:b/>
          <w:sz w:val="24"/>
          <w:szCs w:val="24"/>
        </w:rPr>
        <w:br w:type="page"/>
      </w:r>
      <w:r w:rsidRPr="0093440C">
        <w:rPr>
          <w:rFonts w:asciiTheme="minorEastAsia" w:hAnsiTheme="minorEastAsia" w:cs="仿宋" w:hint="eastAsia"/>
          <w:b/>
          <w:bCs/>
          <w:sz w:val="24"/>
          <w:szCs w:val="24"/>
        </w:rPr>
        <w:lastRenderedPageBreak/>
        <w:t>2.</w:t>
      </w:r>
      <w:r w:rsidRPr="0093440C">
        <w:rPr>
          <w:rFonts w:asciiTheme="minorEastAsia" w:hAnsiTheme="minorEastAsia" w:cs="仿宋" w:hint="eastAsia"/>
          <w:b/>
          <w:bCs/>
          <w:sz w:val="24"/>
          <w:szCs w:val="24"/>
          <w:lang w:val="en-GB"/>
        </w:rPr>
        <w:t>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2427"/>
        <w:gridCol w:w="2726"/>
        <w:gridCol w:w="1195"/>
        <w:gridCol w:w="2163"/>
      </w:tblGrid>
      <w:tr w:rsidR="0093440C" w:rsidRPr="0093440C">
        <w:trPr>
          <w:trHeight w:val="567"/>
          <w:jc w:val="center"/>
        </w:trPr>
        <w:tc>
          <w:tcPr>
            <w:tcW w:w="1127"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序号</w:t>
            </w:r>
          </w:p>
        </w:tc>
        <w:tc>
          <w:tcPr>
            <w:tcW w:w="2427"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客户名称</w:t>
            </w:r>
          </w:p>
        </w:tc>
        <w:tc>
          <w:tcPr>
            <w:tcW w:w="2726"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项目名称及合同金额</w:t>
            </w:r>
          </w:p>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（万元）</w:t>
            </w:r>
          </w:p>
        </w:tc>
        <w:tc>
          <w:tcPr>
            <w:tcW w:w="1195"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完成时间</w:t>
            </w:r>
          </w:p>
        </w:tc>
        <w:tc>
          <w:tcPr>
            <w:tcW w:w="216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联系人及电话</w:t>
            </w:r>
          </w:p>
        </w:tc>
      </w:tr>
      <w:tr w:rsidR="0093440C" w:rsidRPr="0093440C">
        <w:trPr>
          <w:trHeight w:val="567"/>
          <w:jc w:val="center"/>
        </w:trPr>
        <w:tc>
          <w:tcPr>
            <w:tcW w:w="1127"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1</w:t>
            </w:r>
          </w:p>
        </w:tc>
        <w:tc>
          <w:tcPr>
            <w:tcW w:w="2427" w:type="dxa"/>
            <w:vAlign w:val="center"/>
          </w:tcPr>
          <w:p w:rsidR="000761AA" w:rsidRPr="0093440C" w:rsidRDefault="000761AA">
            <w:pPr>
              <w:ind w:firstLine="480"/>
              <w:jc w:val="center"/>
              <w:rPr>
                <w:rFonts w:asciiTheme="minorEastAsia" w:hAnsiTheme="minorEastAsia" w:cs="仿宋"/>
                <w:sz w:val="24"/>
                <w:szCs w:val="24"/>
              </w:rPr>
            </w:pPr>
          </w:p>
        </w:tc>
        <w:tc>
          <w:tcPr>
            <w:tcW w:w="2726" w:type="dxa"/>
            <w:vAlign w:val="center"/>
          </w:tcPr>
          <w:p w:rsidR="000761AA" w:rsidRPr="0093440C" w:rsidRDefault="000761AA">
            <w:pPr>
              <w:ind w:firstLine="480"/>
              <w:jc w:val="center"/>
              <w:rPr>
                <w:rFonts w:asciiTheme="minorEastAsia" w:hAnsiTheme="minorEastAsia" w:cs="仿宋"/>
                <w:sz w:val="24"/>
                <w:szCs w:val="24"/>
              </w:rPr>
            </w:pPr>
          </w:p>
        </w:tc>
        <w:tc>
          <w:tcPr>
            <w:tcW w:w="1195" w:type="dxa"/>
            <w:vAlign w:val="center"/>
          </w:tcPr>
          <w:p w:rsidR="000761AA" w:rsidRPr="0093440C" w:rsidRDefault="000761AA">
            <w:pPr>
              <w:ind w:firstLine="480"/>
              <w:jc w:val="center"/>
              <w:rPr>
                <w:rFonts w:asciiTheme="minorEastAsia" w:hAnsiTheme="minorEastAsia" w:cs="仿宋"/>
                <w:sz w:val="24"/>
                <w:szCs w:val="24"/>
              </w:rPr>
            </w:pPr>
          </w:p>
        </w:tc>
        <w:tc>
          <w:tcPr>
            <w:tcW w:w="2163" w:type="dxa"/>
            <w:vAlign w:val="center"/>
          </w:tcPr>
          <w:p w:rsidR="000761AA" w:rsidRPr="0093440C" w:rsidRDefault="000761AA">
            <w:pPr>
              <w:ind w:firstLine="480"/>
              <w:jc w:val="center"/>
              <w:rPr>
                <w:rFonts w:asciiTheme="minorEastAsia" w:hAnsiTheme="minorEastAsia" w:cs="仿宋"/>
                <w:sz w:val="24"/>
                <w:szCs w:val="24"/>
              </w:rPr>
            </w:pPr>
          </w:p>
        </w:tc>
      </w:tr>
      <w:tr w:rsidR="0093440C" w:rsidRPr="0093440C">
        <w:trPr>
          <w:trHeight w:val="567"/>
          <w:jc w:val="center"/>
        </w:trPr>
        <w:tc>
          <w:tcPr>
            <w:tcW w:w="1127"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2</w:t>
            </w:r>
          </w:p>
        </w:tc>
        <w:tc>
          <w:tcPr>
            <w:tcW w:w="2427" w:type="dxa"/>
            <w:vAlign w:val="center"/>
          </w:tcPr>
          <w:p w:rsidR="000761AA" w:rsidRPr="0093440C" w:rsidRDefault="000761AA">
            <w:pPr>
              <w:ind w:firstLine="480"/>
              <w:jc w:val="center"/>
              <w:rPr>
                <w:rFonts w:asciiTheme="minorEastAsia" w:hAnsiTheme="minorEastAsia" w:cs="仿宋"/>
                <w:sz w:val="24"/>
                <w:szCs w:val="24"/>
              </w:rPr>
            </w:pPr>
          </w:p>
        </w:tc>
        <w:tc>
          <w:tcPr>
            <w:tcW w:w="2726" w:type="dxa"/>
            <w:vAlign w:val="center"/>
          </w:tcPr>
          <w:p w:rsidR="000761AA" w:rsidRPr="0093440C" w:rsidRDefault="000761AA">
            <w:pPr>
              <w:ind w:firstLine="480"/>
              <w:jc w:val="center"/>
              <w:rPr>
                <w:rFonts w:asciiTheme="minorEastAsia" w:hAnsiTheme="minorEastAsia" w:cs="仿宋"/>
                <w:sz w:val="24"/>
                <w:szCs w:val="24"/>
              </w:rPr>
            </w:pPr>
          </w:p>
        </w:tc>
        <w:tc>
          <w:tcPr>
            <w:tcW w:w="1195" w:type="dxa"/>
            <w:vAlign w:val="center"/>
          </w:tcPr>
          <w:p w:rsidR="000761AA" w:rsidRPr="0093440C" w:rsidRDefault="000761AA">
            <w:pPr>
              <w:pStyle w:val="40"/>
              <w:ind w:left="-134" w:firstLine="482"/>
              <w:rPr>
                <w:rFonts w:asciiTheme="minorEastAsia" w:eastAsiaTheme="minorEastAsia" w:hAnsiTheme="minorEastAsia" w:cs="仿宋"/>
                <w:color w:val="auto"/>
                <w:szCs w:val="24"/>
              </w:rPr>
            </w:pPr>
          </w:p>
        </w:tc>
        <w:tc>
          <w:tcPr>
            <w:tcW w:w="2163" w:type="dxa"/>
            <w:vAlign w:val="center"/>
          </w:tcPr>
          <w:p w:rsidR="000761AA" w:rsidRPr="0093440C" w:rsidRDefault="000761AA">
            <w:pPr>
              <w:ind w:firstLine="480"/>
              <w:jc w:val="center"/>
              <w:rPr>
                <w:rFonts w:asciiTheme="minorEastAsia" w:hAnsiTheme="minorEastAsia" w:cs="仿宋"/>
                <w:sz w:val="24"/>
                <w:szCs w:val="24"/>
              </w:rPr>
            </w:pPr>
          </w:p>
        </w:tc>
      </w:tr>
      <w:tr w:rsidR="0093440C" w:rsidRPr="0093440C">
        <w:trPr>
          <w:trHeight w:val="567"/>
          <w:jc w:val="center"/>
        </w:trPr>
        <w:tc>
          <w:tcPr>
            <w:tcW w:w="1127"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3</w:t>
            </w:r>
          </w:p>
        </w:tc>
        <w:tc>
          <w:tcPr>
            <w:tcW w:w="2427" w:type="dxa"/>
            <w:vAlign w:val="center"/>
          </w:tcPr>
          <w:p w:rsidR="000761AA" w:rsidRPr="0093440C" w:rsidRDefault="000761AA">
            <w:pPr>
              <w:ind w:firstLine="480"/>
              <w:jc w:val="center"/>
              <w:rPr>
                <w:rFonts w:asciiTheme="minorEastAsia" w:hAnsiTheme="minorEastAsia" w:cs="仿宋"/>
                <w:sz w:val="24"/>
                <w:szCs w:val="24"/>
              </w:rPr>
            </w:pPr>
          </w:p>
        </w:tc>
        <w:tc>
          <w:tcPr>
            <w:tcW w:w="2726" w:type="dxa"/>
            <w:vAlign w:val="center"/>
          </w:tcPr>
          <w:p w:rsidR="000761AA" w:rsidRPr="0093440C" w:rsidRDefault="000761AA">
            <w:pPr>
              <w:ind w:firstLine="480"/>
              <w:jc w:val="center"/>
              <w:rPr>
                <w:rFonts w:asciiTheme="minorEastAsia" w:hAnsiTheme="minorEastAsia" w:cs="仿宋"/>
                <w:sz w:val="24"/>
                <w:szCs w:val="24"/>
              </w:rPr>
            </w:pPr>
          </w:p>
        </w:tc>
        <w:tc>
          <w:tcPr>
            <w:tcW w:w="1195" w:type="dxa"/>
            <w:vAlign w:val="center"/>
          </w:tcPr>
          <w:p w:rsidR="000761AA" w:rsidRPr="0093440C" w:rsidRDefault="000761AA">
            <w:pPr>
              <w:ind w:firstLine="480"/>
              <w:jc w:val="center"/>
              <w:rPr>
                <w:rFonts w:asciiTheme="minorEastAsia" w:hAnsiTheme="minorEastAsia" w:cs="仿宋"/>
                <w:sz w:val="24"/>
                <w:szCs w:val="24"/>
              </w:rPr>
            </w:pPr>
          </w:p>
        </w:tc>
        <w:tc>
          <w:tcPr>
            <w:tcW w:w="2163" w:type="dxa"/>
            <w:vAlign w:val="center"/>
          </w:tcPr>
          <w:p w:rsidR="000761AA" w:rsidRPr="0093440C" w:rsidRDefault="000761AA">
            <w:pPr>
              <w:ind w:firstLine="480"/>
              <w:jc w:val="center"/>
              <w:rPr>
                <w:rFonts w:asciiTheme="minorEastAsia" w:hAnsiTheme="minorEastAsia" w:cs="仿宋"/>
                <w:sz w:val="24"/>
                <w:szCs w:val="24"/>
              </w:rPr>
            </w:pPr>
          </w:p>
        </w:tc>
      </w:tr>
      <w:tr w:rsidR="000761AA" w:rsidRPr="0093440C">
        <w:trPr>
          <w:trHeight w:val="567"/>
          <w:jc w:val="center"/>
        </w:trPr>
        <w:tc>
          <w:tcPr>
            <w:tcW w:w="1127"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w:t>
            </w:r>
          </w:p>
        </w:tc>
        <w:tc>
          <w:tcPr>
            <w:tcW w:w="2427" w:type="dxa"/>
            <w:vAlign w:val="center"/>
          </w:tcPr>
          <w:p w:rsidR="000761AA" w:rsidRPr="0093440C" w:rsidRDefault="000761AA">
            <w:pPr>
              <w:ind w:firstLine="480"/>
              <w:jc w:val="center"/>
              <w:rPr>
                <w:rFonts w:asciiTheme="minorEastAsia" w:hAnsiTheme="minorEastAsia" w:cs="仿宋"/>
                <w:sz w:val="24"/>
                <w:szCs w:val="24"/>
              </w:rPr>
            </w:pPr>
          </w:p>
        </w:tc>
        <w:tc>
          <w:tcPr>
            <w:tcW w:w="2726" w:type="dxa"/>
            <w:vAlign w:val="center"/>
          </w:tcPr>
          <w:p w:rsidR="000761AA" w:rsidRPr="0093440C" w:rsidRDefault="000761AA">
            <w:pPr>
              <w:ind w:firstLine="480"/>
              <w:jc w:val="center"/>
              <w:rPr>
                <w:rFonts w:asciiTheme="minorEastAsia" w:hAnsiTheme="minorEastAsia" w:cs="仿宋"/>
                <w:sz w:val="24"/>
                <w:szCs w:val="24"/>
              </w:rPr>
            </w:pPr>
          </w:p>
        </w:tc>
        <w:tc>
          <w:tcPr>
            <w:tcW w:w="1195" w:type="dxa"/>
            <w:vAlign w:val="center"/>
          </w:tcPr>
          <w:p w:rsidR="000761AA" w:rsidRPr="0093440C" w:rsidRDefault="000761AA">
            <w:pPr>
              <w:ind w:firstLine="480"/>
              <w:jc w:val="center"/>
              <w:rPr>
                <w:rFonts w:asciiTheme="minorEastAsia" w:hAnsiTheme="minorEastAsia" w:cs="仿宋"/>
                <w:sz w:val="24"/>
                <w:szCs w:val="24"/>
              </w:rPr>
            </w:pPr>
          </w:p>
        </w:tc>
        <w:tc>
          <w:tcPr>
            <w:tcW w:w="2163" w:type="dxa"/>
            <w:vAlign w:val="center"/>
          </w:tcPr>
          <w:p w:rsidR="000761AA" w:rsidRPr="0093440C" w:rsidRDefault="000761AA">
            <w:pPr>
              <w:ind w:firstLine="480"/>
              <w:jc w:val="center"/>
              <w:rPr>
                <w:rFonts w:asciiTheme="minorEastAsia" w:hAnsiTheme="minorEastAsia" w:cs="仿宋"/>
                <w:sz w:val="24"/>
                <w:szCs w:val="24"/>
              </w:rPr>
            </w:pPr>
          </w:p>
        </w:tc>
      </w:tr>
    </w:tbl>
    <w:p w:rsidR="000761AA" w:rsidRPr="0093440C" w:rsidRDefault="000761AA">
      <w:pPr>
        <w:spacing w:beforeLines="100" w:before="240" w:afterLines="50" w:after="120"/>
        <w:ind w:firstLine="482"/>
        <w:rPr>
          <w:rFonts w:asciiTheme="minorEastAsia" w:hAnsiTheme="minorEastAsia" w:cs="仿宋"/>
          <w:b/>
          <w:bCs/>
          <w:sz w:val="24"/>
          <w:szCs w:val="24"/>
        </w:rPr>
      </w:pPr>
    </w:p>
    <w:p w:rsidR="000761AA" w:rsidRPr="0093440C" w:rsidRDefault="00023D7B">
      <w:pPr>
        <w:pStyle w:val="a0"/>
        <w:ind w:firstLine="210"/>
      </w:pPr>
      <w:r w:rsidRPr="0093440C">
        <w:br w:type="page"/>
      </w:r>
    </w:p>
    <w:p w:rsidR="000761AA" w:rsidRPr="0093440C" w:rsidRDefault="00023D7B">
      <w:pPr>
        <w:spacing w:beforeLines="100" w:before="240" w:afterLines="50" w:after="120"/>
        <w:ind w:firstLine="482"/>
        <w:rPr>
          <w:rFonts w:asciiTheme="minorEastAsia" w:hAnsiTheme="minorEastAsia" w:cs="仿宋"/>
          <w:b/>
          <w:bCs/>
          <w:sz w:val="24"/>
          <w:szCs w:val="24"/>
          <w:lang w:val="en-GB"/>
        </w:rPr>
      </w:pPr>
      <w:r w:rsidRPr="0093440C">
        <w:rPr>
          <w:rFonts w:asciiTheme="minorEastAsia" w:hAnsiTheme="minorEastAsia" w:cs="仿宋" w:hint="eastAsia"/>
          <w:b/>
          <w:bCs/>
          <w:sz w:val="24"/>
          <w:szCs w:val="24"/>
        </w:rPr>
        <w:lastRenderedPageBreak/>
        <w:t>3.</w:t>
      </w:r>
      <w:r w:rsidRPr="0093440C">
        <w:rPr>
          <w:rFonts w:asciiTheme="minorEastAsia" w:hAnsiTheme="minorEastAsia" w:cs="仿宋" w:hint="eastAsia"/>
          <w:b/>
          <w:bCs/>
          <w:sz w:val="24"/>
          <w:szCs w:val="24"/>
          <w:lang w:val="en-GB"/>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173"/>
        <w:gridCol w:w="1009"/>
        <w:gridCol w:w="2823"/>
        <w:gridCol w:w="1077"/>
        <w:gridCol w:w="764"/>
        <w:gridCol w:w="1328"/>
      </w:tblGrid>
      <w:tr w:rsidR="0093440C" w:rsidRPr="0093440C">
        <w:trPr>
          <w:trHeight w:val="567"/>
          <w:jc w:val="center"/>
        </w:trPr>
        <w:tc>
          <w:tcPr>
            <w:tcW w:w="1464" w:type="dxa"/>
            <w:tcBorders>
              <w:top w:val="single" w:sz="4" w:space="0" w:color="auto"/>
              <w:left w:val="single" w:sz="4" w:space="0" w:color="auto"/>
              <w:bottom w:val="nil"/>
              <w:right w:val="single" w:sz="4" w:space="0" w:color="auto"/>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职责分工</w:t>
            </w:r>
          </w:p>
        </w:tc>
        <w:tc>
          <w:tcPr>
            <w:tcW w:w="1173" w:type="dxa"/>
            <w:tcBorders>
              <w:top w:val="single" w:sz="4" w:space="0" w:color="auto"/>
              <w:left w:val="single" w:sz="4" w:space="0" w:color="auto"/>
              <w:bottom w:val="nil"/>
              <w:right w:val="single" w:sz="4" w:space="0" w:color="auto"/>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姓名</w:t>
            </w:r>
          </w:p>
        </w:tc>
        <w:tc>
          <w:tcPr>
            <w:tcW w:w="1009" w:type="dxa"/>
            <w:tcBorders>
              <w:top w:val="single" w:sz="4" w:space="0" w:color="auto"/>
              <w:left w:val="single" w:sz="4" w:space="0" w:color="auto"/>
              <w:bottom w:val="nil"/>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现职务</w:t>
            </w:r>
          </w:p>
        </w:tc>
        <w:tc>
          <w:tcPr>
            <w:tcW w:w="2823" w:type="dxa"/>
            <w:tcBorders>
              <w:top w:val="single" w:sz="4" w:space="0" w:color="auto"/>
              <w:bottom w:val="nil"/>
            </w:tcBorders>
            <w:vAlign w:val="center"/>
          </w:tcPr>
          <w:p w:rsidR="000761AA" w:rsidRPr="0093440C" w:rsidRDefault="00023D7B">
            <w:pPr>
              <w:jc w:val="left"/>
              <w:rPr>
                <w:rFonts w:asciiTheme="minorEastAsia" w:hAnsiTheme="minorEastAsia" w:cs="仿宋"/>
                <w:b/>
                <w:sz w:val="24"/>
                <w:szCs w:val="24"/>
              </w:rPr>
            </w:pPr>
            <w:r w:rsidRPr="0093440C">
              <w:rPr>
                <w:rFonts w:asciiTheme="minorEastAsia" w:hAnsiTheme="minorEastAsia" w:cs="仿宋" w:hint="eastAsia"/>
                <w:b/>
                <w:sz w:val="24"/>
                <w:szCs w:val="24"/>
              </w:rPr>
              <w:t>曾主持/参与的同类项目经历</w:t>
            </w:r>
          </w:p>
        </w:tc>
        <w:tc>
          <w:tcPr>
            <w:tcW w:w="1077" w:type="dxa"/>
            <w:tcBorders>
              <w:top w:val="single" w:sz="4" w:space="0" w:color="auto"/>
              <w:bottom w:val="nil"/>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职称</w:t>
            </w:r>
          </w:p>
        </w:tc>
        <w:tc>
          <w:tcPr>
            <w:tcW w:w="764" w:type="dxa"/>
            <w:tcBorders>
              <w:top w:val="single" w:sz="4" w:space="0" w:color="auto"/>
              <w:bottom w:val="nil"/>
              <w:right w:val="single" w:sz="4" w:space="0" w:color="auto"/>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专业工龄</w:t>
            </w:r>
          </w:p>
        </w:tc>
        <w:tc>
          <w:tcPr>
            <w:tcW w:w="1328" w:type="dxa"/>
            <w:tcBorders>
              <w:top w:val="single" w:sz="4" w:space="0" w:color="auto"/>
              <w:bottom w:val="nil"/>
              <w:right w:val="single" w:sz="4" w:space="0" w:color="auto"/>
            </w:tcBorders>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联系电话/手机</w:t>
            </w:r>
          </w:p>
        </w:tc>
      </w:tr>
      <w:tr w:rsidR="0093440C" w:rsidRPr="0093440C">
        <w:trPr>
          <w:trHeight w:val="567"/>
          <w:jc w:val="center"/>
        </w:trPr>
        <w:tc>
          <w:tcPr>
            <w:tcW w:w="1464" w:type="dxa"/>
            <w:tcBorders>
              <w:top w:val="single" w:sz="4" w:space="0" w:color="auto"/>
              <w:left w:val="single" w:sz="4" w:space="0" w:color="auto"/>
              <w:bottom w:val="nil"/>
              <w:right w:val="single" w:sz="4" w:space="0" w:color="auto"/>
            </w:tcBorders>
            <w:vAlign w:val="center"/>
          </w:tcPr>
          <w:p w:rsidR="000761AA" w:rsidRPr="0093440C" w:rsidRDefault="00023D7B">
            <w:pPr>
              <w:rPr>
                <w:rFonts w:asciiTheme="minorEastAsia" w:hAnsiTheme="minorEastAsia" w:cs="仿宋"/>
                <w:sz w:val="24"/>
                <w:szCs w:val="24"/>
              </w:rPr>
            </w:pPr>
            <w:r w:rsidRPr="0093440C">
              <w:rPr>
                <w:rFonts w:asciiTheme="minorEastAsia" w:hAnsiTheme="minorEastAsia" w:cs="仿宋" w:hint="eastAsia"/>
                <w:sz w:val="24"/>
                <w:szCs w:val="24"/>
              </w:rPr>
              <w:t>项目负责人</w:t>
            </w:r>
          </w:p>
        </w:tc>
        <w:tc>
          <w:tcPr>
            <w:tcW w:w="1173" w:type="dxa"/>
            <w:tcBorders>
              <w:top w:val="single" w:sz="4" w:space="0" w:color="auto"/>
              <w:left w:val="single" w:sz="4" w:space="0" w:color="auto"/>
              <w:bottom w:val="nil"/>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009" w:type="dxa"/>
            <w:tcBorders>
              <w:top w:val="single" w:sz="4" w:space="0" w:color="auto"/>
              <w:left w:val="single" w:sz="4" w:space="0" w:color="auto"/>
              <w:bottom w:val="nil"/>
            </w:tcBorders>
            <w:vAlign w:val="center"/>
          </w:tcPr>
          <w:p w:rsidR="000761AA" w:rsidRPr="0093440C" w:rsidRDefault="000761AA">
            <w:pPr>
              <w:jc w:val="center"/>
              <w:rPr>
                <w:rFonts w:asciiTheme="minorEastAsia" w:hAnsiTheme="minorEastAsia" w:cs="仿宋"/>
                <w:sz w:val="24"/>
                <w:szCs w:val="24"/>
              </w:rPr>
            </w:pPr>
          </w:p>
        </w:tc>
        <w:tc>
          <w:tcPr>
            <w:tcW w:w="2823" w:type="dxa"/>
            <w:tcBorders>
              <w:top w:val="single" w:sz="4" w:space="0" w:color="auto"/>
              <w:bottom w:val="nil"/>
            </w:tcBorders>
            <w:vAlign w:val="center"/>
          </w:tcPr>
          <w:p w:rsidR="000761AA" w:rsidRPr="0093440C" w:rsidRDefault="000761AA">
            <w:pPr>
              <w:jc w:val="center"/>
              <w:rPr>
                <w:rFonts w:asciiTheme="minorEastAsia" w:hAnsiTheme="minorEastAsia" w:cs="仿宋"/>
                <w:sz w:val="24"/>
                <w:szCs w:val="24"/>
              </w:rPr>
            </w:pPr>
          </w:p>
        </w:tc>
        <w:tc>
          <w:tcPr>
            <w:tcW w:w="1077" w:type="dxa"/>
            <w:tcBorders>
              <w:top w:val="single" w:sz="4" w:space="0" w:color="auto"/>
              <w:bottom w:val="nil"/>
            </w:tcBorders>
            <w:vAlign w:val="center"/>
          </w:tcPr>
          <w:p w:rsidR="000761AA" w:rsidRPr="0093440C" w:rsidRDefault="000761AA">
            <w:pPr>
              <w:jc w:val="center"/>
              <w:rPr>
                <w:rFonts w:asciiTheme="minorEastAsia" w:hAnsiTheme="minorEastAsia" w:cs="仿宋"/>
                <w:sz w:val="24"/>
                <w:szCs w:val="24"/>
              </w:rPr>
            </w:pPr>
          </w:p>
        </w:tc>
        <w:tc>
          <w:tcPr>
            <w:tcW w:w="764" w:type="dxa"/>
            <w:tcBorders>
              <w:top w:val="single" w:sz="4" w:space="0" w:color="auto"/>
              <w:bottom w:val="nil"/>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top w:val="single" w:sz="4" w:space="0" w:color="auto"/>
              <w:bottom w:val="nil"/>
              <w:right w:val="single" w:sz="4" w:space="0" w:color="auto"/>
            </w:tcBorders>
            <w:vAlign w:val="center"/>
          </w:tcPr>
          <w:p w:rsidR="000761AA" w:rsidRPr="0093440C" w:rsidRDefault="000761AA">
            <w:pPr>
              <w:jc w:val="center"/>
              <w:rPr>
                <w:rFonts w:asciiTheme="minorEastAsia" w:hAnsiTheme="minorEastAsia" w:cs="仿宋"/>
                <w:sz w:val="24"/>
                <w:szCs w:val="24"/>
              </w:rPr>
            </w:pPr>
          </w:p>
        </w:tc>
      </w:tr>
      <w:tr w:rsidR="0093440C" w:rsidRPr="0093440C">
        <w:trPr>
          <w:cantSplit/>
          <w:trHeight w:val="567"/>
          <w:jc w:val="center"/>
        </w:trPr>
        <w:tc>
          <w:tcPr>
            <w:tcW w:w="1464" w:type="dxa"/>
            <w:vMerge w:val="restart"/>
            <w:tcBorders>
              <w:left w:val="single" w:sz="4" w:space="0" w:color="auto"/>
              <w:right w:val="single" w:sz="4" w:space="0" w:color="auto"/>
            </w:tcBorders>
            <w:vAlign w:val="center"/>
          </w:tcPr>
          <w:p w:rsidR="000761AA" w:rsidRPr="0093440C" w:rsidRDefault="00023D7B">
            <w:pPr>
              <w:rPr>
                <w:rFonts w:asciiTheme="minorEastAsia" w:hAnsiTheme="minorEastAsia" w:cs="仿宋"/>
                <w:sz w:val="24"/>
                <w:szCs w:val="24"/>
              </w:rPr>
            </w:pPr>
            <w:r w:rsidRPr="0093440C">
              <w:rPr>
                <w:rFonts w:asciiTheme="minorEastAsia" w:hAnsiTheme="minorEastAsia" w:cs="仿宋" w:hint="eastAsia"/>
                <w:sz w:val="24"/>
                <w:szCs w:val="24"/>
              </w:rPr>
              <w:t>其他主要技术人员</w:t>
            </w:r>
          </w:p>
        </w:tc>
        <w:tc>
          <w:tcPr>
            <w:tcW w:w="1173" w:type="dxa"/>
            <w:tcBorders>
              <w:left w:val="single" w:sz="4" w:space="0" w:color="auto"/>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009" w:type="dxa"/>
            <w:tcBorders>
              <w:lef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2823" w:type="dxa"/>
            <w:vAlign w:val="center"/>
          </w:tcPr>
          <w:p w:rsidR="000761AA" w:rsidRPr="0093440C" w:rsidRDefault="000761AA">
            <w:pPr>
              <w:jc w:val="center"/>
              <w:rPr>
                <w:rFonts w:asciiTheme="minorEastAsia" w:hAnsiTheme="minorEastAsia" w:cs="仿宋"/>
                <w:sz w:val="24"/>
                <w:szCs w:val="24"/>
              </w:rPr>
            </w:pPr>
          </w:p>
        </w:tc>
        <w:tc>
          <w:tcPr>
            <w:tcW w:w="1077" w:type="dxa"/>
            <w:vAlign w:val="center"/>
          </w:tcPr>
          <w:p w:rsidR="000761AA" w:rsidRPr="0093440C" w:rsidRDefault="000761AA">
            <w:pPr>
              <w:jc w:val="center"/>
              <w:rPr>
                <w:rFonts w:asciiTheme="minorEastAsia" w:hAnsiTheme="minorEastAsia" w:cs="仿宋"/>
                <w:sz w:val="24"/>
                <w:szCs w:val="24"/>
              </w:rPr>
            </w:pPr>
          </w:p>
        </w:tc>
        <w:tc>
          <w:tcPr>
            <w:tcW w:w="764"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r>
      <w:tr w:rsidR="0093440C" w:rsidRPr="0093440C">
        <w:trPr>
          <w:cantSplit/>
          <w:trHeight w:val="567"/>
          <w:jc w:val="center"/>
        </w:trPr>
        <w:tc>
          <w:tcPr>
            <w:tcW w:w="1464" w:type="dxa"/>
            <w:vMerge/>
            <w:tcBorders>
              <w:left w:val="single" w:sz="4" w:space="0" w:color="auto"/>
              <w:right w:val="single" w:sz="4" w:space="0" w:color="auto"/>
            </w:tcBorders>
            <w:vAlign w:val="center"/>
          </w:tcPr>
          <w:p w:rsidR="000761AA" w:rsidRPr="0093440C" w:rsidRDefault="000761AA">
            <w:pPr>
              <w:ind w:firstLine="480"/>
              <w:rPr>
                <w:rFonts w:asciiTheme="minorEastAsia" w:hAnsiTheme="minorEastAsia" w:cs="仿宋"/>
                <w:sz w:val="24"/>
                <w:szCs w:val="24"/>
              </w:rPr>
            </w:pPr>
          </w:p>
        </w:tc>
        <w:tc>
          <w:tcPr>
            <w:tcW w:w="1173" w:type="dxa"/>
            <w:tcBorders>
              <w:left w:val="single" w:sz="4" w:space="0" w:color="auto"/>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009" w:type="dxa"/>
            <w:tcBorders>
              <w:lef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2823" w:type="dxa"/>
            <w:vAlign w:val="center"/>
          </w:tcPr>
          <w:p w:rsidR="000761AA" w:rsidRPr="0093440C" w:rsidRDefault="000761AA">
            <w:pPr>
              <w:jc w:val="center"/>
              <w:rPr>
                <w:rFonts w:asciiTheme="minorEastAsia" w:hAnsiTheme="minorEastAsia" w:cs="仿宋"/>
                <w:sz w:val="24"/>
                <w:szCs w:val="24"/>
              </w:rPr>
            </w:pPr>
          </w:p>
        </w:tc>
        <w:tc>
          <w:tcPr>
            <w:tcW w:w="1077" w:type="dxa"/>
            <w:vAlign w:val="center"/>
          </w:tcPr>
          <w:p w:rsidR="000761AA" w:rsidRPr="0093440C" w:rsidRDefault="000761AA">
            <w:pPr>
              <w:jc w:val="center"/>
              <w:rPr>
                <w:rFonts w:asciiTheme="minorEastAsia" w:hAnsiTheme="minorEastAsia" w:cs="仿宋"/>
                <w:sz w:val="24"/>
                <w:szCs w:val="24"/>
              </w:rPr>
            </w:pPr>
          </w:p>
        </w:tc>
        <w:tc>
          <w:tcPr>
            <w:tcW w:w="764"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r>
      <w:tr w:rsidR="0093440C" w:rsidRPr="0093440C">
        <w:trPr>
          <w:cantSplit/>
          <w:trHeight w:val="567"/>
          <w:jc w:val="center"/>
        </w:trPr>
        <w:tc>
          <w:tcPr>
            <w:tcW w:w="1464" w:type="dxa"/>
            <w:vMerge/>
            <w:tcBorders>
              <w:left w:val="single" w:sz="4" w:space="0" w:color="auto"/>
              <w:right w:val="single" w:sz="4" w:space="0" w:color="auto"/>
            </w:tcBorders>
            <w:vAlign w:val="center"/>
          </w:tcPr>
          <w:p w:rsidR="000761AA" w:rsidRPr="0093440C" w:rsidRDefault="000761AA">
            <w:pPr>
              <w:ind w:firstLine="480"/>
              <w:jc w:val="center"/>
              <w:rPr>
                <w:rFonts w:asciiTheme="minorEastAsia" w:hAnsiTheme="minorEastAsia" w:cs="仿宋"/>
                <w:sz w:val="24"/>
                <w:szCs w:val="24"/>
              </w:rPr>
            </w:pPr>
          </w:p>
        </w:tc>
        <w:tc>
          <w:tcPr>
            <w:tcW w:w="1173" w:type="dxa"/>
            <w:tcBorders>
              <w:left w:val="single" w:sz="4" w:space="0" w:color="auto"/>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009" w:type="dxa"/>
            <w:tcBorders>
              <w:lef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2823" w:type="dxa"/>
            <w:vAlign w:val="center"/>
          </w:tcPr>
          <w:p w:rsidR="000761AA" w:rsidRPr="0093440C" w:rsidRDefault="000761AA">
            <w:pPr>
              <w:jc w:val="center"/>
              <w:rPr>
                <w:rFonts w:asciiTheme="minorEastAsia" w:hAnsiTheme="minorEastAsia" w:cs="仿宋"/>
                <w:sz w:val="24"/>
                <w:szCs w:val="24"/>
              </w:rPr>
            </w:pPr>
          </w:p>
        </w:tc>
        <w:tc>
          <w:tcPr>
            <w:tcW w:w="1077" w:type="dxa"/>
            <w:vAlign w:val="center"/>
          </w:tcPr>
          <w:p w:rsidR="000761AA" w:rsidRPr="0093440C" w:rsidRDefault="000761AA">
            <w:pPr>
              <w:jc w:val="center"/>
              <w:rPr>
                <w:rFonts w:asciiTheme="minorEastAsia" w:hAnsiTheme="minorEastAsia" w:cs="仿宋"/>
                <w:sz w:val="24"/>
                <w:szCs w:val="24"/>
              </w:rPr>
            </w:pPr>
          </w:p>
        </w:tc>
        <w:tc>
          <w:tcPr>
            <w:tcW w:w="764"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r>
      <w:tr w:rsidR="000761AA" w:rsidRPr="0093440C">
        <w:trPr>
          <w:cantSplit/>
          <w:trHeight w:val="567"/>
          <w:jc w:val="center"/>
        </w:trPr>
        <w:tc>
          <w:tcPr>
            <w:tcW w:w="1464" w:type="dxa"/>
            <w:vMerge/>
            <w:tcBorders>
              <w:left w:val="single" w:sz="4" w:space="0" w:color="auto"/>
              <w:right w:val="single" w:sz="4" w:space="0" w:color="auto"/>
            </w:tcBorders>
            <w:vAlign w:val="center"/>
          </w:tcPr>
          <w:p w:rsidR="000761AA" w:rsidRPr="0093440C" w:rsidRDefault="000761AA">
            <w:pPr>
              <w:ind w:firstLine="480"/>
              <w:jc w:val="center"/>
              <w:rPr>
                <w:rFonts w:asciiTheme="minorEastAsia" w:hAnsiTheme="minorEastAsia" w:cs="仿宋"/>
                <w:sz w:val="24"/>
                <w:szCs w:val="24"/>
              </w:rPr>
            </w:pPr>
          </w:p>
        </w:tc>
        <w:tc>
          <w:tcPr>
            <w:tcW w:w="1173" w:type="dxa"/>
            <w:tcBorders>
              <w:left w:val="single" w:sz="4" w:space="0" w:color="auto"/>
              <w:right w:val="single" w:sz="4" w:space="0" w:color="auto"/>
            </w:tcBorders>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w:t>
            </w:r>
          </w:p>
        </w:tc>
        <w:tc>
          <w:tcPr>
            <w:tcW w:w="1009" w:type="dxa"/>
            <w:tcBorders>
              <w:lef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2823" w:type="dxa"/>
            <w:vAlign w:val="center"/>
          </w:tcPr>
          <w:p w:rsidR="000761AA" w:rsidRPr="0093440C" w:rsidRDefault="000761AA">
            <w:pPr>
              <w:jc w:val="center"/>
              <w:rPr>
                <w:rFonts w:asciiTheme="minorEastAsia" w:hAnsiTheme="minorEastAsia" w:cs="仿宋"/>
                <w:sz w:val="24"/>
                <w:szCs w:val="24"/>
              </w:rPr>
            </w:pPr>
          </w:p>
        </w:tc>
        <w:tc>
          <w:tcPr>
            <w:tcW w:w="1077" w:type="dxa"/>
            <w:vAlign w:val="center"/>
          </w:tcPr>
          <w:p w:rsidR="000761AA" w:rsidRPr="0093440C" w:rsidRDefault="000761AA">
            <w:pPr>
              <w:jc w:val="center"/>
              <w:rPr>
                <w:rFonts w:asciiTheme="minorEastAsia" w:hAnsiTheme="minorEastAsia" w:cs="仿宋"/>
                <w:sz w:val="24"/>
                <w:szCs w:val="24"/>
              </w:rPr>
            </w:pPr>
          </w:p>
        </w:tc>
        <w:tc>
          <w:tcPr>
            <w:tcW w:w="764"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c>
          <w:tcPr>
            <w:tcW w:w="1328" w:type="dxa"/>
            <w:tcBorders>
              <w:right w:val="single" w:sz="4" w:space="0" w:color="auto"/>
            </w:tcBorders>
            <w:vAlign w:val="center"/>
          </w:tcPr>
          <w:p w:rsidR="000761AA" w:rsidRPr="0093440C" w:rsidRDefault="000761AA">
            <w:pPr>
              <w:jc w:val="center"/>
              <w:rPr>
                <w:rFonts w:asciiTheme="minorEastAsia" w:hAnsiTheme="minorEastAsia" w:cs="仿宋"/>
                <w:sz w:val="24"/>
                <w:szCs w:val="24"/>
              </w:rPr>
            </w:pPr>
          </w:p>
        </w:tc>
      </w:tr>
    </w:tbl>
    <w:p w:rsidR="000761AA" w:rsidRPr="0093440C" w:rsidRDefault="000761AA">
      <w:pPr>
        <w:spacing w:beforeLines="100" w:before="240" w:afterLines="50" w:after="120"/>
        <w:ind w:firstLine="482"/>
        <w:rPr>
          <w:rFonts w:asciiTheme="minorEastAsia" w:hAnsiTheme="minorEastAsia" w:cs="仿宋"/>
          <w:b/>
          <w:bCs/>
          <w:sz w:val="24"/>
          <w:szCs w:val="24"/>
        </w:rPr>
      </w:pPr>
    </w:p>
    <w:p w:rsidR="000761AA" w:rsidRPr="0093440C" w:rsidRDefault="00023D7B">
      <w:pPr>
        <w:pStyle w:val="a0"/>
        <w:ind w:firstLine="210"/>
      </w:pPr>
      <w:r w:rsidRPr="0093440C">
        <w:br w:type="page"/>
      </w:r>
    </w:p>
    <w:p w:rsidR="000761AA" w:rsidRPr="0093440C" w:rsidRDefault="00023D7B">
      <w:pPr>
        <w:spacing w:beforeLines="100" w:before="240" w:afterLines="50" w:after="120"/>
        <w:ind w:firstLine="482"/>
        <w:rPr>
          <w:rFonts w:asciiTheme="minorEastAsia" w:hAnsiTheme="minorEastAsia" w:cs="仿宋"/>
          <w:b/>
          <w:bCs/>
          <w:sz w:val="24"/>
          <w:szCs w:val="24"/>
          <w:lang w:val="en-GB"/>
        </w:rPr>
      </w:pPr>
      <w:r w:rsidRPr="0093440C">
        <w:rPr>
          <w:rFonts w:asciiTheme="minorEastAsia" w:hAnsiTheme="minorEastAsia" w:cs="仿宋" w:hint="eastAsia"/>
          <w:b/>
          <w:bCs/>
          <w:sz w:val="24"/>
          <w:szCs w:val="24"/>
        </w:rPr>
        <w:lastRenderedPageBreak/>
        <w:t>4.</w:t>
      </w:r>
      <w:r w:rsidRPr="0093440C">
        <w:rPr>
          <w:rFonts w:asciiTheme="minorEastAsia" w:hAnsiTheme="minorEastAsia" w:cs="仿宋" w:hint="eastAsia"/>
          <w:b/>
          <w:bCs/>
          <w:sz w:val="24"/>
          <w:szCs w:val="24"/>
          <w:lang w:val="en-GB"/>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803"/>
        <w:gridCol w:w="3339"/>
        <w:gridCol w:w="2687"/>
      </w:tblGrid>
      <w:tr w:rsidR="0093440C" w:rsidRPr="0093440C">
        <w:trPr>
          <w:trHeight w:val="836"/>
          <w:jc w:val="center"/>
        </w:trPr>
        <w:tc>
          <w:tcPr>
            <w:tcW w:w="809" w:type="dxa"/>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序号</w:t>
            </w:r>
          </w:p>
        </w:tc>
        <w:tc>
          <w:tcPr>
            <w:tcW w:w="2803" w:type="dxa"/>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拟定时间安排</w:t>
            </w:r>
          </w:p>
        </w:tc>
        <w:tc>
          <w:tcPr>
            <w:tcW w:w="3339" w:type="dxa"/>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计划完成的工作内容</w:t>
            </w:r>
          </w:p>
        </w:tc>
        <w:tc>
          <w:tcPr>
            <w:tcW w:w="2687" w:type="dxa"/>
            <w:vAlign w:val="center"/>
          </w:tcPr>
          <w:p w:rsidR="000761AA" w:rsidRPr="0093440C" w:rsidRDefault="00023D7B">
            <w:pPr>
              <w:jc w:val="center"/>
              <w:rPr>
                <w:rFonts w:asciiTheme="minorEastAsia" w:hAnsiTheme="minorEastAsia" w:cs="仿宋"/>
                <w:b/>
                <w:sz w:val="24"/>
                <w:szCs w:val="24"/>
              </w:rPr>
            </w:pPr>
            <w:r w:rsidRPr="0093440C">
              <w:rPr>
                <w:rFonts w:asciiTheme="minorEastAsia" w:hAnsiTheme="minorEastAsia" w:cs="仿宋" w:hint="eastAsia"/>
                <w:b/>
                <w:sz w:val="24"/>
                <w:szCs w:val="24"/>
              </w:rPr>
              <w:t>实施</w:t>
            </w:r>
            <w:proofErr w:type="gramStart"/>
            <w:r w:rsidRPr="0093440C">
              <w:rPr>
                <w:rFonts w:asciiTheme="minorEastAsia" w:hAnsiTheme="minorEastAsia" w:cs="仿宋" w:hint="eastAsia"/>
                <w:b/>
                <w:sz w:val="24"/>
                <w:szCs w:val="24"/>
              </w:rPr>
              <w:t>方建议</w:t>
            </w:r>
            <w:proofErr w:type="gramEnd"/>
            <w:r w:rsidRPr="0093440C">
              <w:rPr>
                <w:rFonts w:asciiTheme="minorEastAsia" w:hAnsiTheme="minorEastAsia" w:cs="仿宋" w:hint="eastAsia"/>
                <w:b/>
                <w:sz w:val="24"/>
                <w:szCs w:val="24"/>
              </w:rPr>
              <w:t>或要求</w:t>
            </w:r>
          </w:p>
        </w:tc>
      </w:tr>
      <w:tr w:rsidR="0093440C" w:rsidRPr="0093440C">
        <w:trPr>
          <w:trHeight w:val="567"/>
          <w:jc w:val="center"/>
        </w:trPr>
        <w:tc>
          <w:tcPr>
            <w:tcW w:w="809"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1</w:t>
            </w:r>
          </w:p>
        </w:tc>
        <w:tc>
          <w:tcPr>
            <w:tcW w:w="2803" w:type="dxa"/>
            <w:vAlign w:val="center"/>
          </w:tcPr>
          <w:p w:rsidR="000761AA" w:rsidRPr="0093440C" w:rsidRDefault="00023D7B">
            <w:pPr>
              <w:tabs>
                <w:tab w:val="left" w:pos="540"/>
              </w:tabs>
              <w:rPr>
                <w:rFonts w:asciiTheme="minorEastAsia" w:hAnsiTheme="minorEastAsia" w:cs="仿宋"/>
                <w:sz w:val="24"/>
                <w:szCs w:val="24"/>
              </w:rPr>
            </w:pPr>
            <w:r w:rsidRPr="0093440C">
              <w:rPr>
                <w:rFonts w:asciiTheme="minorEastAsia" w:hAnsiTheme="minorEastAsia" w:cs="仿宋" w:hint="eastAsia"/>
                <w:sz w:val="24"/>
                <w:szCs w:val="24"/>
              </w:rPr>
              <w:t xml:space="preserve">   拟定   年  月   日</w:t>
            </w:r>
          </w:p>
        </w:tc>
        <w:tc>
          <w:tcPr>
            <w:tcW w:w="3339" w:type="dxa"/>
            <w:vAlign w:val="center"/>
          </w:tcPr>
          <w:p w:rsidR="000761AA" w:rsidRPr="0093440C" w:rsidRDefault="00023D7B">
            <w:pPr>
              <w:tabs>
                <w:tab w:val="left" w:pos="540"/>
              </w:tabs>
              <w:jc w:val="center"/>
              <w:rPr>
                <w:rFonts w:asciiTheme="minorEastAsia" w:hAnsiTheme="minorEastAsia" w:cs="仿宋"/>
                <w:sz w:val="24"/>
                <w:szCs w:val="24"/>
              </w:rPr>
            </w:pPr>
            <w:proofErr w:type="gramStart"/>
            <w:r w:rsidRPr="0093440C">
              <w:rPr>
                <w:rFonts w:asciiTheme="minorEastAsia" w:hAnsiTheme="minorEastAsia" w:cs="仿宋" w:hint="eastAsia"/>
                <w:sz w:val="24"/>
                <w:szCs w:val="24"/>
              </w:rPr>
              <w:t>签定</w:t>
            </w:r>
            <w:proofErr w:type="gramEnd"/>
            <w:r w:rsidRPr="0093440C">
              <w:rPr>
                <w:rFonts w:asciiTheme="minorEastAsia" w:hAnsiTheme="minorEastAsia" w:cs="仿宋" w:hint="eastAsia"/>
                <w:sz w:val="24"/>
                <w:szCs w:val="24"/>
              </w:rPr>
              <w:t>合同并生效</w:t>
            </w:r>
          </w:p>
        </w:tc>
        <w:tc>
          <w:tcPr>
            <w:tcW w:w="2687"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r>
      <w:tr w:rsidR="0093440C" w:rsidRPr="0093440C">
        <w:trPr>
          <w:trHeight w:val="567"/>
          <w:jc w:val="center"/>
        </w:trPr>
        <w:tc>
          <w:tcPr>
            <w:tcW w:w="809"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2</w:t>
            </w:r>
          </w:p>
        </w:tc>
        <w:tc>
          <w:tcPr>
            <w:tcW w:w="2803" w:type="dxa"/>
            <w:vAlign w:val="center"/>
          </w:tcPr>
          <w:p w:rsidR="000761AA" w:rsidRPr="0093440C" w:rsidRDefault="00023D7B">
            <w:pPr>
              <w:tabs>
                <w:tab w:val="left" w:pos="540"/>
              </w:tabs>
              <w:rPr>
                <w:rFonts w:asciiTheme="minorEastAsia" w:hAnsiTheme="minorEastAsia" w:cs="仿宋"/>
                <w:sz w:val="24"/>
                <w:szCs w:val="24"/>
              </w:rPr>
            </w:pPr>
            <w:r w:rsidRPr="0093440C">
              <w:rPr>
                <w:rFonts w:asciiTheme="minorEastAsia" w:hAnsiTheme="minorEastAsia" w:cs="仿宋" w:hint="eastAsia"/>
                <w:sz w:val="24"/>
                <w:szCs w:val="24"/>
              </w:rPr>
              <w:t xml:space="preserve">   月  日—   月   日</w:t>
            </w:r>
          </w:p>
        </w:tc>
        <w:tc>
          <w:tcPr>
            <w:tcW w:w="3339"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c>
          <w:tcPr>
            <w:tcW w:w="2687"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r>
      <w:tr w:rsidR="0093440C" w:rsidRPr="0093440C">
        <w:trPr>
          <w:trHeight w:val="567"/>
          <w:jc w:val="center"/>
        </w:trPr>
        <w:tc>
          <w:tcPr>
            <w:tcW w:w="809"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3</w:t>
            </w:r>
          </w:p>
        </w:tc>
        <w:tc>
          <w:tcPr>
            <w:tcW w:w="2803" w:type="dxa"/>
            <w:vAlign w:val="center"/>
          </w:tcPr>
          <w:p w:rsidR="000761AA" w:rsidRPr="0093440C" w:rsidRDefault="00023D7B">
            <w:pPr>
              <w:tabs>
                <w:tab w:val="left" w:pos="540"/>
              </w:tabs>
              <w:rPr>
                <w:rFonts w:asciiTheme="minorEastAsia" w:hAnsiTheme="minorEastAsia" w:cs="仿宋"/>
                <w:sz w:val="24"/>
                <w:szCs w:val="24"/>
              </w:rPr>
            </w:pPr>
            <w:r w:rsidRPr="0093440C">
              <w:rPr>
                <w:rFonts w:asciiTheme="minorEastAsia" w:hAnsiTheme="minorEastAsia" w:cs="仿宋" w:hint="eastAsia"/>
                <w:sz w:val="24"/>
                <w:szCs w:val="24"/>
              </w:rPr>
              <w:t xml:space="preserve">   月  日—   月   日</w:t>
            </w:r>
          </w:p>
        </w:tc>
        <w:tc>
          <w:tcPr>
            <w:tcW w:w="3339"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c>
          <w:tcPr>
            <w:tcW w:w="2687"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r>
      <w:tr w:rsidR="0093440C" w:rsidRPr="0093440C">
        <w:trPr>
          <w:trHeight w:val="567"/>
          <w:jc w:val="center"/>
        </w:trPr>
        <w:tc>
          <w:tcPr>
            <w:tcW w:w="809" w:type="dxa"/>
            <w:vAlign w:val="center"/>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4</w:t>
            </w:r>
          </w:p>
        </w:tc>
        <w:tc>
          <w:tcPr>
            <w:tcW w:w="2803" w:type="dxa"/>
            <w:vAlign w:val="center"/>
          </w:tcPr>
          <w:p w:rsidR="000761AA" w:rsidRPr="0093440C" w:rsidRDefault="00023D7B">
            <w:pPr>
              <w:tabs>
                <w:tab w:val="left" w:pos="540"/>
              </w:tabs>
              <w:rPr>
                <w:rFonts w:asciiTheme="minorEastAsia" w:hAnsiTheme="minorEastAsia" w:cs="仿宋"/>
                <w:sz w:val="24"/>
                <w:szCs w:val="24"/>
              </w:rPr>
            </w:pPr>
            <w:r w:rsidRPr="0093440C">
              <w:rPr>
                <w:rFonts w:asciiTheme="minorEastAsia" w:hAnsiTheme="minorEastAsia" w:cs="仿宋" w:hint="eastAsia"/>
                <w:sz w:val="24"/>
                <w:szCs w:val="24"/>
              </w:rPr>
              <w:t xml:space="preserve">   月  日—   月   日</w:t>
            </w:r>
          </w:p>
        </w:tc>
        <w:tc>
          <w:tcPr>
            <w:tcW w:w="3339" w:type="dxa"/>
            <w:vAlign w:val="center"/>
          </w:tcPr>
          <w:p w:rsidR="000761AA" w:rsidRPr="0093440C" w:rsidRDefault="000761AA">
            <w:pPr>
              <w:tabs>
                <w:tab w:val="left" w:pos="540"/>
              </w:tabs>
              <w:jc w:val="center"/>
              <w:rPr>
                <w:rFonts w:asciiTheme="minorEastAsia" w:hAnsiTheme="minorEastAsia" w:cs="仿宋"/>
                <w:sz w:val="24"/>
                <w:szCs w:val="24"/>
              </w:rPr>
            </w:pPr>
          </w:p>
        </w:tc>
        <w:tc>
          <w:tcPr>
            <w:tcW w:w="2687" w:type="dxa"/>
            <w:vAlign w:val="center"/>
          </w:tcPr>
          <w:p w:rsidR="000761AA" w:rsidRPr="0093440C" w:rsidRDefault="000761AA">
            <w:pPr>
              <w:tabs>
                <w:tab w:val="left" w:pos="540"/>
              </w:tabs>
              <w:ind w:firstLine="480"/>
              <w:jc w:val="center"/>
              <w:rPr>
                <w:rFonts w:asciiTheme="minorEastAsia" w:hAnsiTheme="minorEastAsia" w:cs="仿宋"/>
                <w:sz w:val="24"/>
                <w:szCs w:val="24"/>
              </w:rPr>
            </w:pPr>
          </w:p>
        </w:tc>
      </w:tr>
    </w:tbl>
    <w:p w:rsidR="000761AA" w:rsidRPr="0093440C" w:rsidRDefault="00023D7B">
      <w:pPr>
        <w:spacing w:afterLines="50" w:after="120"/>
        <w:ind w:firstLine="482"/>
        <w:rPr>
          <w:rFonts w:asciiTheme="minorEastAsia" w:hAnsiTheme="minorEastAsia" w:cs="仿宋"/>
          <w:sz w:val="24"/>
          <w:szCs w:val="24"/>
          <w:lang w:val="en-GB"/>
        </w:rPr>
      </w:pPr>
      <w:r w:rsidRPr="0093440C">
        <w:rPr>
          <w:rFonts w:asciiTheme="minorEastAsia" w:hAnsiTheme="minorEastAsia" w:cs="仿宋" w:hint="eastAsia"/>
          <w:b/>
          <w:sz w:val="24"/>
          <w:szCs w:val="24"/>
          <w:lang w:val="en-GB"/>
        </w:rPr>
        <w:br w:type="page"/>
      </w:r>
      <w:r w:rsidRPr="0093440C">
        <w:rPr>
          <w:rFonts w:asciiTheme="minorEastAsia" w:hAnsiTheme="minorEastAsia" w:cs="仿宋" w:hint="eastAsia"/>
          <w:b/>
          <w:sz w:val="24"/>
          <w:szCs w:val="24"/>
        </w:rPr>
        <w:lastRenderedPageBreak/>
        <w:t>5.</w:t>
      </w:r>
      <w:r w:rsidRPr="0093440C">
        <w:rPr>
          <w:rFonts w:asciiTheme="minorEastAsia" w:hAnsiTheme="minorEastAsia" w:cs="仿宋" w:hint="eastAsia"/>
          <w:b/>
          <w:sz w:val="24"/>
          <w:szCs w:val="24"/>
          <w:lang w:val="en-GB"/>
        </w:rPr>
        <w:t>其</w:t>
      </w:r>
      <w:r w:rsidRPr="0093440C">
        <w:rPr>
          <w:rFonts w:asciiTheme="minorEastAsia" w:hAnsiTheme="minorEastAsia" w:cs="仿宋" w:hint="eastAsia"/>
          <w:b/>
          <w:sz w:val="24"/>
          <w:szCs w:val="24"/>
        </w:rPr>
        <w:t>他</w:t>
      </w:r>
      <w:r w:rsidRPr="0093440C">
        <w:rPr>
          <w:rFonts w:asciiTheme="minorEastAsia" w:hAnsiTheme="minorEastAsia" w:cs="仿宋" w:hint="eastAsia"/>
          <w:b/>
          <w:sz w:val="24"/>
          <w:szCs w:val="24"/>
          <w:lang w:val="en-GB"/>
        </w:rPr>
        <w:t>重要事项说明及承诺</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（请扼要叙述）</w:t>
      </w: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ind w:firstLine="520"/>
        <w:rPr>
          <w:rFonts w:asciiTheme="minorEastAsia" w:eastAsiaTheme="minorEastAsia" w:hAnsiTheme="minorEastAsia" w:cs="仿宋"/>
          <w:szCs w:val="24"/>
        </w:rPr>
      </w:pPr>
    </w:p>
    <w:p w:rsidR="000761AA" w:rsidRPr="0093440C" w:rsidRDefault="000761AA">
      <w:pPr>
        <w:pStyle w:val="af7"/>
        <w:rPr>
          <w:rFonts w:asciiTheme="minorEastAsia" w:eastAsiaTheme="minorEastAsia" w:hAnsiTheme="minorEastAsia" w:cs="仿宋"/>
          <w:szCs w:val="24"/>
        </w:rPr>
      </w:pPr>
    </w:p>
    <w:p w:rsidR="000761AA" w:rsidRPr="0093440C" w:rsidRDefault="000761AA">
      <w:pPr>
        <w:ind w:firstLine="480"/>
        <w:rPr>
          <w:rFonts w:asciiTheme="minorEastAsia" w:hAnsiTheme="minorEastAsia" w:cs="仿宋"/>
          <w:sz w:val="24"/>
          <w:szCs w:val="24"/>
        </w:rPr>
      </w:pPr>
    </w:p>
    <w:p w:rsidR="000761AA" w:rsidRPr="0093440C" w:rsidRDefault="00023D7B">
      <w:pPr>
        <w:jc w:val="left"/>
        <w:outlineLvl w:val="2"/>
        <w:rPr>
          <w:rFonts w:asciiTheme="minorEastAsia" w:hAnsiTheme="minorEastAsia" w:cs="仿宋"/>
          <w:b/>
          <w:bCs/>
          <w:sz w:val="24"/>
          <w:szCs w:val="24"/>
        </w:rPr>
      </w:pPr>
      <w:r w:rsidRPr="0093440C">
        <w:rPr>
          <w:rFonts w:asciiTheme="minorEastAsia" w:hAnsiTheme="minorEastAsia" w:cs="仿宋" w:hint="eastAsia"/>
          <w:b/>
          <w:bCs/>
          <w:sz w:val="24"/>
          <w:szCs w:val="24"/>
        </w:rPr>
        <w:br w:type="page"/>
      </w:r>
      <w:bookmarkStart w:id="139" w:name="_Toc31423"/>
      <w:bookmarkStart w:id="140" w:name="_Toc13655"/>
      <w:bookmarkStart w:id="141" w:name="_Toc26679"/>
      <w:bookmarkStart w:id="142" w:name="_Toc17470"/>
      <w:bookmarkStart w:id="143" w:name="_Toc11821"/>
      <w:bookmarkStart w:id="144" w:name="_Toc23858"/>
      <w:r w:rsidRPr="0093440C">
        <w:rPr>
          <w:rFonts w:asciiTheme="minorEastAsia" w:hAnsiTheme="minorEastAsia" w:cs="仿宋" w:hint="eastAsia"/>
          <w:b/>
          <w:bCs/>
          <w:sz w:val="24"/>
          <w:szCs w:val="24"/>
        </w:rPr>
        <w:lastRenderedPageBreak/>
        <w:t xml:space="preserve">3.2 </w:t>
      </w:r>
      <w:r w:rsidRPr="0093440C">
        <w:rPr>
          <w:rFonts w:asciiTheme="minorEastAsia" w:hAnsiTheme="minorEastAsia" w:cs="仿宋" w:hint="eastAsia"/>
          <w:b/>
          <w:bCs/>
          <w:sz w:val="24"/>
          <w:szCs w:val="24"/>
        </w:rPr>
        <w:fldChar w:fldCharType="begin"/>
      </w:r>
      <w:r w:rsidRPr="0093440C">
        <w:rPr>
          <w:rFonts w:asciiTheme="minorEastAsia" w:hAnsiTheme="minorEastAsia" w:cs="仿宋" w:hint="eastAsia"/>
          <w:b/>
          <w:bCs/>
          <w:sz w:val="24"/>
          <w:szCs w:val="24"/>
        </w:rPr>
        <w:instrText xml:space="preserve"> DOCVARIABLE  商务条款响应表开始  \* MERGEFORMAT </w:instrText>
      </w:r>
      <w:r w:rsidRPr="0093440C">
        <w:rPr>
          <w:rFonts w:asciiTheme="minorEastAsia" w:hAnsiTheme="minorEastAsia" w:cs="仿宋" w:hint="eastAsia"/>
          <w:b/>
          <w:bCs/>
          <w:sz w:val="24"/>
          <w:szCs w:val="24"/>
        </w:rPr>
        <w:fldChar w:fldCharType="end"/>
      </w:r>
      <w:r w:rsidRPr="0093440C">
        <w:rPr>
          <w:rFonts w:asciiTheme="minorEastAsia" w:hAnsiTheme="minorEastAsia" w:cs="仿宋" w:hint="eastAsia"/>
          <w:b/>
          <w:bCs/>
          <w:sz w:val="24"/>
          <w:szCs w:val="24"/>
        </w:rPr>
        <w:fldChar w:fldCharType="begin"/>
      </w:r>
      <w:r w:rsidRPr="0093440C">
        <w:rPr>
          <w:rFonts w:asciiTheme="minorEastAsia" w:hAnsiTheme="minorEastAsia" w:cs="仿宋" w:hint="eastAsia"/>
          <w:b/>
          <w:bCs/>
          <w:sz w:val="24"/>
          <w:szCs w:val="24"/>
        </w:rPr>
        <w:instrText xml:space="preserve"> DOCVARIABLE  商务条款响应表开始  \* MERGEFORMAT </w:instrText>
      </w:r>
      <w:r w:rsidRPr="0093440C">
        <w:rPr>
          <w:rFonts w:asciiTheme="minorEastAsia" w:hAnsiTheme="minorEastAsia" w:cs="仿宋" w:hint="eastAsia"/>
          <w:b/>
          <w:bCs/>
          <w:sz w:val="24"/>
          <w:szCs w:val="24"/>
        </w:rPr>
        <w:fldChar w:fldCharType="end"/>
      </w:r>
      <w:r w:rsidRPr="0093440C">
        <w:rPr>
          <w:rFonts w:asciiTheme="minorEastAsia" w:hAnsiTheme="minorEastAsia" w:cs="仿宋" w:hint="eastAsia"/>
          <w:b/>
          <w:bCs/>
          <w:sz w:val="24"/>
          <w:szCs w:val="24"/>
        </w:rPr>
        <w:t>商务条款响应表</w:t>
      </w:r>
      <w:bookmarkEnd w:id="139"/>
      <w:bookmarkEnd w:id="140"/>
      <w:bookmarkEnd w:id="141"/>
      <w:bookmarkEnd w:id="142"/>
      <w:bookmarkEnd w:id="143"/>
      <w:bookmarkEnd w:id="144"/>
    </w:p>
    <w:p w:rsidR="000761AA" w:rsidRPr="0093440C" w:rsidRDefault="00023D7B">
      <w:pPr>
        <w:spacing w:afterLines="50" w:after="120"/>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1.实质性、重要性</w:t>
      </w:r>
      <w:r w:rsidRPr="0093440C">
        <w:rPr>
          <w:rFonts w:asciiTheme="minorEastAsia" w:hAnsiTheme="minorEastAsia" w:cs="仿宋" w:hint="eastAsia"/>
          <w:sz w:val="24"/>
          <w:szCs w:val="24"/>
          <w:lang w:val="en-GB"/>
        </w:rPr>
        <w:t>商务条款响应表</w:t>
      </w:r>
    </w:p>
    <w:tbl>
      <w:tblPr>
        <w:tblW w:w="0" w:type="auto"/>
        <w:jc w:val="center"/>
        <w:tblLayout w:type="fixed"/>
        <w:tblCellMar>
          <w:left w:w="0" w:type="dxa"/>
          <w:right w:w="0" w:type="dxa"/>
        </w:tblCellMar>
        <w:tblLook w:val="04A0" w:firstRow="1" w:lastRow="0" w:firstColumn="1" w:lastColumn="0" w:noHBand="0" w:noVBand="1"/>
      </w:tblPr>
      <w:tblGrid>
        <w:gridCol w:w="696"/>
        <w:gridCol w:w="6250"/>
        <w:gridCol w:w="860"/>
        <w:gridCol w:w="1832"/>
      </w:tblGrid>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rPr>
              <w:t>实质性、重要性</w:t>
            </w:r>
            <w:r w:rsidRPr="0093440C">
              <w:rPr>
                <w:rFonts w:asciiTheme="minorEastAsia" w:hAnsiTheme="minorEastAsia" w:cs="仿宋" w:hint="eastAsia"/>
                <w:b/>
                <w:bCs/>
                <w:sz w:val="24"/>
                <w:szCs w:val="24"/>
                <w:lang w:val="en-GB"/>
              </w:rPr>
              <w:t>商务条款</w:t>
            </w:r>
            <w:r w:rsidRPr="0093440C">
              <w:rPr>
                <w:rFonts w:asciiTheme="minorEastAsia" w:hAnsiTheme="minorEastAsia" w:cs="仿宋" w:hint="eastAsia"/>
                <w:b/>
                <w:bCs/>
                <w:sz w:val="24"/>
                <w:szCs w:val="24"/>
              </w:rPr>
              <w:t>响应</w:t>
            </w:r>
            <w:r w:rsidRPr="0093440C">
              <w:rPr>
                <w:rFonts w:asciiTheme="minorEastAsia" w:hAnsiTheme="minorEastAsia" w:cs="仿宋" w:hint="eastAsia"/>
                <w:b/>
                <w:bCs/>
                <w:sz w:val="24"/>
                <w:szCs w:val="24"/>
                <w:lang w:val="en-GB"/>
              </w:rPr>
              <w:t>要求</w:t>
            </w:r>
          </w:p>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（请按比选文件第二章</w:t>
            </w:r>
            <w:r w:rsidRPr="0093440C">
              <w:rPr>
                <w:rFonts w:asciiTheme="minorEastAsia" w:hAnsiTheme="minorEastAsia" w:cs="仿宋" w:hint="eastAsia"/>
                <w:b/>
                <w:bCs/>
                <w:sz w:val="24"/>
                <w:szCs w:val="24"/>
              </w:rPr>
              <w:t xml:space="preserve"> “</w:t>
            </w:r>
            <w:r w:rsidRPr="0093440C">
              <w:rPr>
                <w:rFonts w:asciiTheme="minorEastAsia" w:hAnsiTheme="minorEastAsia" w:cs="仿宋" w:hint="eastAsia"/>
                <w:b/>
                <w:bCs/>
                <w:sz w:val="24"/>
                <w:szCs w:val="24"/>
                <w:lang w:val="en-GB"/>
              </w:rPr>
              <w:t>采购项目商务要求</w:t>
            </w:r>
            <w:r w:rsidRPr="0093440C">
              <w:rPr>
                <w:rFonts w:asciiTheme="minorEastAsia" w:hAnsiTheme="minorEastAsia" w:cs="仿宋" w:hint="eastAsia"/>
                <w:b/>
                <w:bCs/>
                <w:sz w:val="24"/>
                <w:szCs w:val="24"/>
              </w:rPr>
              <w:t>”</w:t>
            </w:r>
            <w:r w:rsidRPr="0093440C">
              <w:rPr>
                <w:rFonts w:asciiTheme="minorEastAsia" w:hAnsiTheme="minorEastAsia" w:cs="仿宋" w:hint="eastAsia"/>
                <w:b/>
                <w:bCs/>
                <w:sz w:val="24"/>
                <w:szCs w:val="24"/>
                <w:lang w:val="en-GB"/>
              </w:rPr>
              <w:t>的条款逐条响应）</w:t>
            </w:r>
          </w:p>
        </w:tc>
        <w:tc>
          <w:tcPr>
            <w:tcW w:w="860"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是否</w:t>
            </w:r>
          </w:p>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偏离说明</w:t>
            </w: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bl>
    <w:p w:rsidR="000761AA" w:rsidRPr="0093440C" w:rsidRDefault="00023D7B">
      <w:pP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注：</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t>1</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lang w:val="en-GB"/>
        </w:rPr>
        <w:t>对于上述要求，如投标人完全响应，则请在“是否响应”栏内打“√”，对空白或打“×”视为偏离，请在“偏离说明”栏内扼要说明偏离情况。</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t>2</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lang w:val="en-GB"/>
        </w:rPr>
        <w:t>如有出现标注“★”项内容，为不可负偏离（劣于）的实质性响应项。</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t>3</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lang w:val="en-GB"/>
        </w:rPr>
        <w:t>本表内容不得擅自修改。</w:t>
      </w:r>
    </w:p>
    <w:p w:rsidR="000761AA" w:rsidRPr="0093440C" w:rsidRDefault="000761AA">
      <w:pPr>
        <w:ind w:firstLine="480"/>
        <w:rPr>
          <w:rFonts w:asciiTheme="minorEastAsia" w:hAnsiTheme="minorEastAsia" w:cs="仿宋"/>
          <w:sz w:val="24"/>
          <w:szCs w:val="24"/>
          <w:lang w:val="en-GB"/>
        </w:rPr>
      </w:pPr>
    </w:p>
    <w:p w:rsidR="000761AA" w:rsidRPr="0093440C" w:rsidRDefault="000761AA">
      <w:pPr>
        <w:ind w:firstLine="480"/>
        <w:rPr>
          <w:rFonts w:asciiTheme="minorEastAsia" w:hAnsiTheme="minorEastAsia" w:cs="仿宋"/>
          <w:sz w:val="24"/>
          <w:szCs w:val="24"/>
          <w:lang w:val="en-GB"/>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ind w:firstLine="480"/>
        <w:rPr>
          <w:rFonts w:asciiTheme="minorEastAsia" w:hAnsiTheme="minorEastAsia" w:cs="仿宋"/>
          <w:sz w:val="24"/>
          <w:szCs w:val="24"/>
          <w:lang w:val="en-GB"/>
        </w:rPr>
      </w:pPr>
    </w:p>
    <w:p w:rsidR="000761AA" w:rsidRPr="0093440C" w:rsidRDefault="000761AA">
      <w:pPr>
        <w:rPr>
          <w:rFonts w:asciiTheme="minorEastAsia" w:hAnsiTheme="minorEastAsia" w:cs="仿宋"/>
          <w:sz w:val="24"/>
          <w:szCs w:val="24"/>
          <w:lang w:val="en-GB"/>
        </w:rPr>
      </w:pPr>
    </w:p>
    <w:p w:rsidR="000761AA" w:rsidRPr="0093440C" w:rsidRDefault="00023D7B">
      <w:pPr>
        <w:spacing w:afterLines="50" w:after="120"/>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br w:type="page"/>
      </w:r>
      <w:r w:rsidRPr="0093440C">
        <w:rPr>
          <w:rFonts w:asciiTheme="minorEastAsia" w:hAnsiTheme="minorEastAsia" w:cs="仿宋" w:hint="eastAsia"/>
          <w:sz w:val="24"/>
          <w:szCs w:val="24"/>
        </w:rPr>
        <w:lastRenderedPageBreak/>
        <w:t>2.</w:t>
      </w:r>
      <w:r w:rsidRPr="0093440C">
        <w:rPr>
          <w:rFonts w:asciiTheme="minorEastAsia" w:hAnsiTheme="minorEastAsia" w:cs="仿宋" w:hint="eastAsia"/>
          <w:sz w:val="24"/>
          <w:szCs w:val="24"/>
          <w:lang w:val="en-GB"/>
        </w:rPr>
        <w:t>一般商务条款响应表</w:t>
      </w:r>
    </w:p>
    <w:tbl>
      <w:tblPr>
        <w:tblW w:w="0" w:type="auto"/>
        <w:jc w:val="center"/>
        <w:tblLayout w:type="fixed"/>
        <w:tblCellMar>
          <w:left w:w="0" w:type="dxa"/>
          <w:right w:w="0" w:type="dxa"/>
        </w:tblCellMar>
        <w:tblLook w:val="04A0" w:firstRow="1" w:lastRow="0" w:firstColumn="1" w:lastColumn="0" w:noHBand="0" w:noVBand="1"/>
      </w:tblPr>
      <w:tblGrid>
        <w:gridCol w:w="699"/>
        <w:gridCol w:w="6035"/>
        <w:gridCol w:w="792"/>
        <w:gridCol w:w="2112"/>
      </w:tblGrid>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是否 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0761AA" w:rsidRPr="0093440C" w:rsidRDefault="00023D7B">
            <w:pPr>
              <w:jc w:val="cente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偏离说明</w:t>
            </w: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761AA">
            <w:pPr>
              <w:jc w:val="center"/>
              <w:rPr>
                <w:rFonts w:asciiTheme="minorEastAsia" w:hAnsiTheme="minorEastAsia" w:cs="仿宋"/>
                <w:sz w:val="24"/>
                <w:szCs w:val="24"/>
                <w:lang w:val="en-GB"/>
              </w:rPr>
            </w:pPr>
          </w:p>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比选有效期：比选有效期为自递交响应文件起</w:t>
            </w:r>
            <w:proofErr w:type="gramStart"/>
            <w:r w:rsidRPr="0093440C">
              <w:rPr>
                <w:rFonts w:asciiTheme="minorEastAsia" w:hAnsiTheme="minorEastAsia" w:cs="仿宋" w:hint="eastAsia"/>
                <w:sz w:val="24"/>
                <w:szCs w:val="24"/>
                <w:lang w:val="en-GB"/>
              </w:rPr>
              <w:t>至确定</w:t>
            </w:r>
            <w:proofErr w:type="gramEnd"/>
            <w:r w:rsidRPr="0093440C">
              <w:rPr>
                <w:rFonts w:asciiTheme="minorEastAsia" w:hAnsiTheme="minorEastAsia" w:cs="仿宋" w:hint="eastAsia"/>
                <w:sz w:val="24"/>
                <w:szCs w:val="24"/>
                <w:lang w:val="en-GB"/>
              </w:rPr>
              <w:t xml:space="preserve">正式成交人止不少于 </w:t>
            </w:r>
            <w:r w:rsidRPr="0093440C">
              <w:rPr>
                <w:rFonts w:asciiTheme="minorEastAsia" w:hAnsiTheme="minorEastAsia" w:cs="仿宋" w:hint="eastAsia"/>
                <w:sz w:val="24"/>
                <w:szCs w:val="24"/>
              </w:rPr>
              <w:t>60</w:t>
            </w:r>
            <w:r w:rsidRPr="0093440C">
              <w:rPr>
                <w:rFonts w:asciiTheme="minorEastAsia" w:hAnsiTheme="minorEastAsia" w:cs="仿宋" w:hint="eastAsia"/>
                <w:sz w:val="24"/>
                <w:szCs w:val="24"/>
                <w:lang w:val="en-GB"/>
              </w:rPr>
              <w:t xml:space="preserve"> 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同意采购</w:t>
            </w:r>
            <w:r w:rsidRPr="0093440C">
              <w:rPr>
                <w:rFonts w:asciiTheme="minorEastAsia" w:hAnsiTheme="minorEastAsia" w:cs="仿宋" w:hint="eastAsia"/>
                <w:sz w:val="24"/>
                <w:szCs w:val="24"/>
              </w:rPr>
              <w:t>人</w:t>
            </w:r>
            <w:r w:rsidRPr="0093440C">
              <w:rPr>
                <w:rFonts w:asciiTheme="minorEastAsia" w:hAnsiTheme="minorEastAsia" w:cs="仿宋" w:hint="eastAsia"/>
                <w:sz w:val="24"/>
                <w:szCs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r w:rsidR="0093440C" w:rsidRPr="0093440C">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0761AA" w:rsidRPr="0093440C" w:rsidRDefault="00023D7B">
            <w:pPr>
              <w:jc w:val="center"/>
              <w:rPr>
                <w:rFonts w:asciiTheme="minorEastAsia" w:hAnsiTheme="minorEastAsia" w:cs="仿宋"/>
                <w:sz w:val="24"/>
                <w:szCs w:val="24"/>
                <w:lang w:val="en-GB"/>
              </w:rPr>
            </w:pPr>
            <w:r w:rsidRPr="0093440C">
              <w:rPr>
                <w:rFonts w:asciiTheme="minorEastAsia" w:hAnsiTheme="minorEastAsia" w:cs="仿宋" w:hint="eastAsia"/>
                <w:sz w:val="24"/>
                <w:szCs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0761AA" w:rsidRPr="0093440C" w:rsidRDefault="00023D7B">
            <w:pPr>
              <w:rPr>
                <w:rFonts w:asciiTheme="minorEastAsia" w:hAnsiTheme="minorEastAsia" w:cs="仿宋"/>
                <w:sz w:val="24"/>
                <w:szCs w:val="24"/>
                <w:lang w:val="en-GB"/>
              </w:rPr>
            </w:pPr>
            <w:r w:rsidRPr="0093440C">
              <w:rPr>
                <w:rFonts w:asciiTheme="minorEastAsia" w:hAnsiTheme="minorEastAsia" w:cs="仿宋" w:hint="eastAsia"/>
                <w:sz w:val="24"/>
                <w:szCs w:val="24"/>
                <w:lang w:val="en-GB"/>
              </w:rPr>
              <w:t>其</w:t>
            </w:r>
            <w:r w:rsidRPr="0093440C">
              <w:rPr>
                <w:rFonts w:asciiTheme="minorEastAsia" w:hAnsiTheme="minorEastAsia" w:cs="仿宋" w:hint="eastAsia"/>
                <w:sz w:val="24"/>
                <w:szCs w:val="24"/>
              </w:rPr>
              <w:t>他</w:t>
            </w:r>
            <w:r w:rsidRPr="0093440C">
              <w:rPr>
                <w:rFonts w:asciiTheme="minorEastAsia" w:hAnsiTheme="minorEastAsia" w:cs="仿宋" w:hint="eastAsia"/>
                <w:sz w:val="24"/>
                <w:szCs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0761AA" w:rsidRPr="0093440C" w:rsidRDefault="000761AA">
            <w:pPr>
              <w:ind w:firstLine="480"/>
              <w:rPr>
                <w:rFonts w:asciiTheme="minorEastAsia" w:hAnsiTheme="minorEastAsia" w:cs="仿宋"/>
                <w:sz w:val="24"/>
                <w:szCs w:val="24"/>
                <w:lang w:val="en-GB"/>
              </w:rPr>
            </w:pPr>
          </w:p>
        </w:tc>
      </w:tr>
    </w:tbl>
    <w:p w:rsidR="000761AA" w:rsidRPr="0093440C" w:rsidRDefault="00023D7B">
      <w:pPr>
        <w:rPr>
          <w:rFonts w:asciiTheme="minorEastAsia" w:hAnsiTheme="minorEastAsia" w:cs="仿宋"/>
          <w:b/>
          <w:bCs/>
          <w:sz w:val="24"/>
          <w:szCs w:val="24"/>
          <w:lang w:val="en-GB"/>
        </w:rPr>
      </w:pPr>
      <w:r w:rsidRPr="0093440C">
        <w:rPr>
          <w:rFonts w:asciiTheme="minorEastAsia" w:hAnsiTheme="minorEastAsia" w:cs="仿宋" w:hint="eastAsia"/>
          <w:b/>
          <w:bCs/>
          <w:sz w:val="24"/>
          <w:szCs w:val="24"/>
          <w:lang w:val="en-GB"/>
        </w:rPr>
        <w:t>注：</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lang w:val="en-GB"/>
        </w:rPr>
        <w:t>1</w:t>
      </w:r>
      <w:r w:rsidRPr="0093440C">
        <w:rPr>
          <w:rFonts w:asciiTheme="minorEastAsia" w:hAnsiTheme="minorEastAsia" w:cs="仿宋" w:hint="eastAsia"/>
          <w:sz w:val="24"/>
          <w:szCs w:val="24"/>
        </w:rPr>
        <w:t>.</w:t>
      </w:r>
      <w:r w:rsidRPr="0093440C">
        <w:rPr>
          <w:rFonts w:asciiTheme="minorEastAsia" w:hAnsiTheme="minorEastAsia" w:cs="仿宋" w:hint="eastAsia"/>
          <w:sz w:val="24"/>
          <w:szCs w:val="24"/>
          <w:lang w:val="en-GB"/>
        </w:rPr>
        <w:t>对于上述要求，如投标人完全响应，则请在“是否响应”栏内打“√”，对空白或打“×”视为偏离，请在“偏离说明”栏内扼要说明偏离情况。</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2.</w:t>
      </w:r>
      <w:r w:rsidRPr="0093440C">
        <w:rPr>
          <w:rFonts w:asciiTheme="minorEastAsia" w:hAnsiTheme="minorEastAsia" w:cs="仿宋" w:hint="eastAsia"/>
          <w:sz w:val="24"/>
          <w:szCs w:val="24"/>
          <w:lang w:val="en-GB"/>
        </w:rPr>
        <w:t>本表内容不得擅自修改。</w:t>
      </w:r>
    </w:p>
    <w:p w:rsidR="000761AA" w:rsidRPr="0093440C" w:rsidRDefault="000761AA">
      <w:pPr>
        <w:ind w:firstLine="480"/>
        <w:rPr>
          <w:rFonts w:asciiTheme="minorEastAsia" w:hAnsiTheme="minorEastAsia" w:cs="仿宋"/>
          <w:sz w:val="24"/>
          <w:szCs w:val="24"/>
          <w:lang w:val="en-GB"/>
        </w:rPr>
      </w:pPr>
    </w:p>
    <w:p w:rsidR="000761AA" w:rsidRPr="0093440C" w:rsidRDefault="000761AA">
      <w:pPr>
        <w:ind w:firstLine="480"/>
        <w:rPr>
          <w:rFonts w:asciiTheme="minorEastAsia" w:hAnsiTheme="minorEastAsia" w:cs="仿宋"/>
          <w:sz w:val="24"/>
          <w:szCs w:val="24"/>
          <w:lang w:val="en-GB"/>
        </w:rPr>
      </w:pPr>
    </w:p>
    <w:p w:rsidR="000761AA" w:rsidRPr="0093440C" w:rsidRDefault="000761AA">
      <w:pPr>
        <w:rPr>
          <w:rFonts w:asciiTheme="minorEastAsia" w:hAnsiTheme="minorEastAsia" w:cs="仿宋"/>
          <w:sz w:val="24"/>
          <w:szCs w:val="24"/>
          <w:lang w:val="en-GB"/>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spacing w:line="340" w:lineRule="exact"/>
        <w:jc w:val="left"/>
        <w:rPr>
          <w:rFonts w:asciiTheme="minorEastAsia" w:hAnsiTheme="minorEastAsia" w:cs="仿宋"/>
          <w:b/>
          <w:bCs/>
          <w:sz w:val="24"/>
          <w:szCs w:val="24"/>
        </w:rPr>
      </w:pPr>
    </w:p>
    <w:p w:rsidR="000761AA" w:rsidRPr="0093440C" w:rsidRDefault="00023D7B">
      <w:pPr>
        <w:outlineLvl w:val="1"/>
        <w:rPr>
          <w:rFonts w:asciiTheme="minorEastAsia" w:hAnsiTheme="minorEastAsia" w:cs="仿宋"/>
          <w:sz w:val="24"/>
          <w:szCs w:val="24"/>
        </w:rPr>
      </w:pPr>
      <w:r w:rsidRPr="0093440C">
        <w:rPr>
          <w:rFonts w:asciiTheme="minorEastAsia" w:hAnsiTheme="minorEastAsia" w:cs="仿宋" w:hint="eastAsia"/>
          <w:b/>
          <w:bCs/>
          <w:sz w:val="24"/>
          <w:szCs w:val="24"/>
        </w:rPr>
        <w:br w:type="page"/>
      </w:r>
      <w:bookmarkStart w:id="145" w:name="_Toc18077"/>
      <w:bookmarkStart w:id="146" w:name="_Toc395800950"/>
      <w:bookmarkStart w:id="147" w:name="_Toc32737"/>
      <w:bookmarkStart w:id="148" w:name="_Toc5826"/>
      <w:bookmarkStart w:id="149" w:name="_Toc13652"/>
      <w:bookmarkStart w:id="150" w:name="_Toc202252036"/>
      <w:bookmarkStart w:id="151" w:name="_Toc202819880"/>
      <w:bookmarkStart w:id="152" w:name="_Toc28004"/>
      <w:bookmarkStart w:id="153" w:name="_Toc202254107"/>
      <w:bookmarkStart w:id="154" w:name="_Toc31741"/>
      <w:bookmarkStart w:id="155" w:name="_Toc29676"/>
      <w:bookmarkStart w:id="156" w:name="_Toc7284"/>
      <w:bookmarkStart w:id="157" w:name="_Toc202251702"/>
      <w:bookmarkStart w:id="158" w:name="_Toc202251077"/>
      <w:bookmarkStart w:id="159" w:name="_Toc19536"/>
      <w:bookmarkStart w:id="160" w:name="_Toc16195"/>
      <w:bookmarkStart w:id="161" w:name="_Toc1150"/>
      <w:bookmarkStart w:id="162" w:name="_Toc7792"/>
      <w:bookmarkStart w:id="163" w:name="_Toc202816998"/>
      <w:bookmarkStart w:id="164" w:name="_Toc6342"/>
      <w:bookmarkStart w:id="165" w:name="_Toc202820353"/>
      <w:r w:rsidRPr="0093440C">
        <w:rPr>
          <w:rFonts w:asciiTheme="minorEastAsia" w:hAnsiTheme="minorEastAsia" w:cs="仿宋" w:hint="eastAsia"/>
          <w:b/>
          <w:sz w:val="24"/>
          <w:szCs w:val="24"/>
        </w:rPr>
        <w:lastRenderedPageBreak/>
        <w:t>四、</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93440C">
        <w:rPr>
          <w:rFonts w:asciiTheme="minorEastAsia" w:hAnsiTheme="minorEastAsia" w:cs="仿宋" w:hint="eastAsia"/>
          <w:b/>
          <w:sz w:val="24"/>
          <w:szCs w:val="24"/>
        </w:rPr>
        <w:t>服务部分</w:t>
      </w:r>
    </w:p>
    <w:p w:rsidR="000761AA" w:rsidRPr="0093440C" w:rsidRDefault="00023D7B">
      <w:pPr>
        <w:jc w:val="left"/>
        <w:outlineLvl w:val="2"/>
        <w:rPr>
          <w:rFonts w:asciiTheme="minorEastAsia" w:hAnsiTheme="minorEastAsia" w:cs="仿宋"/>
          <w:b/>
          <w:bCs/>
          <w:sz w:val="24"/>
          <w:szCs w:val="24"/>
        </w:rPr>
      </w:pPr>
      <w:bookmarkStart w:id="166" w:name="_Toc8596"/>
      <w:bookmarkStart w:id="167" w:name="_Toc27345"/>
      <w:bookmarkStart w:id="168" w:name="_Toc29572"/>
      <w:bookmarkStart w:id="169" w:name="_Toc26215"/>
      <w:bookmarkStart w:id="170" w:name="_Toc1032"/>
      <w:bookmarkStart w:id="171" w:name="_Toc13027"/>
      <w:bookmarkStart w:id="172" w:name="_Toc10767"/>
      <w:bookmarkStart w:id="173" w:name="_Toc32484"/>
      <w:bookmarkStart w:id="174" w:name="_Toc22877"/>
      <w:bookmarkStart w:id="175" w:name="_Toc202820355"/>
      <w:bookmarkStart w:id="176" w:name="_Toc202251703"/>
      <w:bookmarkStart w:id="177" w:name="_Toc202251078"/>
      <w:bookmarkStart w:id="178" w:name="_Toc395800951"/>
      <w:bookmarkStart w:id="179" w:name="_Toc202252037"/>
      <w:bookmarkStart w:id="180" w:name="_Toc202819882"/>
      <w:bookmarkStart w:id="181" w:name="_Toc4687"/>
      <w:bookmarkStart w:id="182" w:name="_Toc202817000"/>
      <w:bookmarkStart w:id="183" w:name="_Toc20113"/>
      <w:bookmarkStart w:id="184" w:name="_Toc19382"/>
      <w:bookmarkStart w:id="185" w:name="_Toc202254108"/>
      <w:r w:rsidRPr="0093440C">
        <w:rPr>
          <w:rFonts w:asciiTheme="minorEastAsia" w:hAnsiTheme="minorEastAsia" w:cs="仿宋" w:hint="eastAsia"/>
          <w:b/>
          <w:bCs/>
          <w:sz w:val="24"/>
          <w:szCs w:val="24"/>
        </w:rPr>
        <w:t>4.1 服务条款响应表</w:t>
      </w:r>
      <w:bookmarkEnd w:id="166"/>
      <w:bookmarkEnd w:id="167"/>
      <w:bookmarkEnd w:id="168"/>
      <w:bookmarkEnd w:id="169"/>
    </w:p>
    <w:p w:rsidR="000761AA" w:rsidRPr="0093440C" w:rsidRDefault="00023D7B">
      <w:pPr>
        <w:spacing w:afterLines="50" w:after="120"/>
        <w:ind w:firstLine="480"/>
        <w:rPr>
          <w:rFonts w:asciiTheme="minorEastAsia" w:hAnsiTheme="minorEastAsia" w:cs="仿宋"/>
          <w:b/>
          <w:sz w:val="24"/>
          <w:szCs w:val="24"/>
        </w:rPr>
      </w:pPr>
      <w:r w:rsidRPr="0093440C">
        <w:rPr>
          <w:rFonts w:asciiTheme="minorEastAsia" w:hAnsiTheme="minorEastAsia" w:cs="仿宋" w:hint="eastAsia"/>
          <w:sz w:val="24"/>
          <w:szCs w:val="24"/>
        </w:rPr>
        <w:t>1.实质性、重要性服务条款响应表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182"/>
        <w:gridCol w:w="3113"/>
        <w:gridCol w:w="2044"/>
        <w:gridCol w:w="1523"/>
      </w:tblGrid>
      <w:tr w:rsidR="0093440C" w:rsidRPr="0093440C">
        <w:trPr>
          <w:trHeight w:val="567"/>
          <w:jc w:val="center"/>
        </w:trPr>
        <w:tc>
          <w:tcPr>
            <w:tcW w:w="776"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序号</w:t>
            </w:r>
          </w:p>
        </w:tc>
        <w:tc>
          <w:tcPr>
            <w:tcW w:w="2182"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lang w:val="zh-CN"/>
              </w:rPr>
              <w:t>采购项目服务要求</w:t>
            </w:r>
          </w:p>
        </w:tc>
        <w:tc>
          <w:tcPr>
            <w:tcW w:w="311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响应实际条款</w:t>
            </w:r>
          </w:p>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（投标人应按响应服务实际数据填写）</w:t>
            </w:r>
          </w:p>
        </w:tc>
        <w:tc>
          <w:tcPr>
            <w:tcW w:w="2044"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是否偏离（无偏离/正偏离/负偏离）</w:t>
            </w:r>
          </w:p>
        </w:tc>
        <w:tc>
          <w:tcPr>
            <w:tcW w:w="152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偏离简述</w:t>
            </w: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1</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2</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3</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4</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5</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6</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7</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8</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w:t>
            </w:r>
          </w:p>
        </w:tc>
        <w:tc>
          <w:tcPr>
            <w:tcW w:w="2182" w:type="dxa"/>
          </w:tcPr>
          <w:p w:rsidR="000761AA" w:rsidRPr="0093440C" w:rsidRDefault="000761AA">
            <w:pPr>
              <w:ind w:firstLine="480"/>
              <w:jc w:val="center"/>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bl>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注：</w:t>
      </w:r>
    </w:p>
    <w:p w:rsidR="000761AA" w:rsidRPr="0093440C" w:rsidRDefault="00023D7B">
      <w:pPr>
        <w:ind w:firstLine="480"/>
        <w:rPr>
          <w:rFonts w:asciiTheme="minorEastAsia" w:hAnsiTheme="minorEastAsia" w:cs="仿宋"/>
          <w:sz w:val="24"/>
          <w:szCs w:val="24"/>
          <w:lang w:val="en-GB"/>
        </w:rPr>
      </w:pPr>
      <w:r w:rsidRPr="0093440C">
        <w:rPr>
          <w:rFonts w:asciiTheme="minorEastAsia" w:hAnsiTheme="minorEastAsia" w:cs="仿宋" w:hint="eastAsia"/>
          <w:sz w:val="24"/>
          <w:szCs w:val="24"/>
        </w:rPr>
        <w:t>1.投标人必须对应</w:t>
      </w:r>
      <w:r w:rsidRPr="0093440C">
        <w:rPr>
          <w:rFonts w:asciiTheme="minorEastAsia" w:hAnsiTheme="minorEastAsia" w:cs="仿宋" w:hint="eastAsia"/>
          <w:sz w:val="24"/>
          <w:szCs w:val="24"/>
          <w:lang w:val="en-GB"/>
        </w:rPr>
        <w:t>比选</w:t>
      </w:r>
      <w:r w:rsidRPr="0093440C">
        <w:rPr>
          <w:rFonts w:asciiTheme="minorEastAsia" w:hAnsiTheme="minorEastAsia" w:cs="仿宋" w:hint="eastAsia"/>
          <w:sz w:val="24"/>
          <w:szCs w:val="24"/>
        </w:rPr>
        <w:t>文件</w:t>
      </w:r>
      <w:r w:rsidRPr="0093440C">
        <w:rPr>
          <w:rFonts w:asciiTheme="minorEastAsia" w:hAnsiTheme="minorEastAsia" w:cs="仿宋" w:hint="eastAsia"/>
          <w:b/>
          <w:bCs/>
          <w:sz w:val="24"/>
          <w:szCs w:val="24"/>
        </w:rPr>
        <w:t>“</w:t>
      </w:r>
      <w:r w:rsidRPr="0093440C">
        <w:rPr>
          <w:rFonts w:asciiTheme="minorEastAsia" w:hAnsiTheme="minorEastAsia" w:cs="宋体" w:hint="eastAsia"/>
          <w:b/>
          <w:kern w:val="0"/>
          <w:sz w:val="24"/>
          <w:szCs w:val="24"/>
        </w:rPr>
        <w:t>采购内容</w:t>
      </w:r>
      <w:r w:rsidRPr="0093440C">
        <w:rPr>
          <w:rFonts w:asciiTheme="minorEastAsia" w:hAnsiTheme="minorEastAsia" w:cs="仿宋" w:hint="eastAsia"/>
          <w:b/>
          <w:bCs/>
          <w:sz w:val="24"/>
          <w:szCs w:val="24"/>
        </w:rPr>
        <w:t>”</w:t>
      </w:r>
      <w:r w:rsidRPr="0093440C">
        <w:rPr>
          <w:rFonts w:asciiTheme="minorEastAsia" w:hAnsiTheme="minorEastAsia" w:cs="仿宋" w:hint="eastAsia"/>
          <w:sz w:val="24"/>
          <w:szCs w:val="24"/>
        </w:rPr>
        <w:t>标注的</w:t>
      </w:r>
      <w:r w:rsidRPr="0093440C">
        <w:rPr>
          <w:rFonts w:asciiTheme="minorEastAsia" w:hAnsiTheme="minorEastAsia" w:cs="仿宋" w:hint="eastAsia"/>
          <w:sz w:val="24"/>
          <w:szCs w:val="24"/>
          <w:lang w:val="en-GB"/>
        </w:rPr>
        <w:t>“★”项</w:t>
      </w:r>
      <w:r w:rsidRPr="0093440C">
        <w:rPr>
          <w:rFonts w:asciiTheme="minorEastAsia" w:hAnsiTheme="minorEastAsia" w:cs="仿宋" w:hint="eastAsia"/>
          <w:sz w:val="24"/>
          <w:szCs w:val="24"/>
        </w:rPr>
        <w:t>内容逐条响应。如有缺漏，缺漏项视同不符合</w:t>
      </w:r>
      <w:r w:rsidRPr="0093440C">
        <w:rPr>
          <w:rFonts w:asciiTheme="minorEastAsia" w:hAnsiTheme="minorEastAsia" w:cs="仿宋" w:hint="eastAsia"/>
          <w:sz w:val="24"/>
          <w:szCs w:val="24"/>
          <w:lang w:val="en-GB"/>
        </w:rPr>
        <w:t>比选</w:t>
      </w:r>
      <w:r w:rsidRPr="0093440C">
        <w:rPr>
          <w:rFonts w:asciiTheme="minorEastAsia" w:hAnsiTheme="minorEastAsia" w:cs="仿宋" w:hint="eastAsia"/>
          <w:sz w:val="24"/>
          <w:szCs w:val="24"/>
        </w:rPr>
        <w:t>要求。</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2.</w:t>
      </w:r>
      <w:r w:rsidRPr="0093440C">
        <w:rPr>
          <w:rFonts w:asciiTheme="minorEastAsia" w:hAnsiTheme="minorEastAsia" w:cs="仿宋" w:hint="eastAsia"/>
          <w:sz w:val="24"/>
          <w:szCs w:val="24"/>
          <w:lang w:val="en-GB"/>
        </w:rPr>
        <w:t>投标人</w:t>
      </w:r>
      <w:r w:rsidRPr="0093440C">
        <w:rPr>
          <w:rFonts w:asciiTheme="minorEastAsia" w:hAnsiTheme="minorEastAsia" w:cs="仿宋" w:hint="eastAsia"/>
          <w:sz w:val="24"/>
          <w:szCs w:val="24"/>
        </w:rPr>
        <w:t>响应采购需求应具体、明确，含糊不清、不确切或伪造、变造证明材料的，按照不完全响应或者完全不响应处理。构成提供虚假材料的，移送监管部门查处。</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3.</w:t>
      </w:r>
      <w:r w:rsidRPr="0093440C">
        <w:rPr>
          <w:rFonts w:asciiTheme="minorEastAsia" w:hAnsiTheme="minorEastAsia" w:cs="仿宋" w:hint="eastAsia"/>
          <w:sz w:val="24"/>
          <w:szCs w:val="24"/>
          <w:lang w:val="en-GB"/>
        </w:rPr>
        <w:t>本表内容不得擅自修改。</w:t>
      </w:r>
    </w:p>
    <w:p w:rsidR="000761AA" w:rsidRPr="0093440C" w:rsidRDefault="000761AA">
      <w:pPr>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b/>
          <w:sz w:val="24"/>
          <w:szCs w:val="24"/>
        </w:rPr>
      </w:pPr>
      <w:r w:rsidRPr="0093440C">
        <w:rPr>
          <w:rFonts w:asciiTheme="minorEastAsia" w:hAnsiTheme="minorEastAsia" w:cs="仿宋" w:hint="eastAsia"/>
          <w:sz w:val="24"/>
          <w:szCs w:val="24"/>
        </w:rPr>
        <w:t>日期：     年   月   日</w:t>
      </w:r>
    </w:p>
    <w:p w:rsidR="000761AA" w:rsidRPr="0093440C" w:rsidRDefault="00023D7B">
      <w:pPr>
        <w:spacing w:afterLines="50" w:after="120"/>
        <w:ind w:firstLine="480"/>
        <w:rPr>
          <w:rFonts w:asciiTheme="minorEastAsia" w:hAnsiTheme="minorEastAsia" w:cs="仿宋"/>
          <w:sz w:val="24"/>
          <w:szCs w:val="24"/>
        </w:rPr>
      </w:pPr>
      <w:r w:rsidRPr="0093440C">
        <w:rPr>
          <w:rFonts w:asciiTheme="minorEastAsia" w:hAnsiTheme="minorEastAsia" w:cs="仿宋" w:hint="eastAsia"/>
          <w:sz w:val="24"/>
          <w:szCs w:val="24"/>
        </w:rPr>
        <w:br w:type="page"/>
      </w:r>
      <w:r w:rsidRPr="0093440C">
        <w:rPr>
          <w:rFonts w:asciiTheme="minorEastAsia" w:hAnsiTheme="minorEastAsia" w:cs="仿宋" w:hint="eastAsia"/>
          <w:sz w:val="24"/>
          <w:szCs w:val="24"/>
        </w:rPr>
        <w:lastRenderedPageBreak/>
        <w:t>2.一般服务条款响应表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182"/>
        <w:gridCol w:w="3113"/>
        <w:gridCol w:w="2044"/>
        <w:gridCol w:w="1523"/>
      </w:tblGrid>
      <w:tr w:rsidR="0093440C" w:rsidRPr="0093440C">
        <w:trPr>
          <w:trHeight w:val="567"/>
          <w:jc w:val="center"/>
        </w:trPr>
        <w:tc>
          <w:tcPr>
            <w:tcW w:w="776"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序号</w:t>
            </w:r>
          </w:p>
        </w:tc>
        <w:tc>
          <w:tcPr>
            <w:tcW w:w="2182"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lang w:val="zh-CN"/>
              </w:rPr>
              <w:t>采购项目服务要求</w:t>
            </w:r>
          </w:p>
        </w:tc>
        <w:tc>
          <w:tcPr>
            <w:tcW w:w="311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响应实际条款</w:t>
            </w:r>
          </w:p>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（投标人应按响应服务实际数据填写）</w:t>
            </w:r>
          </w:p>
        </w:tc>
        <w:tc>
          <w:tcPr>
            <w:tcW w:w="2044"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是否偏离（无偏离/正偏离/负偏离）</w:t>
            </w:r>
          </w:p>
        </w:tc>
        <w:tc>
          <w:tcPr>
            <w:tcW w:w="1523" w:type="dxa"/>
            <w:vAlign w:val="center"/>
          </w:tcPr>
          <w:p w:rsidR="000761AA" w:rsidRPr="0093440C" w:rsidRDefault="00023D7B">
            <w:pPr>
              <w:jc w:val="center"/>
              <w:rPr>
                <w:rFonts w:asciiTheme="minorEastAsia" w:hAnsiTheme="minorEastAsia" w:cs="仿宋"/>
                <w:b/>
                <w:bCs/>
                <w:sz w:val="24"/>
                <w:szCs w:val="24"/>
              </w:rPr>
            </w:pPr>
            <w:r w:rsidRPr="0093440C">
              <w:rPr>
                <w:rFonts w:asciiTheme="minorEastAsia" w:hAnsiTheme="minorEastAsia" w:cs="仿宋" w:hint="eastAsia"/>
                <w:b/>
                <w:bCs/>
                <w:sz w:val="24"/>
                <w:szCs w:val="24"/>
              </w:rPr>
              <w:t>偏离简述</w:t>
            </w: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1</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2</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3</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4</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5</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6</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7</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8</w:t>
            </w:r>
          </w:p>
        </w:tc>
        <w:tc>
          <w:tcPr>
            <w:tcW w:w="2182" w:type="dxa"/>
          </w:tcPr>
          <w:p w:rsidR="000761AA" w:rsidRPr="0093440C" w:rsidRDefault="000761AA">
            <w:pPr>
              <w:ind w:firstLine="480"/>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r w:rsidR="0093440C" w:rsidRPr="0093440C">
        <w:trPr>
          <w:trHeight w:val="567"/>
          <w:jc w:val="center"/>
        </w:trPr>
        <w:tc>
          <w:tcPr>
            <w:tcW w:w="776" w:type="dxa"/>
          </w:tcPr>
          <w:p w:rsidR="000761AA" w:rsidRPr="0093440C" w:rsidRDefault="00023D7B">
            <w:pPr>
              <w:jc w:val="center"/>
              <w:rPr>
                <w:rFonts w:asciiTheme="minorEastAsia" w:hAnsiTheme="minorEastAsia" w:cs="仿宋"/>
                <w:sz w:val="24"/>
                <w:szCs w:val="24"/>
              </w:rPr>
            </w:pPr>
            <w:r w:rsidRPr="0093440C">
              <w:rPr>
                <w:rFonts w:asciiTheme="minorEastAsia" w:hAnsiTheme="minorEastAsia" w:cs="仿宋" w:hint="eastAsia"/>
                <w:sz w:val="24"/>
                <w:szCs w:val="24"/>
              </w:rPr>
              <w:t>…</w:t>
            </w:r>
          </w:p>
        </w:tc>
        <w:tc>
          <w:tcPr>
            <w:tcW w:w="2182" w:type="dxa"/>
          </w:tcPr>
          <w:p w:rsidR="000761AA" w:rsidRPr="0093440C" w:rsidRDefault="000761AA">
            <w:pPr>
              <w:ind w:firstLine="480"/>
              <w:jc w:val="center"/>
              <w:rPr>
                <w:rFonts w:asciiTheme="minorEastAsia" w:hAnsiTheme="minorEastAsia" w:cs="仿宋"/>
                <w:sz w:val="24"/>
                <w:szCs w:val="24"/>
              </w:rPr>
            </w:pPr>
          </w:p>
        </w:tc>
        <w:tc>
          <w:tcPr>
            <w:tcW w:w="3113" w:type="dxa"/>
          </w:tcPr>
          <w:p w:rsidR="000761AA" w:rsidRPr="0093440C" w:rsidRDefault="000761AA">
            <w:pPr>
              <w:ind w:firstLine="480"/>
              <w:rPr>
                <w:rFonts w:asciiTheme="minorEastAsia" w:hAnsiTheme="minorEastAsia" w:cs="仿宋"/>
                <w:sz w:val="24"/>
                <w:szCs w:val="24"/>
              </w:rPr>
            </w:pPr>
          </w:p>
        </w:tc>
        <w:tc>
          <w:tcPr>
            <w:tcW w:w="2044" w:type="dxa"/>
          </w:tcPr>
          <w:p w:rsidR="000761AA" w:rsidRPr="0093440C" w:rsidRDefault="000761AA">
            <w:pPr>
              <w:ind w:firstLine="480"/>
              <w:rPr>
                <w:rFonts w:asciiTheme="minorEastAsia" w:hAnsiTheme="minorEastAsia" w:cs="仿宋"/>
                <w:sz w:val="24"/>
                <w:szCs w:val="24"/>
              </w:rPr>
            </w:pPr>
          </w:p>
        </w:tc>
        <w:tc>
          <w:tcPr>
            <w:tcW w:w="1523" w:type="dxa"/>
          </w:tcPr>
          <w:p w:rsidR="000761AA" w:rsidRPr="0093440C" w:rsidRDefault="000761AA">
            <w:pPr>
              <w:ind w:firstLine="480"/>
              <w:rPr>
                <w:rFonts w:asciiTheme="minorEastAsia" w:hAnsiTheme="minorEastAsia" w:cs="仿宋"/>
                <w:sz w:val="24"/>
                <w:szCs w:val="24"/>
              </w:rPr>
            </w:pPr>
          </w:p>
        </w:tc>
      </w:tr>
    </w:tbl>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注：</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1.投标人必须对应</w:t>
      </w:r>
      <w:r w:rsidRPr="0093440C">
        <w:rPr>
          <w:rFonts w:asciiTheme="minorEastAsia" w:hAnsiTheme="minorEastAsia" w:cs="仿宋" w:hint="eastAsia"/>
          <w:sz w:val="24"/>
          <w:szCs w:val="24"/>
          <w:lang w:val="en-GB"/>
        </w:rPr>
        <w:t>比选</w:t>
      </w:r>
      <w:r w:rsidRPr="0093440C">
        <w:rPr>
          <w:rFonts w:asciiTheme="minorEastAsia" w:hAnsiTheme="minorEastAsia" w:cs="仿宋" w:hint="eastAsia"/>
          <w:sz w:val="24"/>
          <w:szCs w:val="24"/>
        </w:rPr>
        <w:t>文件</w:t>
      </w:r>
      <w:r w:rsidRPr="0093440C">
        <w:rPr>
          <w:rFonts w:asciiTheme="minorEastAsia" w:hAnsiTheme="minorEastAsia" w:cs="仿宋" w:hint="eastAsia"/>
          <w:b/>
          <w:bCs/>
          <w:sz w:val="24"/>
          <w:szCs w:val="24"/>
        </w:rPr>
        <w:t>“</w:t>
      </w:r>
      <w:r w:rsidRPr="0093440C">
        <w:rPr>
          <w:rFonts w:asciiTheme="minorEastAsia" w:hAnsiTheme="minorEastAsia" w:cs="宋体" w:hint="eastAsia"/>
          <w:b/>
          <w:kern w:val="0"/>
          <w:sz w:val="24"/>
          <w:szCs w:val="24"/>
        </w:rPr>
        <w:t>采购内容</w:t>
      </w:r>
      <w:r w:rsidRPr="0093440C">
        <w:rPr>
          <w:rFonts w:asciiTheme="minorEastAsia" w:hAnsiTheme="minorEastAsia" w:cs="仿宋" w:hint="eastAsia"/>
          <w:b/>
          <w:bCs/>
          <w:sz w:val="24"/>
          <w:szCs w:val="24"/>
        </w:rPr>
        <w:t>”</w:t>
      </w:r>
      <w:r w:rsidRPr="0093440C">
        <w:rPr>
          <w:rFonts w:asciiTheme="minorEastAsia" w:hAnsiTheme="minorEastAsia" w:cs="仿宋" w:hint="eastAsia"/>
          <w:sz w:val="24"/>
          <w:szCs w:val="24"/>
        </w:rPr>
        <w:t>非标注的</w:t>
      </w:r>
      <w:r w:rsidRPr="0093440C">
        <w:rPr>
          <w:rFonts w:asciiTheme="minorEastAsia" w:hAnsiTheme="minorEastAsia" w:cs="仿宋" w:hint="eastAsia"/>
          <w:sz w:val="24"/>
          <w:szCs w:val="24"/>
          <w:lang w:val="en-GB"/>
        </w:rPr>
        <w:t>“★”项</w:t>
      </w:r>
      <w:r w:rsidRPr="0093440C">
        <w:rPr>
          <w:rFonts w:asciiTheme="minorEastAsia" w:hAnsiTheme="minorEastAsia" w:cs="仿宋" w:hint="eastAsia"/>
          <w:sz w:val="24"/>
          <w:szCs w:val="24"/>
        </w:rPr>
        <w:t>内容逐条响应。如有缺漏，缺漏项视同不符合</w:t>
      </w:r>
      <w:r w:rsidRPr="0093440C">
        <w:rPr>
          <w:rFonts w:asciiTheme="minorEastAsia" w:hAnsiTheme="minorEastAsia" w:cs="仿宋" w:hint="eastAsia"/>
          <w:sz w:val="24"/>
          <w:szCs w:val="24"/>
          <w:lang w:val="en-GB"/>
        </w:rPr>
        <w:t>比选</w:t>
      </w:r>
      <w:r w:rsidRPr="0093440C">
        <w:rPr>
          <w:rFonts w:asciiTheme="minorEastAsia" w:hAnsiTheme="minorEastAsia" w:cs="仿宋" w:hint="eastAsia"/>
          <w:sz w:val="24"/>
          <w:szCs w:val="24"/>
        </w:rPr>
        <w:t>要求。</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2.投标人响应采购需求应具体、明确，含糊不清、不确切或伪造、变造证明材料的，按照不完全响应或者完全不响应处理。构成提供虚假材料的，移送监管部门查处。</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3.</w:t>
      </w:r>
      <w:r w:rsidRPr="0093440C">
        <w:rPr>
          <w:rFonts w:asciiTheme="minorEastAsia" w:hAnsiTheme="minorEastAsia" w:cs="仿宋" w:hint="eastAsia"/>
          <w:sz w:val="24"/>
          <w:szCs w:val="24"/>
          <w:lang w:val="en-GB"/>
        </w:rPr>
        <w:t>本表内容不得擅自修改。</w:t>
      </w:r>
    </w:p>
    <w:p w:rsidR="000761AA" w:rsidRPr="0093440C" w:rsidRDefault="000761AA">
      <w:pPr>
        <w:ind w:firstLine="480"/>
        <w:rPr>
          <w:rFonts w:asciiTheme="minorEastAsia" w:hAnsiTheme="minorEastAsia" w:cs="仿宋"/>
          <w:sz w:val="24"/>
          <w:szCs w:val="24"/>
        </w:rPr>
      </w:pPr>
    </w:p>
    <w:p w:rsidR="000761AA" w:rsidRPr="0093440C" w:rsidRDefault="000761AA">
      <w:pPr>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ind w:left="480"/>
        <w:rPr>
          <w:rFonts w:asciiTheme="minorEastAsia" w:hAnsiTheme="minorEastAsia" w:cs="仿宋"/>
          <w:sz w:val="24"/>
          <w:szCs w:val="24"/>
        </w:rPr>
      </w:pPr>
    </w:p>
    <w:p w:rsidR="000761AA" w:rsidRPr="0093440C" w:rsidRDefault="00023D7B">
      <w:pPr>
        <w:spacing w:line="520" w:lineRule="exact"/>
        <w:outlineLvl w:val="2"/>
        <w:rPr>
          <w:rFonts w:asciiTheme="minorEastAsia" w:hAnsiTheme="minorEastAsia" w:cs="仿宋"/>
          <w:b/>
          <w:bCs/>
          <w:sz w:val="24"/>
          <w:szCs w:val="24"/>
        </w:rPr>
      </w:pPr>
      <w:r w:rsidRPr="0093440C">
        <w:rPr>
          <w:rFonts w:asciiTheme="minorEastAsia" w:hAnsiTheme="minorEastAsia" w:cs="仿宋" w:hint="eastAsia"/>
          <w:b/>
          <w:sz w:val="24"/>
          <w:szCs w:val="24"/>
        </w:rPr>
        <w:br w:type="page"/>
      </w:r>
      <w:bookmarkStart w:id="186" w:name="_Toc18676"/>
      <w:bookmarkStart w:id="187" w:name="_Toc24354"/>
      <w:bookmarkStart w:id="188" w:name="_Toc7679"/>
      <w:bookmarkStart w:id="189" w:name="_Toc7538"/>
      <w:bookmarkStart w:id="190" w:name="_Toc2711"/>
      <w:bookmarkStart w:id="191" w:name="_Toc12567"/>
      <w:bookmarkStart w:id="192" w:name="_Toc10743"/>
      <w:bookmarkStart w:id="193" w:name="_Toc23800"/>
      <w:bookmarkStart w:id="194" w:name="_Toc10361"/>
      <w:bookmarkStart w:id="195" w:name="_Toc1569"/>
      <w:bookmarkStart w:id="196" w:name="_Toc11536"/>
      <w:bookmarkStart w:id="197" w:name="_Toc7473"/>
      <w:r w:rsidRPr="0093440C">
        <w:rPr>
          <w:rFonts w:asciiTheme="minorEastAsia" w:hAnsiTheme="minorEastAsia" w:cs="仿宋" w:hint="eastAsia"/>
          <w:b/>
          <w:bCs/>
          <w:sz w:val="24"/>
          <w:szCs w:val="24"/>
        </w:rPr>
        <w:lastRenderedPageBreak/>
        <w:t xml:space="preserve">4.2 </w:t>
      </w:r>
      <w:bookmarkEnd w:id="186"/>
      <w:bookmarkEnd w:id="187"/>
      <w:bookmarkEnd w:id="188"/>
      <w:bookmarkEnd w:id="189"/>
      <w:bookmarkEnd w:id="190"/>
      <w:bookmarkEnd w:id="191"/>
      <w:bookmarkEnd w:id="192"/>
      <w:bookmarkEnd w:id="193"/>
      <w:r w:rsidRPr="0093440C">
        <w:rPr>
          <w:rFonts w:asciiTheme="minorEastAsia" w:hAnsiTheme="minorEastAsia" w:cs="仿宋" w:hint="eastAsia"/>
          <w:b/>
          <w:bCs/>
          <w:sz w:val="24"/>
          <w:szCs w:val="24"/>
        </w:rPr>
        <w:t>服务方案</w:t>
      </w:r>
    </w:p>
    <w:p w:rsidR="000761AA" w:rsidRPr="0093440C" w:rsidRDefault="00023D7B">
      <w:pPr>
        <w:spacing w:line="520" w:lineRule="exact"/>
        <w:ind w:firstLine="480"/>
        <w:rPr>
          <w:rFonts w:asciiTheme="minorEastAsia" w:hAnsiTheme="minorEastAsia" w:cs="仿宋"/>
          <w:bCs/>
          <w:sz w:val="24"/>
          <w:szCs w:val="24"/>
        </w:rPr>
      </w:pPr>
      <w:r w:rsidRPr="0093440C">
        <w:rPr>
          <w:rFonts w:asciiTheme="minorEastAsia" w:hAnsiTheme="minorEastAsia" w:cs="仿宋" w:hint="eastAsia"/>
          <w:bCs/>
          <w:sz w:val="24"/>
          <w:szCs w:val="24"/>
        </w:rPr>
        <w:t>服务方案</w:t>
      </w:r>
      <w:r w:rsidRPr="0093440C">
        <w:rPr>
          <w:rFonts w:asciiTheme="minorEastAsia" w:hAnsiTheme="minorEastAsia" w:cs="仿宋" w:hint="eastAsia"/>
          <w:bCs/>
          <w:sz w:val="24"/>
          <w:szCs w:val="24"/>
          <w:lang w:val="en-GB"/>
        </w:rPr>
        <w:t>必须科学合理、真实可行，能充分体现出自身服务和专业优势</w:t>
      </w:r>
      <w:r w:rsidRPr="0093440C">
        <w:rPr>
          <w:rFonts w:asciiTheme="minorEastAsia" w:hAnsiTheme="minorEastAsia" w:cs="仿宋" w:hint="eastAsia"/>
          <w:bCs/>
          <w:sz w:val="24"/>
          <w:szCs w:val="24"/>
        </w:rPr>
        <w:t xml:space="preserve">。  </w:t>
      </w:r>
    </w:p>
    <w:p w:rsidR="000761AA" w:rsidRPr="0093440C" w:rsidRDefault="000761AA">
      <w:pPr>
        <w:spacing w:line="360" w:lineRule="auto"/>
        <w:rPr>
          <w:rFonts w:asciiTheme="minorEastAsia" w:hAnsiTheme="minorEastAsia" w:cs="仿宋"/>
          <w:bCs/>
          <w:sz w:val="24"/>
          <w:szCs w:val="24"/>
        </w:rPr>
      </w:pPr>
    </w:p>
    <w:p w:rsidR="000761AA" w:rsidRPr="0093440C" w:rsidRDefault="00023D7B">
      <w:pPr>
        <w:spacing w:line="360" w:lineRule="auto"/>
        <w:ind w:firstLine="562"/>
        <w:rPr>
          <w:rFonts w:asciiTheme="minorEastAsia" w:hAnsiTheme="minorEastAsia" w:cs="仿宋"/>
          <w:b/>
          <w:sz w:val="24"/>
          <w:szCs w:val="24"/>
        </w:rPr>
      </w:pPr>
      <w:r w:rsidRPr="0093440C">
        <w:rPr>
          <w:rFonts w:asciiTheme="minorEastAsia" w:hAnsiTheme="minorEastAsia" w:cs="仿宋" w:hint="eastAsia"/>
          <w:b/>
          <w:sz w:val="24"/>
          <w:szCs w:val="24"/>
        </w:rPr>
        <w:t>（格式自拟）</w:t>
      </w:r>
    </w:p>
    <w:p w:rsidR="000761AA" w:rsidRPr="0093440C" w:rsidRDefault="000761AA">
      <w:pPr>
        <w:spacing w:line="360" w:lineRule="auto"/>
        <w:rPr>
          <w:rFonts w:asciiTheme="minorEastAsia" w:hAnsiTheme="minorEastAsia" w:cs="仿宋"/>
          <w:sz w:val="24"/>
          <w:szCs w:val="24"/>
        </w:rPr>
      </w:pPr>
    </w:p>
    <w:p w:rsidR="000761AA" w:rsidRPr="0093440C" w:rsidRDefault="000761AA">
      <w:pPr>
        <w:spacing w:line="360" w:lineRule="auto"/>
        <w:rPr>
          <w:rFonts w:asciiTheme="minorEastAsia" w:hAnsiTheme="minorEastAsia" w:cs="仿宋"/>
          <w:sz w:val="24"/>
          <w:szCs w:val="24"/>
        </w:rPr>
      </w:pPr>
    </w:p>
    <w:p w:rsidR="000761AA" w:rsidRPr="0093440C" w:rsidRDefault="000761AA">
      <w:pPr>
        <w:spacing w:line="360" w:lineRule="auto"/>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ind w:firstLine="480"/>
        <w:rPr>
          <w:rFonts w:asciiTheme="minorEastAsia" w:hAnsiTheme="minorEastAsia"/>
          <w:sz w:val="24"/>
          <w:szCs w:val="24"/>
        </w:rPr>
      </w:pPr>
    </w:p>
    <w:p w:rsidR="000761AA" w:rsidRPr="0093440C" w:rsidRDefault="000761AA">
      <w:pPr>
        <w:ind w:firstLine="480"/>
        <w:rPr>
          <w:rFonts w:asciiTheme="minorEastAsia" w:hAnsiTheme="minorEastAsia"/>
          <w:sz w:val="24"/>
          <w:szCs w:val="24"/>
        </w:rPr>
      </w:pPr>
    </w:p>
    <w:p w:rsidR="000761AA" w:rsidRPr="0093440C" w:rsidRDefault="000761AA">
      <w:pPr>
        <w:ind w:firstLine="480"/>
        <w:rPr>
          <w:rFonts w:asciiTheme="minorEastAsia" w:hAnsiTheme="minorEastAsia"/>
          <w:sz w:val="24"/>
          <w:szCs w:val="24"/>
        </w:rPr>
      </w:pPr>
    </w:p>
    <w:p w:rsidR="000761AA" w:rsidRPr="0093440C" w:rsidRDefault="000761AA">
      <w:pPr>
        <w:ind w:firstLine="480"/>
        <w:rPr>
          <w:rFonts w:asciiTheme="minorEastAsia" w:hAnsiTheme="minorEastAsia"/>
          <w:sz w:val="24"/>
          <w:szCs w:val="24"/>
        </w:rPr>
      </w:pPr>
    </w:p>
    <w:p w:rsidR="000761AA" w:rsidRPr="0093440C" w:rsidRDefault="00023D7B">
      <w:pPr>
        <w:spacing w:line="370" w:lineRule="exact"/>
        <w:outlineLvl w:val="1"/>
        <w:rPr>
          <w:rFonts w:asciiTheme="minorEastAsia" w:hAnsiTheme="minorEastAsia" w:cs="仿宋"/>
          <w:b/>
          <w:sz w:val="24"/>
          <w:szCs w:val="24"/>
        </w:rPr>
      </w:pPr>
      <w:r w:rsidRPr="0093440C">
        <w:rPr>
          <w:rFonts w:asciiTheme="minorEastAsia" w:hAnsiTheme="minorEastAsia" w:cs="仿宋" w:hint="eastAsia"/>
          <w:b/>
          <w:sz w:val="24"/>
          <w:szCs w:val="24"/>
        </w:rPr>
        <w:br w:type="page"/>
      </w:r>
      <w:bookmarkStart w:id="198" w:name="_Toc17833"/>
      <w:bookmarkStart w:id="199" w:name="_Toc23128"/>
      <w:bookmarkStart w:id="200" w:name="_Toc4581"/>
      <w:bookmarkStart w:id="201" w:name="_Toc14783"/>
      <w:bookmarkStart w:id="202" w:name="_Toc26578"/>
      <w:bookmarkStart w:id="203" w:name="_Toc4119"/>
      <w:bookmarkStart w:id="204" w:name="_Toc13052"/>
      <w:bookmarkStart w:id="205" w:name="_Toc9903"/>
      <w:bookmarkStart w:id="206" w:name="_Toc16584"/>
      <w:bookmarkStart w:id="207" w:name="_Toc9379"/>
      <w:bookmarkStart w:id="208" w:name="_Toc16946"/>
      <w:bookmarkStart w:id="209" w:name="_Toc15959"/>
      <w:bookmarkStart w:id="210" w:name="_Toc11621"/>
      <w:bookmarkStart w:id="211" w:name="_Toc11528"/>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94"/>
      <w:bookmarkEnd w:id="195"/>
      <w:bookmarkEnd w:id="196"/>
      <w:bookmarkEnd w:id="197"/>
      <w:r w:rsidRPr="0093440C">
        <w:rPr>
          <w:rFonts w:asciiTheme="minorEastAsia" w:hAnsiTheme="minorEastAsia" w:cs="仿宋" w:hint="eastAsia"/>
          <w:b/>
          <w:sz w:val="24"/>
          <w:szCs w:val="24"/>
        </w:rPr>
        <w:lastRenderedPageBreak/>
        <w:t>五、价格部分</w:t>
      </w:r>
      <w:bookmarkStart w:id="212" w:name="_Toc21694"/>
      <w:bookmarkStart w:id="213" w:name="_Toc18954"/>
      <w:bookmarkStart w:id="214" w:name="_Toc28642"/>
      <w:bookmarkEnd w:id="198"/>
      <w:bookmarkEnd w:id="199"/>
    </w:p>
    <w:p w:rsidR="000761AA" w:rsidRPr="0093440C" w:rsidRDefault="00023D7B">
      <w:pPr>
        <w:spacing w:afterLines="50" w:after="120"/>
        <w:jc w:val="left"/>
        <w:outlineLvl w:val="2"/>
        <w:rPr>
          <w:rFonts w:asciiTheme="minorEastAsia" w:hAnsiTheme="minorEastAsia" w:cs="仿宋"/>
          <w:b/>
          <w:bCs/>
          <w:sz w:val="24"/>
          <w:szCs w:val="24"/>
        </w:rPr>
      </w:pPr>
      <w:bookmarkStart w:id="215" w:name="_Toc7944"/>
      <w:bookmarkStart w:id="216" w:name="_Toc28358"/>
      <w:bookmarkStart w:id="217" w:name="_Toc2580"/>
      <w:bookmarkStart w:id="218" w:name="_Toc26436"/>
      <w:bookmarkStart w:id="219" w:name="_Toc6853"/>
      <w:bookmarkStart w:id="220" w:name="_Toc10236"/>
      <w:r w:rsidRPr="0093440C">
        <w:rPr>
          <w:rFonts w:asciiTheme="minorEastAsia" w:hAnsiTheme="minorEastAsia" w:cs="仿宋" w:hint="eastAsia"/>
          <w:b/>
          <w:bCs/>
          <w:sz w:val="24"/>
          <w:szCs w:val="24"/>
        </w:rPr>
        <w:t>5.</w:t>
      </w:r>
      <w:proofErr w:type="gramStart"/>
      <w:r w:rsidRPr="0093440C">
        <w:rPr>
          <w:rFonts w:asciiTheme="minorEastAsia" w:hAnsiTheme="minorEastAsia" w:cs="仿宋" w:hint="eastAsia"/>
          <w:b/>
          <w:bCs/>
          <w:sz w:val="24"/>
          <w:szCs w:val="24"/>
        </w:rPr>
        <w:t>1</w:t>
      </w:r>
      <w:r w:rsidRPr="0093440C">
        <w:rPr>
          <w:rFonts w:asciiTheme="minorEastAsia" w:hAnsiTheme="minorEastAsia" w:hint="eastAsia"/>
          <w:sz w:val="24"/>
          <w:szCs w:val="24"/>
        </w:rPr>
        <w:t>集采类品目</w:t>
      </w:r>
      <w:proofErr w:type="gramEnd"/>
      <w:r w:rsidRPr="0093440C">
        <w:rPr>
          <w:rFonts w:asciiTheme="minorEastAsia" w:hAnsiTheme="minorEastAsia" w:hint="eastAsia"/>
          <w:sz w:val="24"/>
          <w:szCs w:val="24"/>
        </w:rPr>
        <w:t>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4"/>
        <w:gridCol w:w="6658"/>
      </w:tblGrid>
      <w:tr w:rsidR="0093440C" w:rsidRPr="0093440C">
        <w:trPr>
          <w:cantSplit/>
          <w:trHeight w:val="706"/>
        </w:trPr>
        <w:tc>
          <w:tcPr>
            <w:tcW w:w="2164" w:type="dxa"/>
            <w:tcBorders>
              <w:bottom w:val="single" w:sz="4" w:space="0" w:color="auto"/>
            </w:tcBorders>
            <w:vAlign w:val="center"/>
          </w:tcPr>
          <w:p w:rsidR="000761AA" w:rsidRPr="0093440C" w:rsidRDefault="00023D7B">
            <w:pPr>
              <w:jc w:val="center"/>
              <w:rPr>
                <w:rFonts w:ascii="宋体" w:hAnsi="宋体"/>
                <w:bCs/>
                <w:szCs w:val="21"/>
              </w:rPr>
            </w:pPr>
            <w:r w:rsidRPr="0093440C">
              <w:rPr>
                <w:rFonts w:ascii="宋体" w:hAnsi="宋体" w:hint="eastAsia"/>
                <w:bCs/>
                <w:szCs w:val="21"/>
              </w:rPr>
              <w:t>项目名称</w:t>
            </w:r>
          </w:p>
        </w:tc>
        <w:tc>
          <w:tcPr>
            <w:tcW w:w="6658" w:type="dxa"/>
            <w:tcBorders>
              <w:bottom w:val="single" w:sz="4" w:space="0" w:color="auto"/>
            </w:tcBorders>
            <w:vAlign w:val="center"/>
          </w:tcPr>
          <w:p w:rsidR="000761AA" w:rsidRPr="0093440C" w:rsidRDefault="00023D7B">
            <w:pPr>
              <w:widowControl/>
              <w:kinsoku w:val="0"/>
              <w:overflowPunct w:val="0"/>
              <w:adjustRightInd w:val="0"/>
              <w:snapToGrid w:val="0"/>
              <w:spacing w:line="360" w:lineRule="auto"/>
              <w:jc w:val="center"/>
              <w:rPr>
                <w:rFonts w:ascii="宋体" w:eastAsia="宋体" w:hAnsi="宋体" w:cs="宋体"/>
                <w:sz w:val="24"/>
                <w:szCs w:val="24"/>
              </w:rPr>
            </w:pPr>
            <w:r w:rsidRPr="0093440C">
              <w:rPr>
                <w:rFonts w:ascii="宋体" w:eastAsia="宋体" w:hAnsi="宋体" w:cs="宋体" w:hint="eastAsia"/>
                <w:sz w:val="24"/>
                <w:szCs w:val="24"/>
              </w:rPr>
              <w:t>广东茂名健康职业学院办公耗材供应商定点采购项目</w:t>
            </w:r>
          </w:p>
        </w:tc>
      </w:tr>
      <w:tr w:rsidR="0093440C" w:rsidRPr="0093440C">
        <w:trPr>
          <w:cantSplit/>
          <w:trHeight w:val="706"/>
        </w:trPr>
        <w:tc>
          <w:tcPr>
            <w:tcW w:w="2164" w:type="dxa"/>
            <w:tcBorders>
              <w:bottom w:val="single" w:sz="4" w:space="0" w:color="auto"/>
            </w:tcBorders>
            <w:vAlign w:val="center"/>
          </w:tcPr>
          <w:p w:rsidR="000761AA" w:rsidRPr="0093440C" w:rsidRDefault="00023D7B">
            <w:pPr>
              <w:jc w:val="center"/>
              <w:rPr>
                <w:rFonts w:ascii="宋体" w:hAnsi="宋体"/>
                <w:bCs/>
                <w:szCs w:val="21"/>
              </w:rPr>
            </w:pPr>
            <w:r w:rsidRPr="0093440C">
              <w:rPr>
                <w:rFonts w:ascii="宋体" w:hAnsi="宋体" w:hint="eastAsia"/>
                <w:bCs/>
                <w:szCs w:val="21"/>
              </w:rPr>
              <w:t>采购编号</w:t>
            </w:r>
          </w:p>
        </w:tc>
        <w:tc>
          <w:tcPr>
            <w:tcW w:w="6658" w:type="dxa"/>
            <w:tcBorders>
              <w:bottom w:val="single" w:sz="4" w:space="0" w:color="auto"/>
            </w:tcBorders>
            <w:vAlign w:val="center"/>
          </w:tcPr>
          <w:p w:rsidR="000761AA" w:rsidRPr="0093440C" w:rsidRDefault="00023D7B">
            <w:pPr>
              <w:jc w:val="center"/>
              <w:rPr>
                <w:rFonts w:ascii="宋体" w:hAnsi="宋体"/>
                <w:szCs w:val="21"/>
              </w:rPr>
            </w:pPr>
            <w:r w:rsidRPr="0093440C">
              <w:rPr>
                <w:rFonts w:ascii="宋体" w:eastAsia="宋体" w:hAnsi="宋体" w:cs="宋体"/>
                <w:sz w:val="24"/>
                <w:szCs w:val="24"/>
              </w:rPr>
              <w:t>JKXY2023ZB09</w:t>
            </w:r>
          </w:p>
        </w:tc>
      </w:tr>
      <w:tr w:rsidR="0093440C" w:rsidRPr="0093440C">
        <w:trPr>
          <w:cantSplit/>
          <w:trHeight w:val="601"/>
        </w:trPr>
        <w:tc>
          <w:tcPr>
            <w:tcW w:w="2164" w:type="dxa"/>
            <w:tcBorders>
              <w:bottom w:val="single" w:sz="2" w:space="0" w:color="auto"/>
            </w:tcBorders>
            <w:vAlign w:val="center"/>
          </w:tcPr>
          <w:p w:rsidR="000761AA" w:rsidRPr="0093440C" w:rsidRDefault="00023D7B">
            <w:pPr>
              <w:pStyle w:val="xl25"/>
              <w:widowControl w:val="0"/>
              <w:pBdr>
                <w:bottom w:val="none" w:sz="0" w:space="0" w:color="auto"/>
                <w:right w:val="none" w:sz="0" w:space="0" w:color="auto"/>
              </w:pBdr>
              <w:spacing w:before="0" w:beforeAutospacing="0" w:after="0" w:afterAutospacing="0" w:line="360" w:lineRule="auto"/>
              <w:rPr>
                <w:bCs/>
                <w:kern w:val="2"/>
              </w:rPr>
            </w:pPr>
            <w:r w:rsidRPr="0093440C">
              <w:rPr>
                <w:rFonts w:hint="eastAsia"/>
                <w:bCs/>
                <w:kern w:val="2"/>
              </w:rPr>
              <w:t>品目类别</w:t>
            </w:r>
          </w:p>
        </w:tc>
        <w:tc>
          <w:tcPr>
            <w:tcW w:w="6658" w:type="dxa"/>
            <w:tcBorders>
              <w:bottom w:val="single" w:sz="2" w:space="0" w:color="auto"/>
            </w:tcBorders>
            <w:vAlign w:val="center"/>
          </w:tcPr>
          <w:p w:rsidR="000761AA" w:rsidRPr="0093440C" w:rsidRDefault="00023D7B">
            <w:pPr>
              <w:spacing w:line="324" w:lineRule="auto"/>
              <w:jc w:val="center"/>
              <w:rPr>
                <w:rFonts w:ascii="宋体" w:hAnsi="宋体"/>
                <w:bCs/>
                <w:szCs w:val="21"/>
              </w:rPr>
            </w:pPr>
            <w:r w:rsidRPr="0093440C">
              <w:rPr>
                <w:rFonts w:ascii="宋体" w:hAnsi="宋体" w:hint="eastAsia"/>
                <w:bCs/>
                <w:szCs w:val="21"/>
              </w:rPr>
              <w:t>集中采购类</w:t>
            </w:r>
          </w:p>
        </w:tc>
      </w:tr>
      <w:tr w:rsidR="0093440C" w:rsidRPr="0093440C">
        <w:trPr>
          <w:cantSplit/>
          <w:trHeight w:val="1075"/>
        </w:trPr>
        <w:tc>
          <w:tcPr>
            <w:tcW w:w="2164" w:type="dxa"/>
            <w:tcBorders>
              <w:bottom w:val="single" w:sz="2" w:space="0" w:color="auto"/>
            </w:tcBorders>
            <w:vAlign w:val="center"/>
          </w:tcPr>
          <w:p w:rsidR="000761AA" w:rsidRPr="0093440C" w:rsidRDefault="00023D7B">
            <w:pPr>
              <w:pStyle w:val="xl25"/>
              <w:widowControl w:val="0"/>
              <w:pBdr>
                <w:bottom w:val="none" w:sz="0" w:space="0" w:color="auto"/>
                <w:right w:val="none" w:sz="0" w:space="0" w:color="auto"/>
              </w:pBdr>
              <w:spacing w:before="0" w:beforeAutospacing="0" w:after="0" w:afterAutospacing="0" w:line="360" w:lineRule="auto"/>
              <w:ind w:firstLine="240"/>
              <w:rPr>
                <w:bCs/>
                <w:kern w:val="2"/>
              </w:rPr>
            </w:pPr>
            <w:r w:rsidRPr="0093440C">
              <w:rPr>
                <w:rFonts w:hint="eastAsia"/>
                <w:bCs/>
                <w:kern w:val="2"/>
              </w:rPr>
              <w:t>报价</w:t>
            </w:r>
          </w:p>
        </w:tc>
        <w:tc>
          <w:tcPr>
            <w:tcW w:w="6658" w:type="dxa"/>
            <w:tcBorders>
              <w:bottom w:val="single" w:sz="2" w:space="0" w:color="auto"/>
            </w:tcBorders>
            <w:vAlign w:val="center"/>
          </w:tcPr>
          <w:p w:rsidR="000761AA" w:rsidRPr="0093440C" w:rsidRDefault="00023D7B" w:rsidP="00D23E1C">
            <w:pPr>
              <w:spacing w:line="324" w:lineRule="auto"/>
              <w:rPr>
                <w:rFonts w:ascii="宋体" w:hAnsi="宋体"/>
                <w:bCs/>
                <w:szCs w:val="21"/>
              </w:rPr>
            </w:pPr>
            <w:r w:rsidRPr="0093440C">
              <w:rPr>
                <w:rFonts w:ascii="宋体" w:hAnsi="宋体" w:hint="eastAsia"/>
                <w:bCs/>
                <w:szCs w:val="21"/>
              </w:rPr>
              <w:t>投标</w:t>
            </w:r>
            <w:r w:rsidR="009623B5">
              <w:rPr>
                <w:rFonts w:ascii="宋体" w:hAnsi="宋体" w:hint="eastAsia"/>
                <w:bCs/>
                <w:szCs w:val="21"/>
              </w:rPr>
              <w:t>折扣</w:t>
            </w:r>
            <w:r w:rsidRPr="0093440C">
              <w:rPr>
                <w:rFonts w:ascii="宋体" w:hAnsi="宋体" w:hint="eastAsia"/>
                <w:bCs/>
                <w:szCs w:val="21"/>
              </w:rPr>
              <w:t>率</w:t>
            </w:r>
            <w:r w:rsidRPr="0093440C">
              <w:rPr>
                <w:rFonts w:ascii="宋体" w:hAnsi="宋体" w:hint="eastAsia"/>
                <w:bCs/>
                <w:szCs w:val="21"/>
                <w:u w:val="single"/>
              </w:rPr>
              <w:t xml:space="preserve">                    </w:t>
            </w:r>
            <w:r w:rsidR="00D23E1C">
              <w:rPr>
                <w:rFonts w:ascii="宋体" w:hAnsi="宋体" w:hint="eastAsia"/>
                <w:bCs/>
                <w:szCs w:val="21"/>
              </w:rPr>
              <w:t>%</w:t>
            </w:r>
          </w:p>
        </w:tc>
      </w:tr>
      <w:tr w:rsidR="0093440C" w:rsidRPr="0093440C">
        <w:trPr>
          <w:cantSplit/>
          <w:trHeight w:val="880"/>
        </w:trPr>
        <w:tc>
          <w:tcPr>
            <w:tcW w:w="8822" w:type="dxa"/>
            <w:gridSpan w:val="2"/>
            <w:vAlign w:val="center"/>
          </w:tcPr>
          <w:p w:rsidR="000761AA" w:rsidRPr="0093440C" w:rsidRDefault="00023D7B">
            <w:pPr>
              <w:jc w:val="left"/>
              <w:rPr>
                <w:rFonts w:ascii="宋体" w:hAnsi="宋体"/>
                <w:bCs/>
                <w:szCs w:val="21"/>
              </w:rPr>
            </w:pPr>
            <w:r w:rsidRPr="0093440C">
              <w:rPr>
                <w:rFonts w:ascii="宋体" w:hAnsi="宋体" w:hint="eastAsia"/>
                <w:bCs/>
                <w:szCs w:val="21"/>
              </w:rPr>
              <w:t>备注：本项目集中采购类报价是报投标</w:t>
            </w:r>
            <w:r w:rsidR="009623B5">
              <w:rPr>
                <w:rFonts w:ascii="宋体" w:hAnsi="宋体" w:hint="eastAsia"/>
                <w:bCs/>
                <w:szCs w:val="21"/>
              </w:rPr>
              <w:t>折扣</w:t>
            </w:r>
            <w:r w:rsidRPr="0093440C">
              <w:rPr>
                <w:rFonts w:ascii="宋体" w:hAnsi="宋体" w:hint="eastAsia"/>
                <w:bCs/>
                <w:szCs w:val="21"/>
              </w:rPr>
              <w:t>率，集中采购类货物最终结算价是按</w:t>
            </w:r>
            <w:r w:rsidR="009623B5" w:rsidRPr="009623B5">
              <w:rPr>
                <w:rFonts w:ascii="宋体" w:hAnsi="宋体" w:hint="eastAsia"/>
                <w:bCs/>
                <w:szCs w:val="21"/>
              </w:rPr>
              <w:t>广东政府采购智慧云平台的厂家指导价乘以投标折扣率（投标折扣率是指让利后剩余的部分</w:t>
            </w:r>
            <w:r w:rsidR="009623B5">
              <w:rPr>
                <w:rFonts w:ascii="宋体" w:hAnsi="宋体" w:hint="eastAsia"/>
                <w:bCs/>
                <w:szCs w:val="21"/>
              </w:rPr>
              <w:t>）</w:t>
            </w:r>
            <w:r w:rsidRPr="0093440C">
              <w:rPr>
                <w:rFonts w:ascii="宋体" w:hAnsi="宋体" w:hint="eastAsia"/>
                <w:bCs/>
                <w:szCs w:val="21"/>
              </w:rPr>
              <w:t>。</w:t>
            </w:r>
          </w:p>
        </w:tc>
      </w:tr>
    </w:tbl>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注：</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1.</w:t>
      </w:r>
      <w:r w:rsidRPr="0093440C">
        <w:rPr>
          <w:rFonts w:asciiTheme="minorEastAsia" w:hAnsiTheme="minorEastAsia" w:hint="eastAsia"/>
          <w:sz w:val="24"/>
          <w:szCs w:val="24"/>
        </w:rPr>
        <w:t xml:space="preserve"> 本项目</w:t>
      </w:r>
      <w:proofErr w:type="gramStart"/>
      <w:r w:rsidRPr="0093440C">
        <w:rPr>
          <w:rFonts w:asciiTheme="minorEastAsia" w:hAnsiTheme="minorEastAsia" w:hint="eastAsia"/>
          <w:sz w:val="24"/>
          <w:szCs w:val="24"/>
        </w:rPr>
        <w:t>集采类品目</w:t>
      </w:r>
      <w:proofErr w:type="gramEnd"/>
      <w:r w:rsidRPr="0093440C">
        <w:rPr>
          <w:rFonts w:asciiTheme="minorEastAsia" w:hAnsiTheme="minorEastAsia" w:hint="eastAsia"/>
          <w:sz w:val="24"/>
          <w:szCs w:val="24"/>
        </w:rPr>
        <w:t>货物包括：</w:t>
      </w:r>
      <w:r w:rsidRPr="0093440C">
        <w:rPr>
          <w:rFonts w:asciiTheme="minorEastAsia" w:hAnsiTheme="minorEastAsia" w:hint="eastAsia"/>
          <w:bCs/>
          <w:sz w:val="24"/>
          <w:szCs w:val="24"/>
        </w:rPr>
        <w:t>A4纸、A3纸。</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2.投标人须按要求填写所有信息，不得随意更改本表格式，保留两位有效小数。</w:t>
      </w:r>
    </w:p>
    <w:p w:rsidR="000761AA" w:rsidRPr="0093440C" w:rsidRDefault="00023D7B">
      <w:pPr>
        <w:widowControl/>
        <w:spacing w:line="530" w:lineRule="exact"/>
        <w:ind w:firstLine="480"/>
        <w:jc w:val="left"/>
        <w:rPr>
          <w:rFonts w:asciiTheme="minorEastAsia" w:hAnsiTheme="minorEastAsia" w:cs="仿宋"/>
          <w:sz w:val="24"/>
          <w:szCs w:val="24"/>
        </w:rPr>
      </w:pPr>
      <w:r w:rsidRPr="0093440C">
        <w:rPr>
          <w:rFonts w:asciiTheme="minorEastAsia" w:hAnsiTheme="minorEastAsia" w:cs="仿宋" w:hint="eastAsia"/>
          <w:sz w:val="24"/>
          <w:szCs w:val="24"/>
        </w:rPr>
        <w:t>3.报价均包含但不限于装卸费、税费以及履行合同的全部费用，采购人不再支付报价之外的任何费用。</w:t>
      </w: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23D7B">
      <w:pPr>
        <w:pStyle w:val="a0"/>
        <w:ind w:firstLine="210"/>
      </w:pPr>
      <w:r w:rsidRPr="0093440C">
        <w:br w:type="page"/>
      </w:r>
    </w:p>
    <w:p w:rsidR="000761AA" w:rsidRPr="0093440C" w:rsidRDefault="00023D7B">
      <w:pPr>
        <w:spacing w:afterLines="50" w:after="120"/>
        <w:jc w:val="left"/>
        <w:outlineLvl w:val="2"/>
        <w:rPr>
          <w:rFonts w:asciiTheme="minorEastAsia" w:hAnsiTheme="minorEastAsia" w:cs="仿宋"/>
          <w:b/>
          <w:bCs/>
          <w:sz w:val="24"/>
          <w:szCs w:val="24"/>
        </w:rPr>
      </w:pPr>
      <w:r w:rsidRPr="0093440C">
        <w:rPr>
          <w:rFonts w:asciiTheme="minorEastAsia" w:hAnsiTheme="minorEastAsia" w:cs="仿宋" w:hint="eastAsia"/>
          <w:b/>
          <w:bCs/>
          <w:sz w:val="24"/>
          <w:szCs w:val="24"/>
        </w:rPr>
        <w:lastRenderedPageBreak/>
        <w:t xml:space="preserve"> 5.2</w:t>
      </w:r>
      <w:proofErr w:type="gramStart"/>
      <w:r w:rsidRPr="0093440C">
        <w:rPr>
          <w:rFonts w:asciiTheme="minorEastAsia" w:hAnsiTheme="minorEastAsia" w:cs="仿宋" w:hint="eastAsia"/>
          <w:b/>
          <w:bCs/>
          <w:sz w:val="24"/>
          <w:szCs w:val="24"/>
        </w:rPr>
        <w:t>非集采类</w:t>
      </w:r>
      <w:proofErr w:type="gramEnd"/>
      <w:r w:rsidRPr="0093440C">
        <w:rPr>
          <w:rFonts w:asciiTheme="minorEastAsia" w:hAnsiTheme="minorEastAsia" w:cs="仿宋" w:hint="eastAsia"/>
          <w:b/>
          <w:bCs/>
          <w:sz w:val="24"/>
          <w:szCs w:val="24"/>
        </w:rPr>
        <w:t>品目报价一览表</w:t>
      </w:r>
      <w:bookmarkEnd w:id="212"/>
      <w:bookmarkEnd w:id="213"/>
      <w:bookmarkEnd w:id="214"/>
      <w:bookmarkEnd w:id="215"/>
      <w:bookmarkEnd w:id="216"/>
      <w:bookmarkEnd w:id="217"/>
      <w:bookmarkEnd w:id="218"/>
      <w:bookmarkEnd w:id="219"/>
      <w:bookmarkEnd w:id="220"/>
    </w:p>
    <w:tbl>
      <w:tblPr>
        <w:tblStyle w:val="af2"/>
        <w:tblW w:w="0" w:type="auto"/>
        <w:tblLook w:val="04A0" w:firstRow="1" w:lastRow="0" w:firstColumn="1" w:lastColumn="0" w:noHBand="0" w:noVBand="1"/>
      </w:tblPr>
      <w:tblGrid>
        <w:gridCol w:w="767"/>
        <w:gridCol w:w="1404"/>
        <w:gridCol w:w="1770"/>
        <w:gridCol w:w="1769"/>
        <w:gridCol w:w="985"/>
        <w:gridCol w:w="917"/>
        <w:gridCol w:w="917"/>
      </w:tblGrid>
      <w:tr w:rsidR="0093440C" w:rsidRPr="0093440C">
        <w:trPr>
          <w:trHeight w:val="855"/>
        </w:trPr>
        <w:tc>
          <w:tcPr>
            <w:tcW w:w="817"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序号</w:t>
            </w:r>
          </w:p>
        </w:tc>
        <w:tc>
          <w:tcPr>
            <w:tcW w:w="1559"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名称</w:t>
            </w:r>
          </w:p>
        </w:tc>
        <w:tc>
          <w:tcPr>
            <w:tcW w:w="1985"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规格</w:t>
            </w:r>
          </w:p>
        </w:tc>
        <w:tc>
          <w:tcPr>
            <w:tcW w:w="1984"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生产厂家</w:t>
            </w:r>
          </w:p>
        </w:tc>
        <w:tc>
          <w:tcPr>
            <w:tcW w:w="993"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单价（元）</w:t>
            </w:r>
          </w:p>
        </w:tc>
        <w:tc>
          <w:tcPr>
            <w:tcW w:w="992"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单位</w:t>
            </w:r>
          </w:p>
        </w:tc>
        <w:tc>
          <w:tcPr>
            <w:tcW w:w="992" w:type="dxa"/>
          </w:tcPr>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备注</w:t>
            </w: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r w:rsidR="0093440C" w:rsidRPr="0093440C">
        <w:tc>
          <w:tcPr>
            <w:tcW w:w="817" w:type="dxa"/>
          </w:tcPr>
          <w:p w:rsidR="000761AA" w:rsidRPr="0093440C" w:rsidRDefault="000761AA">
            <w:pPr>
              <w:rPr>
                <w:rFonts w:asciiTheme="minorEastAsia" w:hAnsiTheme="minorEastAsia" w:cs="仿宋"/>
                <w:b/>
                <w:bCs/>
                <w:sz w:val="24"/>
                <w:szCs w:val="24"/>
              </w:rPr>
            </w:pPr>
          </w:p>
        </w:tc>
        <w:tc>
          <w:tcPr>
            <w:tcW w:w="1559" w:type="dxa"/>
          </w:tcPr>
          <w:p w:rsidR="000761AA" w:rsidRPr="0093440C" w:rsidRDefault="000761AA">
            <w:pPr>
              <w:rPr>
                <w:rFonts w:asciiTheme="minorEastAsia" w:hAnsiTheme="minorEastAsia" w:cs="仿宋"/>
                <w:b/>
                <w:bCs/>
                <w:sz w:val="24"/>
                <w:szCs w:val="24"/>
              </w:rPr>
            </w:pPr>
          </w:p>
        </w:tc>
        <w:tc>
          <w:tcPr>
            <w:tcW w:w="1985" w:type="dxa"/>
          </w:tcPr>
          <w:p w:rsidR="000761AA" w:rsidRPr="0093440C" w:rsidRDefault="000761AA">
            <w:pPr>
              <w:rPr>
                <w:rFonts w:asciiTheme="minorEastAsia" w:hAnsiTheme="minorEastAsia" w:cs="仿宋"/>
                <w:b/>
                <w:bCs/>
                <w:sz w:val="24"/>
                <w:szCs w:val="24"/>
              </w:rPr>
            </w:pPr>
          </w:p>
        </w:tc>
        <w:tc>
          <w:tcPr>
            <w:tcW w:w="1984" w:type="dxa"/>
          </w:tcPr>
          <w:p w:rsidR="000761AA" w:rsidRPr="0093440C" w:rsidRDefault="000761AA">
            <w:pPr>
              <w:rPr>
                <w:rFonts w:asciiTheme="minorEastAsia" w:hAnsiTheme="minorEastAsia" w:cs="仿宋"/>
                <w:b/>
                <w:bCs/>
                <w:sz w:val="24"/>
                <w:szCs w:val="24"/>
              </w:rPr>
            </w:pPr>
          </w:p>
        </w:tc>
        <w:tc>
          <w:tcPr>
            <w:tcW w:w="993"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c>
          <w:tcPr>
            <w:tcW w:w="992" w:type="dxa"/>
          </w:tcPr>
          <w:p w:rsidR="000761AA" w:rsidRPr="0093440C" w:rsidRDefault="000761AA">
            <w:pPr>
              <w:rPr>
                <w:rFonts w:asciiTheme="minorEastAsia" w:hAnsiTheme="minorEastAsia" w:cs="仿宋"/>
                <w:b/>
                <w:bCs/>
                <w:sz w:val="24"/>
                <w:szCs w:val="24"/>
              </w:rPr>
            </w:pPr>
          </w:p>
        </w:tc>
      </w:tr>
    </w:tbl>
    <w:p w:rsidR="000761AA" w:rsidRPr="0093440C" w:rsidRDefault="00023D7B">
      <w:pPr>
        <w:rPr>
          <w:rFonts w:asciiTheme="minorEastAsia" w:hAnsiTheme="minorEastAsia" w:cs="仿宋"/>
          <w:b/>
          <w:bCs/>
          <w:sz w:val="24"/>
          <w:szCs w:val="24"/>
        </w:rPr>
      </w:pPr>
      <w:r w:rsidRPr="0093440C">
        <w:rPr>
          <w:rFonts w:asciiTheme="minorEastAsia" w:hAnsiTheme="minorEastAsia" w:cs="仿宋" w:hint="eastAsia"/>
          <w:b/>
          <w:bCs/>
          <w:sz w:val="24"/>
          <w:szCs w:val="24"/>
        </w:rPr>
        <w:t>注：</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1.投标人须按要求填写所有信息，保留两位有效小数。</w:t>
      </w:r>
    </w:p>
    <w:p w:rsidR="000761AA" w:rsidRPr="0093440C" w:rsidRDefault="00023D7B">
      <w:pPr>
        <w:widowControl/>
        <w:spacing w:line="530" w:lineRule="exact"/>
        <w:ind w:firstLine="480"/>
        <w:jc w:val="left"/>
        <w:rPr>
          <w:rFonts w:asciiTheme="minorEastAsia" w:hAnsiTheme="minorEastAsia" w:cs="仿宋"/>
          <w:sz w:val="24"/>
          <w:szCs w:val="24"/>
        </w:rPr>
      </w:pPr>
      <w:r w:rsidRPr="0093440C">
        <w:rPr>
          <w:rFonts w:asciiTheme="minorEastAsia" w:hAnsiTheme="minorEastAsia" w:cs="仿宋" w:hint="eastAsia"/>
          <w:sz w:val="24"/>
          <w:szCs w:val="24"/>
        </w:rPr>
        <w:t>2.</w:t>
      </w:r>
      <w:r w:rsidRPr="0093440C">
        <w:rPr>
          <w:rFonts w:asciiTheme="minorEastAsia" w:hAnsiTheme="minorEastAsia" w:cs="宋体" w:hint="eastAsia"/>
          <w:bCs/>
          <w:sz w:val="24"/>
          <w:szCs w:val="24"/>
        </w:rPr>
        <w:t xml:space="preserve"> 报价均包含但不限于装卸费、税费以及履行合同的全部费用，采购人不再支付报价之外的任何费用。</w:t>
      </w: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761AA">
      <w:pPr>
        <w:ind w:firstLine="480"/>
        <w:rPr>
          <w:rFonts w:asciiTheme="minorEastAsia" w:hAnsiTheme="minorEastAsia" w:cs="仿宋"/>
          <w:sz w:val="24"/>
          <w:szCs w:val="24"/>
        </w:rPr>
      </w:pP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spacing w:line="400" w:lineRule="exact"/>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ind w:firstLine="480"/>
        <w:rPr>
          <w:rFonts w:asciiTheme="minorEastAsia" w:hAnsiTheme="minorEastAsia"/>
          <w:sz w:val="24"/>
          <w:szCs w:val="24"/>
        </w:rPr>
      </w:pPr>
    </w:p>
    <w:p w:rsidR="000761AA" w:rsidRPr="0093440C" w:rsidRDefault="00023D7B">
      <w:pPr>
        <w:tabs>
          <w:tab w:val="left" w:pos="4149"/>
        </w:tabs>
        <w:ind w:firstLine="480"/>
        <w:jc w:val="left"/>
        <w:rPr>
          <w:rFonts w:asciiTheme="minorEastAsia" w:hAnsiTheme="minorEastAsia"/>
          <w:sz w:val="24"/>
          <w:szCs w:val="24"/>
        </w:rPr>
      </w:pPr>
      <w:r w:rsidRPr="0093440C">
        <w:rPr>
          <w:rFonts w:asciiTheme="minorEastAsia" w:hAnsiTheme="minorEastAsia" w:hint="eastAsia"/>
          <w:sz w:val="24"/>
          <w:szCs w:val="24"/>
        </w:rPr>
        <w:tab/>
      </w:r>
    </w:p>
    <w:p w:rsidR="000761AA" w:rsidRPr="0093440C" w:rsidRDefault="00023D7B">
      <w:pPr>
        <w:tabs>
          <w:tab w:val="left" w:pos="4149"/>
        </w:tabs>
        <w:ind w:firstLine="480"/>
        <w:jc w:val="left"/>
        <w:outlineLvl w:val="2"/>
        <w:rPr>
          <w:rFonts w:asciiTheme="minorEastAsia" w:hAnsiTheme="minorEastAsia" w:cs="仿宋"/>
          <w:b/>
          <w:sz w:val="24"/>
          <w:szCs w:val="24"/>
        </w:rPr>
      </w:pPr>
      <w:r w:rsidRPr="0093440C">
        <w:rPr>
          <w:rFonts w:asciiTheme="minorEastAsia" w:hAnsiTheme="minorEastAsia" w:hint="eastAsia"/>
          <w:sz w:val="24"/>
          <w:szCs w:val="24"/>
        </w:rPr>
        <w:br w:type="page"/>
      </w:r>
    </w:p>
    <w:p w:rsidR="000761AA" w:rsidRPr="0093440C" w:rsidRDefault="00023D7B">
      <w:pPr>
        <w:pStyle w:val="2"/>
        <w:spacing w:before="0" w:after="0"/>
        <w:rPr>
          <w:rFonts w:asciiTheme="minorEastAsia" w:eastAsiaTheme="minorEastAsia" w:hAnsiTheme="minorEastAsia" w:cs="仿宋"/>
          <w:bCs w:val="0"/>
          <w:sz w:val="24"/>
          <w:szCs w:val="24"/>
        </w:rPr>
      </w:pPr>
      <w:bookmarkStart w:id="221" w:name="_Toc29044"/>
      <w:bookmarkStart w:id="222" w:name="_Toc14368"/>
      <w:bookmarkStart w:id="223" w:name="_Toc22469"/>
      <w:bookmarkStart w:id="224" w:name="_Toc14985"/>
      <w:bookmarkStart w:id="225" w:name="_Toc11552"/>
      <w:bookmarkStart w:id="226" w:name="_Toc10798"/>
      <w:bookmarkEnd w:id="200"/>
      <w:bookmarkEnd w:id="201"/>
      <w:bookmarkEnd w:id="202"/>
      <w:bookmarkEnd w:id="203"/>
      <w:bookmarkEnd w:id="204"/>
      <w:bookmarkEnd w:id="205"/>
      <w:bookmarkEnd w:id="206"/>
      <w:bookmarkEnd w:id="207"/>
      <w:bookmarkEnd w:id="208"/>
      <w:bookmarkEnd w:id="209"/>
      <w:bookmarkEnd w:id="210"/>
      <w:bookmarkEnd w:id="211"/>
      <w:r w:rsidRPr="0093440C">
        <w:rPr>
          <w:rFonts w:asciiTheme="minorEastAsia" w:eastAsiaTheme="minorEastAsia" w:hAnsiTheme="minorEastAsia" w:cs="仿宋" w:hint="eastAsia"/>
          <w:bCs w:val="0"/>
          <w:sz w:val="24"/>
          <w:szCs w:val="24"/>
        </w:rPr>
        <w:lastRenderedPageBreak/>
        <w:t>质疑函格式 （如有）</w:t>
      </w:r>
      <w:bookmarkEnd w:id="221"/>
      <w:bookmarkEnd w:id="222"/>
      <w:bookmarkEnd w:id="223"/>
      <w:bookmarkEnd w:id="224"/>
      <w:bookmarkEnd w:id="225"/>
      <w:bookmarkEnd w:id="226"/>
    </w:p>
    <w:p w:rsidR="000761AA" w:rsidRPr="0093440C" w:rsidRDefault="00023D7B">
      <w:pPr>
        <w:adjustRightInd w:val="0"/>
        <w:snapToGrid w:val="0"/>
        <w:spacing w:beforeLines="100" w:before="240" w:afterLines="100" w:after="240"/>
        <w:jc w:val="center"/>
        <w:rPr>
          <w:rFonts w:asciiTheme="minorEastAsia" w:hAnsiTheme="minorEastAsia" w:cs="仿宋"/>
          <w:b/>
          <w:sz w:val="24"/>
          <w:szCs w:val="24"/>
        </w:rPr>
      </w:pPr>
      <w:r w:rsidRPr="0093440C">
        <w:rPr>
          <w:rFonts w:asciiTheme="minorEastAsia" w:hAnsiTheme="minorEastAsia" w:cs="仿宋" w:hint="eastAsia"/>
          <w:b/>
          <w:sz w:val="24"/>
          <w:szCs w:val="24"/>
        </w:rPr>
        <w:t>关于</w:t>
      </w:r>
      <w:r w:rsidRPr="0093440C">
        <w:rPr>
          <w:rFonts w:asciiTheme="minorEastAsia" w:hAnsiTheme="minorEastAsia" w:cs="仿宋" w:hint="eastAsia"/>
          <w:b/>
          <w:sz w:val="24"/>
          <w:szCs w:val="24"/>
          <w:u w:val="single"/>
        </w:rPr>
        <w:t>项目名称：     （采购编号：   ）</w:t>
      </w:r>
      <w:r w:rsidRPr="0093440C">
        <w:rPr>
          <w:rFonts w:asciiTheme="minorEastAsia" w:hAnsiTheme="minorEastAsia" w:cs="仿宋" w:hint="eastAsia"/>
          <w:b/>
          <w:sz w:val="24"/>
          <w:szCs w:val="24"/>
        </w:rPr>
        <w:t>的质疑函</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根据《政府采购法》等相关法律规定，我方认为</w:t>
      </w:r>
      <w:r w:rsidRPr="0093440C">
        <w:rPr>
          <w:rFonts w:asciiTheme="minorEastAsia" w:hAnsiTheme="minorEastAsia" w:cs="仿宋" w:hint="eastAsia"/>
          <w:snapToGrid w:val="0"/>
          <w:kern w:val="0"/>
          <w:sz w:val="24"/>
          <w:szCs w:val="24"/>
          <w:u w:val="single"/>
        </w:rPr>
        <w:t>项目名称： （采购编号： ）</w:t>
      </w:r>
      <w:r w:rsidRPr="0093440C">
        <w:rPr>
          <w:rFonts w:asciiTheme="minorEastAsia" w:hAnsiTheme="minorEastAsia" w:cs="仿宋" w:hint="eastAsia"/>
          <w:snapToGrid w:val="0"/>
          <w:kern w:val="0"/>
          <w:sz w:val="24"/>
          <w:szCs w:val="24"/>
        </w:rPr>
        <w:t xml:space="preserve">的采购文件/采购过程/采购结果使我方的权益受到损害，现提出以下质疑。 </w:t>
      </w:r>
    </w:p>
    <w:p w:rsidR="000761AA" w:rsidRPr="0093440C" w:rsidRDefault="00023D7B">
      <w:pPr>
        <w:spacing w:line="46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一、质疑供应商基本信息 </w:t>
      </w:r>
    </w:p>
    <w:p w:rsidR="000761AA" w:rsidRPr="0093440C" w:rsidRDefault="00023D7B">
      <w:pPr>
        <w:spacing w:line="460" w:lineRule="exact"/>
        <w:ind w:firstLine="480"/>
        <w:rPr>
          <w:rFonts w:asciiTheme="minorEastAsia" w:hAnsiTheme="minorEastAsia" w:cs="仿宋"/>
          <w:snapToGrid w:val="0"/>
          <w:kern w:val="0"/>
          <w:sz w:val="24"/>
          <w:szCs w:val="24"/>
          <w:u w:val="single"/>
        </w:rPr>
      </w:pPr>
      <w:r w:rsidRPr="0093440C">
        <w:rPr>
          <w:rFonts w:asciiTheme="minorEastAsia" w:hAnsiTheme="minorEastAsia" w:cs="仿宋" w:hint="eastAsia"/>
          <w:snapToGrid w:val="0"/>
          <w:kern w:val="0"/>
          <w:sz w:val="24"/>
          <w:szCs w:val="24"/>
        </w:rPr>
        <w:t>质疑供应商：</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u w:val="single"/>
        </w:rPr>
      </w:pPr>
      <w:r w:rsidRPr="0093440C">
        <w:rPr>
          <w:rFonts w:asciiTheme="minorEastAsia" w:hAnsiTheme="minorEastAsia" w:cs="仿宋" w:hint="eastAsia"/>
          <w:snapToGrid w:val="0"/>
          <w:kern w:val="0"/>
          <w:sz w:val="24"/>
          <w:szCs w:val="24"/>
        </w:rPr>
        <w:t>地址：</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邮编：</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联系人：</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联系电话：</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授权代表：</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联系电话：</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地址：</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邮编：</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二、质疑项目基本情况 </w:t>
      </w:r>
    </w:p>
    <w:p w:rsidR="000761AA" w:rsidRPr="0093440C" w:rsidRDefault="00023D7B">
      <w:pPr>
        <w:spacing w:line="460" w:lineRule="exact"/>
        <w:ind w:firstLine="480"/>
        <w:rPr>
          <w:rFonts w:asciiTheme="minorEastAsia" w:hAnsiTheme="minorEastAsia" w:cs="仿宋"/>
          <w:snapToGrid w:val="0"/>
          <w:kern w:val="0"/>
          <w:sz w:val="24"/>
          <w:szCs w:val="24"/>
          <w:u w:val="single"/>
        </w:rPr>
      </w:pPr>
      <w:r w:rsidRPr="0093440C">
        <w:rPr>
          <w:rFonts w:asciiTheme="minorEastAsia" w:hAnsiTheme="minorEastAsia" w:cs="仿宋" w:hint="eastAsia"/>
          <w:snapToGrid w:val="0"/>
          <w:kern w:val="0"/>
          <w:sz w:val="24"/>
          <w:szCs w:val="24"/>
        </w:rPr>
        <w:t>质疑项目名称：</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质疑项目采购编号：</w:t>
      </w:r>
      <w:r w:rsidRPr="0093440C">
        <w:rPr>
          <w:rFonts w:asciiTheme="minorEastAsia" w:hAnsiTheme="minorEastAsia" w:cs="仿宋" w:hint="eastAsia"/>
          <w:snapToGrid w:val="0"/>
          <w:kern w:val="0"/>
          <w:sz w:val="24"/>
          <w:szCs w:val="24"/>
          <w:u w:val="single"/>
        </w:rPr>
        <w:t xml:space="preserve">                 </w:t>
      </w:r>
      <w:proofErr w:type="gramStart"/>
      <w:r w:rsidRPr="0093440C">
        <w:rPr>
          <w:rFonts w:asciiTheme="minorEastAsia" w:hAnsiTheme="minorEastAsia" w:cs="仿宋" w:hint="eastAsia"/>
          <w:snapToGrid w:val="0"/>
          <w:kern w:val="0"/>
          <w:sz w:val="24"/>
          <w:szCs w:val="24"/>
        </w:rPr>
        <w:t>标包号</w:t>
      </w:r>
      <w:proofErr w:type="gramEnd"/>
      <w:r w:rsidRPr="0093440C">
        <w:rPr>
          <w:rFonts w:asciiTheme="minorEastAsia" w:hAnsiTheme="minorEastAsia" w:cs="仿宋" w:hint="eastAsia"/>
          <w:snapToGrid w:val="0"/>
          <w:kern w:val="0"/>
          <w:sz w:val="24"/>
          <w:szCs w:val="24"/>
        </w:rPr>
        <w:t>（如有）：</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采购人名称：</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 xml:space="preserve">采购文件获取日期：为该项目采购公告规定的公告期限内。 </w:t>
      </w:r>
    </w:p>
    <w:p w:rsidR="000761AA" w:rsidRPr="0093440C" w:rsidRDefault="00023D7B">
      <w:pPr>
        <w:spacing w:line="46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三、质疑事项具体内容 </w:t>
      </w:r>
    </w:p>
    <w:p w:rsidR="000761AA" w:rsidRPr="0093440C" w:rsidRDefault="00023D7B">
      <w:pPr>
        <w:spacing w:line="460" w:lineRule="exact"/>
        <w:ind w:firstLine="480"/>
        <w:rPr>
          <w:rFonts w:asciiTheme="minorEastAsia" w:hAnsiTheme="minorEastAsia" w:cs="仿宋"/>
          <w:snapToGrid w:val="0"/>
          <w:kern w:val="0"/>
          <w:sz w:val="24"/>
          <w:szCs w:val="24"/>
          <w:u w:val="single"/>
        </w:rPr>
      </w:pPr>
      <w:r w:rsidRPr="0093440C">
        <w:rPr>
          <w:rFonts w:asciiTheme="minorEastAsia" w:hAnsiTheme="minorEastAsia" w:cs="仿宋" w:hint="eastAsia"/>
          <w:snapToGrid w:val="0"/>
          <w:kern w:val="0"/>
          <w:sz w:val="24"/>
          <w:szCs w:val="24"/>
        </w:rPr>
        <w:t>质疑事项1：</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事实依据：</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法律依据：</w:t>
      </w:r>
      <w:r w:rsidRPr="0093440C">
        <w:rPr>
          <w:rFonts w:asciiTheme="minorEastAsia" w:hAnsiTheme="minorEastAsia" w:cs="仿宋" w:hint="eastAsia"/>
          <w:snapToGrid w:val="0"/>
          <w:kern w:val="0"/>
          <w:sz w:val="24"/>
          <w:szCs w:val="24"/>
          <w:u w:val="single"/>
        </w:rPr>
        <w:t xml:space="preserve">                          </w:t>
      </w:r>
      <w:r w:rsidRPr="0093440C">
        <w:rPr>
          <w:rFonts w:asciiTheme="minorEastAsia" w:hAnsiTheme="minorEastAsia" w:cs="仿宋" w:hint="eastAsia"/>
          <w:snapToGrid w:val="0"/>
          <w:kern w:val="0"/>
          <w:sz w:val="24"/>
          <w:szCs w:val="24"/>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质疑事项2：</w:t>
      </w:r>
      <w:r w:rsidRPr="0093440C">
        <w:rPr>
          <w:rFonts w:asciiTheme="minorEastAsia" w:hAnsiTheme="minorEastAsia" w:cs="仿宋" w:hint="eastAsia"/>
          <w:snapToGrid w:val="0"/>
          <w:kern w:val="0"/>
          <w:sz w:val="24"/>
          <w:szCs w:val="24"/>
          <w:u w:val="single"/>
        </w:rPr>
        <w:t xml:space="preserve">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w:t>
      </w:r>
    </w:p>
    <w:p w:rsidR="000761AA" w:rsidRPr="0093440C" w:rsidRDefault="00023D7B">
      <w:pPr>
        <w:spacing w:line="46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四、与质疑事项相关的质疑请求 </w:t>
      </w:r>
    </w:p>
    <w:p w:rsidR="000761AA" w:rsidRPr="0093440C" w:rsidRDefault="00023D7B">
      <w:pPr>
        <w:spacing w:line="46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请求：</w:t>
      </w:r>
      <w:r w:rsidRPr="0093440C">
        <w:rPr>
          <w:rFonts w:asciiTheme="minorEastAsia" w:hAnsiTheme="minorEastAsia" w:cs="仿宋" w:hint="eastAsia"/>
          <w:snapToGrid w:val="0"/>
          <w:kern w:val="0"/>
          <w:sz w:val="24"/>
          <w:szCs w:val="24"/>
          <w:u w:val="single"/>
        </w:rPr>
        <w:t xml:space="preserve">                               </w:t>
      </w:r>
    </w:p>
    <w:p w:rsidR="000761AA" w:rsidRPr="0093440C" w:rsidRDefault="000761AA">
      <w:pPr>
        <w:spacing w:line="460" w:lineRule="exact"/>
        <w:ind w:firstLineChars="400" w:firstLine="960"/>
        <w:rPr>
          <w:rFonts w:asciiTheme="minorEastAsia" w:hAnsiTheme="minorEastAsia" w:cs="仿宋"/>
          <w:snapToGrid w:val="0"/>
          <w:kern w:val="0"/>
          <w:sz w:val="24"/>
          <w:szCs w:val="24"/>
        </w:rPr>
      </w:pPr>
    </w:p>
    <w:p w:rsidR="000761AA" w:rsidRPr="0093440C" w:rsidRDefault="00023D7B">
      <w:pPr>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投标人法定代表人（或法定代表人授权代表）签字：</w:t>
      </w:r>
      <w:r w:rsidRPr="0093440C">
        <w:rPr>
          <w:rFonts w:asciiTheme="minorEastAsia" w:hAnsiTheme="minorEastAsia" w:cs="仿宋" w:hint="eastAsia"/>
          <w:sz w:val="24"/>
          <w:szCs w:val="24"/>
          <w:u w:val="single"/>
        </w:rPr>
        <w:t xml:space="preserve">                   </w:t>
      </w:r>
    </w:p>
    <w:p w:rsidR="000761AA" w:rsidRPr="0093440C" w:rsidRDefault="00023D7B">
      <w:pPr>
        <w:ind w:firstLine="480"/>
        <w:rPr>
          <w:rFonts w:asciiTheme="minorEastAsia" w:hAnsiTheme="minorEastAsia" w:cs="仿宋"/>
          <w:sz w:val="24"/>
          <w:szCs w:val="24"/>
          <w:u w:val="single"/>
        </w:rPr>
      </w:pPr>
      <w:r w:rsidRPr="0093440C">
        <w:rPr>
          <w:rFonts w:asciiTheme="minorEastAsia" w:hAnsiTheme="minorEastAsia" w:cs="仿宋" w:hint="eastAsia"/>
          <w:sz w:val="24"/>
          <w:szCs w:val="24"/>
        </w:rPr>
        <w:t>投标人名称（盖章）：</w:t>
      </w:r>
      <w:r w:rsidRPr="0093440C">
        <w:rPr>
          <w:rFonts w:asciiTheme="minorEastAsia" w:hAnsiTheme="minorEastAsia" w:cs="仿宋" w:hint="eastAsia"/>
          <w:sz w:val="24"/>
          <w:szCs w:val="24"/>
          <w:u w:val="single"/>
        </w:rPr>
        <w:t xml:space="preserve">                        </w:t>
      </w:r>
    </w:p>
    <w:p w:rsidR="000761AA" w:rsidRPr="0093440C" w:rsidRDefault="00023D7B">
      <w:pPr>
        <w:ind w:firstLine="480"/>
        <w:rPr>
          <w:rFonts w:asciiTheme="minorEastAsia" w:hAnsiTheme="minorEastAsia" w:cs="仿宋"/>
          <w:sz w:val="24"/>
          <w:szCs w:val="24"/>
        </w:rPr>
      </w:pPr>
      <w:r w:rsidRPr="0093440C">
        <w:rPr>
          <w:rFonts w:asciiTheme="minorEastAsia" w:hAnsiTheme="minorEastAsia" w:cs="仿宋" w:hint="eastAsia"/>
          <w:sz w:val="24"/>
          <w:szCs w:val="24"/>
        </w:rPr>
        <w:t>日期：     年   月   日</w:t>
      </w:r>
    </w:p>
    <w:p w:rsidR="000761AA" w:rsidRPr="0093440C" w:rsidRDefault="000761AA">
      <w:pPr>
        <w:rPr>
          <w:rFonts w:asciiTheme="minorEastAsia" w:hAnsiTheme="minorEastAsia" w:cs="仿宋"/>
          <w:sz w:val="24"/>
          <w:szCs w:val="24"/>
        </w:rPr>
      </w:pPr>
    </w:p>
    <w:p w:rsidR="000761AA" w:rsidRPr="0093440C" w:rsidRDefault="00023D7B">
      <w:pPr>
        <w:spacing w:line="520" w:lineRule="exact"/>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附件（证明材料）： </w:t>
      </w:r>
    </w:p>
    <w:p w:rsidR="000761AA" w:rsidRPr="0093440C" w:rsidRDefault="000761AA">
      <w:pPr>
        <w:spacing w:line="520" w:lineRule="exact"/>
        <w:ind w:firstLineChars="400" w:firstLine="960"/>
        <w:rPr>
          <w:rFonts w:asciiTheme="minorEastAsia" w:hAnsiTheme="minorEastAsia" w:cs="仿宋"/>
          <w:snapToGrid w:val="0"/>
          <w:kern w:val="0"/>
          <w:sz w:val="24"/>
          <w:szCs w:val="24"/>
        </w:rPr>
      </w:pPr>
    </w:p>
    <w:p w:rsidR="000761AA" w:rsidRPr="0093440C" w:rsidRDefault="000761AA">
      <w:pPr>
        <w:spacing w:line="520" w:lineRule="exact"/>
        <w:ind w:firstLineChars="400" w:firstLine="960"/>
        <w:rPr>
          <w:rFonts w:asciiTheme="minorEastAsia" w:hAnsiTheme="minorEastAsia" w:cs="仿宋"/>
          <w:snapToGrid w:val="0"/>
          <w:kern w:val="0"/>
          <w:sz w:val="24"/>
          <w:szCs w:val="24"/>
        </w:rPr>
      </w:pPr>
    </w:p>
    <w:p w:rsidR="000761AA" w:rsidRPr="0093440C" w:rsidRDefault="000761AA">
      <w:pPr>
        <w:spacing w:line="520" w:lineRule="exact"/>
        <w:ind w:firstLine="482"/>
        <w:rPr>
          <w:rFonts w:asciiTheme="minorEastAsia" w:hAnsiTheme="minorEastAsia" w:cs="仿宋"/>
          <w:b/>
          <w:bCs/>
          <w:snapToGrid w:val="0"/>
          <w:kern w:val="0"/>
          <w:sz w:val="24"/>
          <w:szCs w:val="24"/>
        </w:rPr>
      </w:pPr>
    </w:p>
    <w:p w:rsidR="000761AA" w:rsidRPr="0093440C" w:rsidRDefault="00023D7B">
      <w:pPr>
        <w:spacing w:line="520" w:lineRule="exact"/>
        <w:ind w:firstLine="482"/>
        <w:rPr>
          <w:rFonts w:asciiTheme="minorEastAsia" w:hAnsiTheme="minorEastAsia" w:cs="仿宋"/>
          <w:b/>
          <w:bCs/>
          <w:snapToGrid w:val="0"/>
          <w:kern w:val="0"/>
          <w:sz w:val="24"/>
          <w:szCs w:val="24"/>
        </w:rPr>
      </w:pPr>
      <w:r w:rsidRPr="0093440C">
        <w:rPr>
          <w:rFonts w:asciiTheme="minorEastAsia" w:hAnsiTheme="minorEastAsia" w:cs="仿宋" w:hint="eastAsia"/>
          <w:b/>
          <w:bCs/>
          <w:snapToGrid w:val="0"/>
          <w:kern w:val="0"/>
          <w:sz w:val="24"/>
          <w:szCs w:val="24"/>
        </w:rPr>
        <w:t xml:space="preserve">说明： </w:t>
      </w:r>
    </w:p>
    <w:p w:rsidR="000761AA" w:rsidRPr="0093440C" w:rsidRDefault="00023D7B">
      <w:pPr>
        <w:spacing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 xml:space="preserve">1.供应商提出质疑时，应提交质疑函和必要的证明材料。 </w:t>
      </w:r>
    </w:p>
    <w:p w:rsidR="000761AA" w:rsidRPr="0093440C" w:rsidRDefault="00023D7B">
      <w:pPr>
        <w:spacing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2.质疑供应商若委托代理人进行质疑的，</w:t>
      </w:r>
      <w:proofErr w:type="gramStart"/>
      <w:r w:rsidRPr="0093440C">
        <w:rPr>
          <w:rFonts w:asciiTheme="minorEastAsia" w:hAnsiTheme="minorEastAsia" w:cs="仿宋" w:hint="eastAsia"/>
          <w:snapToGrid w:val="0"/>
          <w:kern w:val="0"/>
          <w:sz w:val="24"/>
          <w:szCs w:val="24"/>
        </w:rPr>
        <w:t>质疑函应按</w:t>
      </w:r>
      <w:proofErr w:type="gramEnd"/>
      <w:r w:rsidRPr="0093440C">
        <w:rPr>
          <w:rFonts w:asciiTheme="minorEastAsia" w:hAnsiTheme="minorEastAsia" w:cs="仿宋" w:hint="eastAsia"/>
          <w:snapToGrid w:val="0"/>
          <w:kern w:val="0"/>
          <w:sz w:val="24"/>
          <w:szCs w:val="24"/>
        </w:rPr>
        <w:t xml:space="preserve">要求列明“授权代表”的有关内容，并在附件中提交由质疑供应商签署的授权委托书。授权委托书应载明代理人的姓名或者名称、代理事项、具体权限、期限和相关事项。 </w:t>
      </w:r>
    </w:p>
    <w:p w:rsidR="000761AA" w:rsidRPr="0093440C" w:rsidRDefault="00023D7B">
      <w:pPr>
        <w:spacing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 xml:space="preserve">3.质疑函的质疑事项应具体、明确，并有必要的事实依据和法律依据。 </w:t>
      </w:r>
    </w:p>
    <w:p w:rsidR="000761AA" w:rsidRPr="0093440C" w:rsidRDefault="00023D7B">
      <w:pPr>
        <w:spacing w:line="520" w:lineRule="exact"/>
        <w:ind w:firstLine="480"/>
        <w:rPr>
          <w:rFonts w:asciiTheme="minorEastAsia" w:hAnsiTheme="minorEastAsia" w:cs="仿宋"/>
          <w:snapToGrid w:val="0"/>
          <w:kern w:val="0"/>
          <w:sz w:val="24"/>
          <w:szCs w:val="24"/>
        </w:rPr>
      </w:pPr>
      <w:r w:rsidRPr="0093440C">
        <w:rPr>
          <w:rFonts w:asciiTheme="minorEastAsia" w:hAnsiTheme="minorEastAsia" w:cs="仿宋" w:hint="eastAsia"/>
          <w:snapToGrid w:val="0"/>
          <w:kern w:val="0"/>
          <w:sz w:val="24"/>
          <w:szCs w:val="24"/>
        </w:rPr>
        <w:t xml:space="preserve">4.质疑函的质疑请求应与质疑事项相关。 </w:t>
      </w:r>
    </w:p>
    <w:p w:rsidR="000761AA" w:rsidRPr="0093440C" w:rsidRDefault="00023D7B">
      <w:pPr>
        <w:spacing w:line="520" w:lineRule="exact"/>
        <w:ind w:firstLine="480"/>
        <w:jc w:val="left"/>
        <w:rPr>
          <w:rFonts w:asciiTheme="minorEastAsia" w:hAnsiTheme="minorEastAsia" w:cs="宋体"/>
          <w:vanish/>
          <w:sz w:val="24"/>
          <w:szCs w:val="24"/>
        </w:rPr>
      </w:pPr>
      <w:r w:rsidRPr="0093440C">
        <w:rPr>
          <w:rFonts w:asciiTheme="minorEastAsia" w:hAnsiTheme="minorEastAsia" w:cs="仿宋" w:hint="eastAsia"/>
          <w:bCs/>
          <w:snapToGrid w:val="0"/>
          <w:kern w:val="0"/>
          <w:sz w:val="24"/>
          <w:szCs w:val="24"/>
        </w:rPr>
        <w:t>5.质疑供应商为自然人的，质疑函应由本人签字；质疑供应商为法人或者其他组织的，质疑函应由法定代表人、主要负责人，或者其授权代表签字或者盖章，并加盖公章。</w:t>
      </w:r>
    </w:p>
    <w:p w:rsidR="000761AA" w:rsidRPr="0093440C" w:rsidRDefault="000761AA">
      <w:pPr>
        <w:spacing w:line="360" w:lineRule="auto"/>
        <w:ind w:left="1"/>
        <w:jc w:val="center"/>
        <w:rPr>
          <w:rFonts w:ascii="宋体" w:eastAsia="楷体_GB2312" w:hAnsi="宋体" w:cs="Times New Roman"/>
          <w:kern w:val="0"/>
          <w:sz w:val="24"/>
          <w:szCs w:val="20"/>
        </w:rPr>
      </w:pPr>
    </w:p>
    <w:sectPr w:rsidR="000761AA" w:rsidRPr="0093440C">
      <w:headerReference w:type="default" r:id="rId10"/>
      <w:footerReference w:type="default" r:id="rId11"/>
      <w:type w:val="continuous"/>
      <w:pgSz w:w="11907" w:h="16840"/>
      <w:pgMar w:top="1134" w:right="1797" w:bottom="1134"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E3E" w:rsidRDefault="00EE3E3E">
      <w:r>
        <w:separator/>
      </w:r>
    </w:p>
  </w:endnote>
  <w:endnote w:type="continuationSeparator" w:id="0">
    <w:p w:rsidR="00EE3E3E" w:rsidRDefault="00EE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Lucida Console"/>
    <w:charset w:val="00"/>
    <w:family w:val="auto"/>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Dialog">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AA" w:rsidRDefault="000761AA">
    <w:pPr>
      <w:pStyle w:val="ac"/>
    </w:pPr>
  </w:p>
  <w:p w:rsidR="000761AA" w:rsidRDefault="000761A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E3E" w:rsidRDefault="00EE3E3E">
      <w:r>
        <w:separator/>
      </w:r>
    </w:p>
  </w:footnote>
  <w:footnote w:type="continuationSeparator" w:id="0">
    <w:p w:rsidR="00EE3E3E" w:rsidRDefault="00EE3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AA" w:rsidRDefault="000761AA">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3"/>
      <w:numFmt w:val="chineseCounting"/>
      <w:suff w:val="nothing"/>
      <w:lvlText w:val="%1、"/>
      <w:lvlJc w:val="left"/>
      <w:rPr>
        <w:rFonts w:hint="eastAsia"/>
      </w:rPr>
    </w:lvl>
  </w:abstractNum>
  <w:abstractNum w:abstractNumId="1">
    <w:nsid w:val="07976F36"/>
    <w:multiLevelType w:val="multilevel"/>
    <w:tmpl w:val="07976F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40814832"/>
    <w:multiLevelType w:val="multilevel"/>
    <w:tmpl w:val="40814832"/>
    <w:lvl w:ilvl="0">
      <w:start w:val="6"/>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
    <w:nsid w:val="57F92DB4"/>
    <w:multiLevelType w:val="multilevel"/>
    <w:tmpl w:val="57F92DB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60F53FF0"/>
    <w:multiLevelType w:val="singleLevel"/>
    <w:tmpl w:val="60F53FF0"/>
    <w:lvl w:ilvl="0">
      <w:start w:val="2"/>
      <w:numFmt w:val="chineseCounting"/>
      <w:suff w:val="space"/>
      <w:lvlText w:val="第%1章"/>
      <w:lvlJc w:val="left"/>
    </w:lvl>
  </w:abstractNum>
  <w:abstractNum w:abstractNumId="5">
    <w:nsid w:val="7DF16589"/>
    <w:multiLevelType w:val="multilevel"/>
    <w:tmpl w:val="7DF1658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7EE55FE8"/>
    <w:multiLevelType w:val="multilevel"/>
    <w:tmpl w:val="7EE55F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HorizontalSpacing w:val="160"/>
  <w:drawingGridVerticalSpacing w:val="156"/>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OWRlNjllZjdkNDM5YWQzNjA0MThlNmMwYTU1NTQifQ=="/>
  </w:docVars>
  <w:rsids>
    <w:rsidRoot w:val="00781519"/>
    <w:rsid w:val="00023D7B"/>
    <w:rsid w:val="00031A91"/>
    <w:rsid w:val="00040A78"/>
    <w:rsid w:val="000761AA"/>
    <w:rsid w:val="000A0896"/>
    <w:rsid w:val="000B3E57"/>
    <w:rsid w:val="000C0DF7"/>
    <w:rsid w:val="000E3A98"/>
    <w:rsid w:val="000F0989"/>
    <w:rsid w:val="00126AF2"/>
    <w:rsid w:val="00136719"/>
    <w:rsid w:val="0015172A"/>
    <w:rsid w:val="00172032"/>
    <w:rsid w:val="00180B10"/>
    <w:rsid w:val="001A2A52"/>
    <w:rsid w:val="001B3504"/>
    <w:rsid w:val="001B5118"/>
    <w:rsid w:val="001F4B55"/>
    <w:rsid w:val="00224F13"/>
    <w:rsid w:val="00292A4C"/>
    <w:rsid w:val="002A27AA"/>
    <w:rsid w:val="002A3D18"/>
    <w:rsid w:val="002D146D"/>
    <w:rsid w:val="002F676F"/>
    <w:rsid w:val="002F6F94"/>
    <w:rsid w:val="00326281"/>
    <w:rsid w:val="0033366C"/>
    <w:rsid w:val="00390877"/>
    <w:rsid w:val="0039526B"/>
    <w:rsid w:val="003A528F"/>
    <w:rsid w:val="003F624C"/>
    <w:rsid w:val="00470D9F"/>
    <w:rsid w:val="00491067"/>
    <w:rsid w:val="00495365"/>
    <w:rsid w:val="004B7A83"/>
    <w:rsid w:val="00505ADA"/>
    <w:rsid w:val="005065E7"/>
    <w:rsid w:val="005206D7"/>
    <w:rsid w:val="00523270"/>
    <w:rsid w:val="0052345D"/>
    <w:rsid w:val="00531E34"/>
    <w:rsid w:val="005404C8"/>
    <w:rsid w:val="0055088B"/>
    <w:rsid w:val="00551946"/>
    <w:rsid w:val="005D664C"/>
    <w:rsid w:val="005E6213"/>
    <w:rsid w:val="005F4FF5"/>
    <w:rsid w:val="00604F37"/>
    <w:rsid w:val="006444B4"/>
    <w:rsid w:val="00645AA9"/>
    <w:rsid w:val="0066166F"/>
    <w:rsid w:val="006C2F21"/>
    <w:rsid w:val="006C5E85"/>
    <w:rsid w:val="0075234C"/>
    <w:rsid w:val="00762517"/>
    <w:rsid w:val="00781519"/>
    <w:rsid w:val="007A3E29"/>
    <w:rsid w:val="007F1BFB"/>
    <w:rsid w:val="008856FA"/>
    <w:rsid w:val="0089546B"/>
    <w:rsid w:val="008F64D0"/>
    <w:rsid w:val="00903FF8"/>
    <w:rsid w:val="00931E0F"/>
    <w:rsid w:val="0093440C"/>
    <w:rsid w:val="00950764"/>
    <w:rsid w:val="0095611C"/>
    <w:rsid w:val="0096213E"/>
    <w:rsid w:val="009623B5"/>
    <w:rsid w:val="00965282"/>
    <w:rsid w:val="00970A8C"/>
    <w:rsid w:val="009B3CE8"/>
    <w:rsid w:val="009C04DF"/>
    <w:rsid w:val="009C344B"/>
    <w:rsid w:val="00A066D4"/>
    <w:rsid w:val="00A24AE6"/>
    <w:rsid w:val="00A34402"/>
    <w:rsid w:val="00A70C1E"/>
    <w:rsid w:val="00A74E10"/>
    <w:rsid w:val="00AA3612"/>
    <w:rsid w:val="00AC3949"/>
    <w:rsid w:val="00AC7854"/>
    <w:rsid w:val="00AD2EA1"/>
    <w:rsid w:val="00AD4C38"/>
    <w:rsid w:val="00AE263A"/>
    <w:rsid w:val="00AF7D12"/>
    <w:rsid w:val="00B14179"/>
    <w:rsid w:val="00B253BC"/>
    <w:rsid w:val="00B41A47"/>
    <w:rsid w:val="00BA3AF0"/>
    <w:rsid w:val="00BB5C74"/>
    <w:rsid w:val="00BB5CAF"/>
    <w:rsid w:val="00BF3996"/>
    <w:rsid w:val="00CF76CF"/>
    <w:rsid w:val="00D2377D"/>
    <w:rsid w:val="00D23E1C"/>
    <w:rsid w:val="00D36A4E"/>
    <w:rsid w:val="00D732C7"/>
    <w:rsid w:val="00D80C50"/>
    <w:rsid w:val="00D93790"/>
    <w:rsid w:val="00DA5A81"/>
    <w:rsid w:val="00DD2BD8"/>
    <w:rsid w:val="00DD7BCE"/>
    <w:rsid w:val="00E126C7"/>
    <w:rsid w:val="00E13D49"/>
    <w:rsid w:val="00E4063A"/>
    <w:rsid w:val="00E733F8"/>
    <w:rsid w:val="00EE3E3E"/>
    <w:rsid w:val="00EF1EA4"/>
    <w:rsid w:val="00F05831"/>
    <w:rsid w:val="00F07D7C"/>
    <w:rsid w:val="00F243E8"/>
    <w:rsid w:val="00F32F70"/>
    <w:rsid w:val="00F35C2B"/>
    <w:rsid w:val="00FA4899"/>
    <w:rsid w:val="00FC640C"/>
    <w:rsid w:val="00FF0E54"/>
    <w:rsid w:val="05204569"/>
    <w:rsid w:val="0959014C"/>
    <w:rsid w:val="0EB44E7C"/>
    <w:rsid w:val="163526F5"/>
    <w:rsid w:val="1AFC524F"/>
    <w:rsid w:val="1EC26EB1"/>
    <w:rsid w:val="22CF63C1"/>
    <w:rsid w:val="2EA13B85"/>
    <w:rsid w:val="31E75B8F"/>
    <w:rsid w:val="46C54CB0"/>
    <w:rsid w:val="63727CCA"/>
    <w:rsid w:val="6CB838A9"/>
    <w:rsid w:val="7BA61A1E"/>
    <w:rsid w:val="7DE81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semiHidden="1"/>
    <w:lsdException w:name="header" w:uiPriority="0" w:qFormat="1"/>
    <w:lsdException w:name="footer" w:qFormat="1"/>
    <w:lsdException w:name="index heading" w:uiPriority="0" w:unhideWhenUsed="0" w:qFormat="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qFormat="1"/>
    <w:lsdException w:name="Date" w:qFormat="1"/>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rPr>
      <w:szCs w:val="24"/>
    </w:rPr>
  </w:style>
  <w:style w:type="paragraph" w:styleId="a4">
    <w:name w:val="Body Text"/>
    <w:basedOn w:val="a"/>
    <w:uiPriority w:val="99"/>
    <w:unhideWhenUsed/>
    <w:qFormat/>
    <w:pPr>
      <w:spacing w:after="120"/>
    </w:pPr>
  </w:style>
  <w:style w:type="paragraph" w:styleId="a5">
    <w:name w:val="Normal Indent"/>
    <w:basedOn w:val="a"/>
    <w:link w:val="Char0"/>
    <w:qFormat/>
    <w:pPr>
      <w:ind w:firstLine="420"/>
    </w:pPr>
    <w:rPr>
      <w:rFonts w:ascii="Times New Roman" w:eastAsia="宋体" w:hAnsi="Times New Roman" w:cs="Times New Roman"/>
      <w:szCs w:val="20"/>
    </w:rPr>
  </w:style>
  <w:style w:type="paragraph" w:styleId="a6">
    <w:name w:val="caption"/>
    <w:basedOn w:val="a"/>
    <w:next w:val="a"/>
    <w:uiPriority w:val="35"/>
    <w:unhideWhenUsed/>
    <w:qFormat/>
    <w:rPr>
      <w:rFonts w:asciiTheme="majorHAnsi" w:eastAsia="黑体" w:hAnsiTheme="majorHAnsi" w:cstheme="majorBidi"/>
      <w:sz w:val="20"/>
      <w:szCs w:val="20"/>
    </w:rPr>
  </w:style>
  <w:style w:type="paragraph" w:styleId="a7">
    <w:name w:val="Salutation"/>
    <w:basedOn w:val="a"/>
    <w:next w:val="a"/>
    <w:link w:val="Char1"/>
    <w:uiPriority w:val="99"/>
    <w:semiHidden/>
    <w:unhideWhenUsed/>
    <w:qFormat/>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Indent"/>
    <w:basedOn w:val="a"/>
    <w:link w:val="Char2"/>
    <w:uiPriority w:val="99"/>
    <w:unhideWhenUsed/>
    <w:qFormat/>
    <w:pPr>
      <w:spacing w:after="120"/>
      <w:ind w:leftChars="200" w:left="420"/>
    </w:pPr>
  </w:style>
  <w:style w:type="paragraph" w:styleId="a9">
    <w:name w:val="Plain Text"/>
    <w:basedOn w:val="a"/>
    <w:link w:val="Char3"/>
    <w:qFormat/>
    <w:rPr>
      <w:rFonts w:ascii="宋体" w:hAnsi="Courier New" w:cs="Courier New"/>
      <w:szCs w:val="21"/>
    </w:rPr>
  </w:style>
  <w:style w:type="paragraph" w:styleId="aa">
    <w:name w:val="Date"/>
    <w:basedOn w:val="a"/>
    <w:next w:val="a"/>
    <w:link w:val="Char4"/>
    <w:uiPriority w:val="99"/>
    <w:unhideWhenUsed/>
    <w:qFormat/>
    <w:pPr>
      <w:ind w:leftChars="2500" w:left="100"/>
    </w:pPr>
  </w:style>
  <w:style w:type="paragraph" w:styleId="ab">
    <w:name w:val="Balloon Text"/>
    <w:basedOn w:val="a"/>
    <w:link w:val="Char5"/>
    <w:uiPriority w:val="99"/>
    <w:unhideWhenUsed/>
    <w:qFormat/>
    <w:rPr>
      <w:sz w:val="18"/>
      <w:szCs w:val="18"/>
    </w:rPr>
  </w:style>
  <w:style w:type="paragraph" w:styleId="ac">
    <w:name w:val="footer"/>
    <w:basedOn w:val="a"/>
    <w:link w:val="Char6"/>
    <w:uiPriority w:val="99"/>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ae">
    <w:name w:val="index heading"/>
    <w:basedOn w:val="a"/>
    <w:next w:val="10"/>
    <w:qFormat/>
    <w:rPr>
      <w:rFonts w:ascii="Times New Roman" w:eastAsia="宋体" w:hAnsi="Times New Roman" w:cs="Times New Roman"/>
      <w:szCs w:val="20"/>
    </w:rPr>
  </w:style>
  <w:style w:type="paragraph" w:styleId="10">
    <w:name w:val="index 1"/>
    <w:basedOn w:val="a"/>
    <w:next w:val="a"/>
    <w:uiPriority w:val="99"/>
    <w:semiHidden/>
    <w:unhideWhenUsed/>
  </w:style>
  <w:style w:type="paragraph" w:styleId="af">
    <w:name w:val="Subtitle"/>
    <w:basedOn w:val="a"/>
    <w:next w:val="a"/>
    <w:link w:val="Char8"/>
    <w:uiPriority w:val="11"/>
    <w:qFormat/>
    <w:pPr>
      <w:spacing w:before="240" w:after="60" w:line="312" w:lineRule="auto"/>
      <w:jc w:val="center"/>
      <w:outlineLvl w:val="1"/>
    </w:pPr>
    <w:rPr>
      <w:b/>
      <w:bCs/>
      <w:kern w:val="28"/>
      <w:sz w:val="32"/>
      <w:szCs w:val="32"/>
    </w:rPr>
  </w:style>
  <w:style w:type="paragraph" w:styleId="a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1">
    <w:name w:val="Title"/>
    <w:basedOn w:val="a"/>
    <w:next w:val="a"/>
    <w:link w:val="Char9"/>
    <w:uiPriority w:val="10"/>
    <w:qFormat/>
    <w:pPr>
      <w:spacing w:before="240" w:after="60"/>
      <w:jc w:val="center"/>
      <w:outlineLvl w:val="0"/>
    </w:pPr>
    <w:rPr>
      <w:rFonts w:asciiTheme="majorHAnsi" w:eastAsiaTheme="majorEastAsia" w:hAnsiTheme="majorHAnsi" w:cstheme="majorBidi"/>
      <w:b/>
      <w:bCs/>
      <w:sz w:val="32"/>
      <w:szCs w:val="32"/>
    </w:rPr>
  </w:style>
  <w:style w:type="paragraph" w:styleId="20">
    <w:name w:val="Body Text First Indent 2"/>
    <w:basedOn w:val="a8"/>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uiPriority w:val="22"/>
    <w:qFormat/>
    <w:rPr>
      <w:b/>
      <w:bCs/>
    </w:rPr>
  </w:style>
  <w:style w:type="character" w:styleId="af4">
    <w:name w:val="page number"/>
    <w:basedOn w:val="a1"/>
    <w:uiPriority w:val="99"/>
    <w:qFormat/>
  </w:style>
  <w:style w:type="character" w:styleId="af5">
    <w:name w:val="Emphasis"/>
    <w:basedOn w:val="a1"/>
    <w:uiPriority w:val="20"/>
    <w:qFormat/>
    <w:rPr>
      <w:i/>
      <w:iCs/>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b/>
      <w:bCs/>
      <w:sz w:val="32"/>
      <w:szCs w:val="32"/>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qFormat/>
    <w:rPr>
      <w:b/>
      <w:bCs/>
      <w:sz w:val="28"/>
      <w:szCs w:val="28"/>
    </w:rPr>
  </w:style>
  <w:style w:type="character" w:customStyle="1" w:styleId="6Char">
    <w:name w:val="标题 6 Char"/>
    <w:basedOn w:val="a1"/>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qFormat/>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9">
    <w:name w:val="标题 Char"/>
    <w:basedOn w:val="a1"/>
    <w:link w:val="af1"/>
    <w:uiPriority w:val="10"/>
    <w:qFormat/>
    <w:rPr>
      <w:rFonts w:asciiTheme="majorHAnsi" w:eastAsiaTheme="majorEastAsia" w:hAnsiTheme="majorHAnsi" w:cstheme="majorBidi"/>
      <w:b/>
      <w:bCs/>
      <w:sz w:val="32"/>
      <w:szCs w:val="32"/>
    </w:rPr>
  </w:style>
  <w:style w:type="character" w:customStyle="1" w:styleId="Char8">
    <w:name w:val="副标题 Char"/>
    <w:basedOn w:val="a1"/>
    <w:link w:val="af"/>
    <w:uiPriority w:val="11"/>
    <w:qFormat/>
    <w:rPr>
      <w:b/>
      <w:bCs/>
      <w:kern w:val="28"/>
      <w:sz w:val="32"/>
      <w:szCs w:val="32"/>
    </w:rPr>
  </w:style>
  <w:style w:type="paragraph" w:customStyle="1" w:styleId="11">
    <w:name w:val="无间隔1"/>
    <w:uiPriority w:val="1"/>
    <w:qFormat/>
    <w:pPr>
      <w:widowControl w:val="0"/>
      <w:jc w:val="both"/>
    </w:pPr>
    <w:rPr>
      <w:kern w:val="2"/>
      <w:sz w:val="21"/>
      <w:szCs w:val="22"/>
    </w:rPr>
  </w:style>
  <w:style w:type="paragraph" w:customStyle="1" w:styleId="12">
    <w:name w:val="列出段落1"/>
    <w:basedOn w:val="a"/>
    <w:uiPriority w:val="99"/>
    <w:qFormat/>
    <w:pPr>
      <w:ind w:firstLineChars="200" w:firstLine="420"/>
    </w:pPr>
  </w:style>
  <w:style w:type="paragraph" w:customStyle="1" w:styleId="13">
    <w:name w:val="引用1"/>
    <w:basedOn w:val="a"/>
    <w:next w:val="a"/>
    <w:link w:val="Chara"/>
    <w:uiPriority w:val="29"/>
    <w:qFormat/>
    <w:pPr>
      <w:spacing w:before="200" w:after="160"/>
      <w:ind w:left="864" w:right="864"/>
      <w:jc w:val="center"/>
    </w:pPr>
    <w:rPr>
      <w:i/>
      <w:iCs/>
      <w:color w:val="404040" w:themeColor="text1" w:themeTint="BF"/>
    </w:rPr>
  </w:style>
  <w:style w:type="character" w:customStyle="1" w:styleId="Chara">
    <w:name w:val="引用 Char"/>
    <w:basedOn w:val="a1"/>
    <w:link w:val="13"/>
    <w:uiPriority w:val="29"/>
    <w:qFormat/>
    <w:rPr>
      <w:i/>
      <w:iCs/>
      <w:color w:val="404040" w:themeColor="text1" w:themeTint="BF"/>
    </w:rPr>
  </w:style>
  <w:style w:type="paragraph" w:customStyle="1" w:styleId="14">
    <w:name w:val="明显引用1"/>
    <w:basedOn w:val="a"/>
    <w:next w:val="a"/>
    <w:link w:val="Charb"/>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b">
    <w:name w:val="明显引用 Char"/>
    <w:basedOn w:val="a1"/>
    <w:link w:val="14"/>
    <w:uiPriority w:val="30"/>
    <w:qFormat/>
    <w:rPr>
      <w:i/>
      <w:iCs/>
      <w:color w:val="5B9BD5" w:themeColor="accent1"/>
    </w:rPr>
  </w:style>
  <w:style w:type="character" w:customStyle="1" w:styleId="15">
    <w:name w:val="不明显强调1"/>
    <w:basedOn w:val="a1"/>
    <w:uiPriority w:val="19"/>
    <w:qFormat/>
    <w:rPr>
      <w:i/>
      <w:iCs/>
      <w:color w:val="404040" w:themeColor="text1" w:themeTint="BF"/>
    </w:rPr>
  </w:style>
  <w:style w:type="character" w:customStyle="1" w:styleId="16">
    <w:name w:val="明显强调1"/>
    <w:basedOn w:val="a1"/>
    <w:uiPriority w:val="21"/>
    <w:qFormat/>
    <w:rPr>
      <w:i/>
      <w:iCs/>
      <w:color w:val="5B9BD5" w:themeColor="accent1"/>
    </w:rPr>
  </w:style>
  <w:style w:type="character" w:customStyle="1" w:styleId="17">
    <w:name w:val="不明显参考1"/>
    <w:basedOn w:val="a1"/>
    <w:uiPriority w:val="31"/>
    <w:qFormat/>
    <w:rPr>
      <w:smallCaps/>
      <w:color w:val="595959" w:themeColor="text1" w:themeTint="A6"/>
    </w:rPr>
  </w:style>
  <w:style w:type="character" w:customStyle="1" w:styleId="18">
    <w:name w:val="明显参考1"/>
    <w:basedOn w:val="a1"/>
    <w:uiPriority w:val="32"/>
    <w:qFormat/>
    <w:rPr>
      <w:b/>
      <w:bCs/>
      <w:smallCaps/>
      <w:color w:val="5B9BD5" w:themeColor="accent1"/>
      <w:spacing w:val="5"/>
    </w:rPr>
  </w:style>
  <w:style w:type="character" w:customStyle="1" w:styleId="19">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6">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3">
    <w:name w:val="纯文本 Char"/>
    <w:link w:val="a9"/>
    <w:qFormat/>
    <w:rPr>
      <w:rFonts w:ascii="宋体" w:hAnsi="Courier New" w:cs="Courier New"/>
      <w:szCs w:val="21"/>
    </w:rPr>
  </w:style>
  <w:style w:type="character" w:customStyle="1" w:styleId="1a">
    <w:name w:val="纯文本 字符1"/>
    <w:basedOn w:val="a1"/>
    <w:uiPriority w:val="99"/>
    <w:semiHidden/>
    <w:qFormat/>
    <w:rPr>
      <w:rFonts w:asciiTheme="minorEastAsia" w:hAnsi="Courier New" w:cs="Courier New"/>
    </w:rPr>
  </w:style>
  <w:style w:type="character" w:customStyle="1" w:styleId="Char2">
    <w:name w:val="正文文本缩进 Char"/>
    <w:basedOn w:val="a1"/>
    <w:link w:val="a8"/>
    <w:uiPriority w:val="99"/>
    <w:semiHidden/>
    <w:qFormat/>
  </w:style>
  <w:style w:type="character" w:customStyle="1" w:styleId="2Char0">
    <w:name w:val="正文首行缩进 2 Char"/>
    <w:basedOn w:val="Char2"/>
    <w:link w:val="20"/>
    <w:qFormat/>
    <w:rPr>
      <w:rFonts w:ascii="??_GB2312" w:eastAsia="楷体_GB2312" w:hAnsi="Calibri" w:cs="Times New Roman"/>
      <w:kern w:val="0"/>
      <w:sz w:val="20"/>
      <w:szCs w:val="20"/>
    </w:rPr>
  </w:style>
  <w:style w:type="character" w:customStyle="1" w:styleId="Char7">
    <w:name w:val="页眉 Char"/>
    <w:basedOn w:val="a1"/>
    <w:link w:val="ad"/>
    <w:qFormat/>
    <w:rPr>
      <w:sz w:val="18"/>
      <w:szCs w:val="18"/>
    </w:rPr>
  </w:style>
  <w:style w:type="character" w:customStyle="1" w:styleId="Char6">
    <w:name w:val="页脚 Char"/>
    <w:basedOn w:val="a1"/>
    <w:link w:val="ac"/>
    <w:uiPriority w:val="99"/>
    <w:qFormat/>
    <w:rPr>
      <w:sz w:val="18"/>
      <w:szCs w:val="18"/>
    </w:rPr>
  </w:style>
  <w:style w:type="character" w:customStyle="1" w:styleId="Char4">
    <w:name w:val="日期 Char"/>
    <w:basedOn w:val="a1"/>
    <w:link w:val="aa"/>
    <w:uiPriority w:val="99"/>
    <w:semiHidden/>
    <w:qFormat/>
  </w:style>
  <w:style w:type="character" w:customStyle="1" w:styleId="Char5">
    <w:name w:val="批注框文本 Char"/>
    <w:basedOn w:val="a1"/>
    <w:link w:val="ab"/>
    <w:uiPriority w:val="99"/>
    <w:semiHidden/>
    <w:qFormat/>
    <w:rPr>
      <w:sz w:val="18"/>
      <w:szCs w:val="18"/>
    </w:rPr>
  </w:style>
  <w:style w:type="character" w:customStyle="1" w:styleId="NormalCharacter">
    <w:name w:val="NormalCharacter"/>
    <w:qFormat/>
  </w:style>
  <w:style w:type="character" w:customStyle="1" w:styleId="Char10">
    <w:name w:val="纯文本 Char1"/>
    <w:qFormat/>
    <w:rPr>
      <w:rFonts w:ascii="宋体" w:eastAsia="宋体" w:hAnsi="Courier New" w:cs="Courier New"/>
      <w:kern w:val="2"/>
      <w:sz w:val="21"/>
      <w:szCs w:val="21"/>
      <w:lang w:val="en-US" w:eastAsia="zh-CN" w:bidi="ar-SA"/>
    </w:rPr>
  </w:style>
  <w:style w:type="paragraph" w:customStyle="1" w:styleId="1b">
    <w:name w:val="标书正文1"/>
    <w:basedOn w:val="a"/>
    <w:qFormat/>
    <w:pPr>
      <w:spacing w:line="520" w:lineRule="exact"/>
      <w:ind w:firstLineChars="200" w:firstLine="640"/>
    </w:pPr>
    <w:rPr>
      <w:rFonts w:ascii="Times New Roman" w:eastAsia="宋体" w:hAnsi="Times New Roman" w:cs="Times New Roman"/>
      <w:szCs w:val="24"/>
    </w:rPr>
  </w:style>
  <w:style w:type="character" w:customStyle="1" w:styleId="Char0">
    <w:name w:val="正文缩进 Char"/>
    <w:link w:val="a5"/>
    <w:qFormat/>
    <w:rPr>
      <w:rFonts w:ascii="Times New Roman" w:eastAsia="宋体" w:hAnsi="Times New Roman" w:cs="Times New Roman"/>
      <w:kern w:val="2"/>
      <w:sz w:val="21"/>
    </w:rPr>
  </w:style>
  <w:style w:type="character" w:customStyle="1" w:styleId="3Char0">
    <w:name w:val="正文文本 3 Char"/>
    <w:basedOn w:val="a1"/>
    <w:link w:val="30"/>
    <w:qFormat/>
    <w:rPr>
      <w:rFonts w:ascii="Times New Roman" w:eastAsia="宋体" w:hAnsi="Times New Roman" w:cs="Times New Roman"/>
      <w:kern w:val="2"/>
      <w:sz w:val="16"/>
      <w:szCs w:val="16"/>
    </w:rPr>
  </w:style>
  <w:style w:type="character" w:customStyle="1" w:styleId="Charc">
    <w:name w:val="表格文字 Char"/>
    <w:link w:val="af7"/>
    <w:rPr>
      <w:rFonts w:ascii="Times New Roman" w:eastAsia="宋体" w:hAnsi="Times New Roman" w:cs="Times New Roman"/>
      <w:bCs/>
      <w:spacing w:val="10"/>
      <w:sz w:val="24"/>
    </w:rPr>
  </w:style>
  <w:style w:type="paragraph" w:customStyle="1" w:styleId="af7">
    <w:name w:val="表格文字"/>
    <w:basedOn w:val="a"/>
    <w:link w:val="Charc"/>
    <w:qFormat/>
    <w:pPr>
      <w:spacing w:before="25" w:after="25"/>
      <w:jc w:val="left"/>
    </w:pPr>
    <w:rPr>
      <w:rFonts w:ascii="Times New Roman" w:eastAsia="宋体" w:hAnsi="Times New Roman" w:cs="Times New Roman"/>
      <w:bCs/>
      <w:spacing w:val="10"/>
      <w:kern w:val="0"/>
      <w:sz w:val="24"/>
      <w:szCs w:val="20"/>
    </w:rPr>
  </w:style>
  <w:style w:type="character" w:customStyle="1" w:styleId="Chard">
    <w:name w:val="图 Char"/>
    <w:link w:val="af8"/>
    <w:qFormat/>
    <w:rPr>
      <w:rFonts w:ascii="Times New Roman" w:eastAsia="宋体" w:hAnsi="Times New Roman" w:cs="Times New Roman"/>
      <w:snapToGrid w:val="0"/>
      <w:spacing w:val="20"/>
      <w:sz w:val="24"/>
    </w:rPr>
  </w:style>
  <w:style w:type="paragraph" w:customStyle="1" w:styleId="af8">
    <w:name w:val="图"/>
    <w:basedOn w:val="a"/>
    <w:link w:val="Chard"/>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40">
    <w:name w:val="题注4"/>
    <w:basedOn w:val="a"/>
    <w:next w:val="a6"/>
    <w:pPr>
      <w:ind w:leftChars="-64" w:left="-132" w:rightChars="-50" w:right="-105" w:hanging="2"/>
      <w:jc w:val="center"/>
    </w:pPr>
    <w:rPr>
      <w:rFonts w:ascii="Times New Roman" w:eastAsia="宋体" w:hAnsi="Times New Roman" w:cs="Times New Roman"/>
      <w:b/>
      <w:color w:val="FF0000"/>
      <w:szCs w:val="21"/>
      <w:lang w:val="en-GB"/>
    </w:rPr>
  </w:style>
  <w:style w:type="paragraph" w:customStyle="1" w:styleId="BodyTextFirstIndent21">
    <w:name w:val="Body Text First Indent 21"/>
    <w:basedOn w:val="a"/>
    <w:qFormat/>
    <w:pPr>
      <w:spacing w:after="120"/>
      <w:ind w:leftChars="200" w:left="420" w:firstLine="420"/>
    </w:pPr>
    <w:rPr>
      <w:rFonts w:ascii="Times New Roman" w:eastAsia="宋体" w:hAnsi="Times New Roman" w:cs="宋体"/>
      <w:szCs w:val="24"/>
    </w:rPr>
  </w:style>
  <w:style w:type="paragraph" w:customStyle="1" w:styleId="1c">
    <w:name w:val="1"/>
    <w:basedOn w:val="a"/>
    <w:next w:val="a9"/>
    <w:qFormat/>
    <w:rPr>
      <w:rFonts w:ascii="宋体" w:eastAsia="宋体" w:hAnsi="Courier New" w:cs="Times New Roman"/>
      <w:szCs w:val="20"/>
    </w:rPr>
  </w:style>
  <w:style w:type="character" w:customStyle="1" w:styleId="Char">
    <w:name w:val="正文首行缩进 Char"/>
    <w:basedOn w:val="a1"/>
    <w:link w:val="a0"/>
    <w:uiPriority w:val="99"/>
    <w:qFormat/>
    <w:rPr>
      <w:kern w:val="2"/>
      <w:sz w:val="21"/>
      <w:szCs w:val="24"/>
    </w:rPr>
  </w:style>
  <w:style w:type="paragraph" w:styleId="af9">
    <w:name w:val="List Paragraph"/>
    <w:basedOn w:val="a"/>
    <w:uiPriority w:val="99"/>
    <w:unhideWhenUsed/>
    <w:qFormat/>
    <w:pPr>
      <w:ind w:firstLineChars="200" w:firstLine="420"/>
    </w:pPr>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customStyle="1" w:styleId="1d">
    <w:name w:val="列表段落1"/>
    <w:basedOn w:val="a"/>
    <w:uiPriority w:val="99"/>
    <w:unhideWhenUsed/>
    <w:qFormat/>
    <w:pPr>
      <w:autoSpaceDE w:val="0"/>
      <w:autoSpaceDN w:val="0"/>
      <w:adjustRightInd w:val="0"/>
      <w:ind w:firstLine="420"/>
      <w:jc w:val="left"/>
    </w:pPr>
    <w:rPr>
      <w:rFonts w:ascii="Times New Roman" w:eastAsia="宋体" w:hAnsi="Times New Roman" w:cs="Times New Roman"/>
      <w:kern w:val="0"/>
      <w:szCs w:val="21"/>
    </w:rPr>
  </w:style>
  <w:style w:type="character" w:customStyle="1" w:styleId="nickname">
    <w:name w:val="nickname"/>
    <w:basedOn w:val="a1"/>
    <w:qFormat/>
  </w:style>
  <w:style w:type="paragraph" w:customStyle="1" w:styleId="1J">
    <w:name w:val="1J"/>
    <w:basedOn w:val="a"/>
    <w:qFormat/>
    <w:pPr>
      <w:jc w:val="center"/>
    </w:pPr>
    <w:rPr>
      <w:b/>
      <w:szCs w:val="24"/>
    </w:rPr>
  </w:style>
  <w:style w:type="character" w:customStyle="1" w:styleId="Char1">
    <w:name w:val="称呼 Char"/>
    <w:basedOn w:val="a1"/>
    <w:link w:val="a7"/>
    <w:uiPriority w:val="99"/>
    <w:semiHidden/>
    <w:qFormat/>
    <w:rPr>
      <w:kern w:val="2"/>
      <w:sz w:val="21"/>
      <w:szCs w:val="22"/>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semiHidden="1"/>
    <w:lsdException w:name="header" w:uiPriority="0" w:qFormat="1"/>
    <w:lsdException w:name="footer" w:qFormat="1"/>
    <w:lsdException w:name="index heading" w:uiPriority="0" w:unhideWhenUsed="0" w:qFormat="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qFormat="1"/>
    <w:lsdException w:name="Date" w:qFormat="1"/>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pPr>
      <w:keepNext/>
      <w:keepLines/>
      <w:spacing w:before="240" w:after="64" w:line="320" w:lineRule="auto"/>
      <w:outlineLvl w:val="6"/>
    </w:pPr>
    <w:rPr>
      <w:b/>
      <w:bCs/>
      <w:sz w:val="24"/>
      <w:szCs w:val="24"/>
    </w:rPr>
  </w:style>
  <w:style w:type="paragraph" w:styleId="8">
    <w:name w:val="heading 8"/>
    <w:basedOn w:val="a"/>
    <w:next w:val="a"/>
    <w:link w:val="8Char"/>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Char"/>
    <w:uiPriority w:val="99"/>
    <w:unhideWhenUsed/>
    <w:qFormat/>
    <w:pPr>
      <w:ind w:firstLineChars="100" w:firstLine="420"/>
    </w:pPr>
    <w:rPr>
      <w:szCs w:val="24"/>
    </w:rPr>
  </w:style>
  <w:style w:type="paragraph" w:styleId="a4">
    <w:name w:val="Body Text"/>
    <w:basedOn w:val="a"/>
    <w:uiPriority w:val="99"/>
    <w:unhideWhenUsed/>
    <w:qFormat/>
    <w:pPr>
      <w:spacing w:after="120"/>
    </w:pPr>
  </w:style>
  <w:style w:type="paragraph" w:styleId="a5">
    <w:name w:val="Normal Indent"/>
    <w:basedOn w:val="a"/>
    <w:link w:val="Char0"/>
    <w:qFormat/>
    <w:pPr>
      <w:ind w:firstLine="420"/>
    </w:pPr>
    <w:rPr>
      <w:rFonts w:ascii="Times New Roman" w:eastAsia="宋体" w:hAnsi="Times New Roman" w:cs="Times New Roman"/>
      <w:szCs w:val="20"/>
    </w:rPr>
  </w:style>
  <w:style w:type="paragraph" w:styleId="a6">
    <w:name w:val="caption"/>
    <w:basedOn w:val="a"/>
    <w:next w:val="a"/>
    <w:uiPriority w:val="35"/>
    <w:unhideWhenUsed/>
    <w:qFormat/>
    <w:rPr>
      <w:rFonts w:asciiTheme="majorHAnsi" w:eastAsia="黑体" w:hAnsiTheme="majorHAnsi" w:cstheme="majorBidi"/>
      <w:sz w:val="20"/>
      <w:szCs w:val="20"/>
    </w:rPr>
  </w:style>
  <w:style w:type="paragraph" w:styleId="a7">
    <w:name w:val="Salutation"/>
    <w:basedOn w:val="a"/>
    <w:next w:val="a"/>
    <w:link w:val="Char1"/>
    <w:uiPriority w:val="99"/>
    <w:semiHidden/>
    <w:unhideWhenUsed/>
    <w:qFormat/>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Indent"/>
    <w:basedOn w:val="a"/>
    <w:link w:val="Char2"/>
    <w:uiPriority w:val="99"/>
    <w:unhideWhenUsed/>
    <w:qFormat/>
    <w:pPr>
      <w:spacing w:after="120"/>
      <w:ind w:leftChars="200" w:left="420"/>
    </w:pPr>
  </w:style>
  <w:style w:type="paragraph" w:styleId="a9">
    <w:name w:val="Plain Text"/>
    <w:basedOn w:val="a"/>
    <w:link w:val="Char3"/>
    <w:qFormat/>
    <w:rPr>
      <w:rFonts w:ascii="宋体" w:hAnsi="Courier New" w:cs="Courier New"/>
      <w:szCs w:val="21"/>
    </w:rPr>
  </w:style>
  <w:style w:type="paragraph" w:styleId="aa">
    <w:name w:val="Date"/>
    <w:basedOn w:val="a"/>
    <w:next w:val="a"/>
    <w:link w:val="Char4"/>
    <w:uiPriority w:val="99"/>
    <w:unhideWhenUsed/>
    <w:qFormat/>
    <w:pPr>
      <w:ind w:leftChars="2500" w:left="100"/>
    </w:pPr>
  </w:style>
  <w:style w:type="paragraph" w:styleId="ab">
    <w:name w:val="Balloon Text"/>
    <w:basedOn w:val="a"/>
    <w:link w:val="Char5"/>
    <w:uiPriority w:val="99"/>
    <w:unhideWhenUsed/>
    <w:qFormat/>
    <w:rPr>
      <w:sz w:val="18"/>
      <w:szCs w:val="18"/>
    </w:rPr>
  </w:style>
  <w:style w:type="paragraph" w:styleId="ac">
    <w:name w:val="footer"/>
    <w:basedOn w:val="a"/>
    <w:link w:val="Char6"/>
    <w:uiPriority w:val="99"/>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ae">
    <w:name w:val="index heading"/>
    <w:basedOn w:val="a"/>
    <w:next w:val="10"/>
    <w:qFormat/>
    <w:rPr>
      <w:rFonts w:ascii="Times New Roman" w:eastAsia="宋体" w:hAnsi="Times New Roman" w:cs="Times New Roman"/>
      <w:szCs w:val="20"/>
    </w:rPr>
  </w:style>
  <w:style w:type="paragraph" w:styleId="10">
    <w:name w:val="index 1"/>
    <w:basedOn w:val="a"/>
    <w:next w:val="a"/>
    <w:uiPriority w:val="99"/>
    <w:semiHidden/>
    <w:unhideWhenUsed/>
  </w:style>
  <w:style w:type="paragraph" w:styleId="af">
    <w:name w:val="Subtitle"/>
    <w:basedOn w:val="a"/>
    <w:next w:val="a"/>
    <w:link w:val="Char8"/>
    <w:uiPriority w:val="11"/>
    <w:qFormat/>
    <w:pPr>
      <w:spacing w:before="240" w:after="60" w:line="312" w:lineRule="auto"/>
      <w:jc w:val="center"/>
      <w:outlineLvl w:val="1"/>
    </w:pPr>
    <w:rPr>
      <w:b/>
      <w:bCs/>
      <w:kern w:val="28"/>
      <w:sz w:val="32"/>
      <w:szCs w:val="32"/>
    </w:rPr>
  </w:style>
  <w:style w:type="paragraph" w:styleId="a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1">
    <w:name w:val="Title"/>
    <w:basedOn w:val="a"/>
    <w:next w:val="a"/>
    <w:link w:val="Char9"/>
    <w:uiPriority w:val="10"/>
    <w:qFormat/>
    <w:pPr>
      <w:spacing w:before="240" w:after="60"/>
      <w:jc w:val="center"/>
      <w:outlineLvl w:val="0"/>
    </w:pPr>
    <w:rPr>
      <w:rFonts w:asciiTheme="majorHAnsi" w:eastAsiaTheme="majorEastAsia" w:hAnsiTheme="majorHAnsi" w:cstheme="majorBidi"/>
      <w:b/>
      <w:bCs/>
      <w:sz w:val="32"/>
      <w:szCs w:val="32"/>
    </w:rPr>
  </w:style>
  <w:style w:type="paragraph" w:styleId="20">
    <w:name w:val="Body Text First Indent 2"/>
    <w:basedOn w:val="a8"/>
    <w:link w:val="2Char0"/>
    <w:qFormat/>
    <w:pPr>
      <w:widowControl/>
      <w:spacing w:after="0" w:line="480" w:lineRule="exact"/>
      <w:ind w:leftChars="0" w:left="0" w:firstLineChars="200" w:firstLine="420"/>
    </w:pPr>
    <w:rPr>
      <w:rFonts w:ascii="??_GB2312" w:eastAsia="楷体_GB2312" w:hAnsi="Calibri" w:cs="Times New Roman"/>
      <w:kern w:val="0"/>
      <w:sz w:val="20"/>
      <w:szCs w:val="20"/>
    </w:rPr>
  </w:style>
  <w:style w:type="table" w:styleId="af2">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uiPriority w:val="22"/>
    <w:qFormat/>
    <w:rPr>
      <w:b/>
      <w:bCs/>
    </w:rPr>
  </w:style>
  <w:style w:type="character" w:styleId="af4">
    <w:name w:val="page number"/>
    <w:basedOn w:val="a1"/>
    <w:uiPriority w:val="99"/>
    <w:qFormat/>
  </w:style>
  <w:style w:type="character" w:styleId="af5">
    <w:name w:val="Emphasis"/>
    <w:basedOn w:val="a1"/>
    <w:uiPriority w:val="20"/>
    <w:qFormat/>
    <w:rPr>
      <w:i/>
      <w:iCs/>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b/>
      <w:bCs/>
      <w:sz w:val="32"/>
      <w:szCs w:val="32"/>
    </w:r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qFormat/>
    <w:rPr>
      <w:b/>
      <w:bCs/>
      <w:sz w:val="28"/>
      <w:szCs w:val="28"/>
    </w:rPr>
  </w:style>
  <w:style w:type="character" w:customStyle="1" w:styleId="6Char">
    <w:name w:val="标题 6 Char"/>
    <w:basedOn w:val="a1"/>
    <w:link w:val="6"/>
    <w:uiPriority w:val="9"/>
    <w:semiHidden/>
    <w:qFormat/>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qFormat/>
    <w:rPr>
      <w:b/>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Char9">
    <w:name w:val="标题 Char"/>
    <w:basedOn w:val="a1"/>
    <w:link w:val="af1"/>
    <w:uiPriority w:val="10"/>
    <w:qFormat/>
    <w:rPr>
      <w:rFonts w:asciiTheme="majorHAnsi" w:eastAsiaTheme="majorEastAsia" w:hAnsiTheme="majorHAnsi" w:cstheme="majorBidi"/>
      <w:b/>
      <w:bCs/>
      <w:sz w:val="32"/>
      <w:szCs w:val="32"/>
    </w:rPr>
  </w:style>
  <w:style w:type="character" w:customStyle="1" w:styleId="Char8">
    <w:name w:val="副标题 Char"/>
    <w:basedOn w:val="a1"/>
    <w:link w:val="af"/>
    <w:uiPriority w:val="11"/>
    <w:qFormat/>
    <w:rPr>
      <w:b/>
      <w:bCs/>
      <w:kern w:val="28"/>
      <w:sz w:val="32"/>
      <w:szCs w:val="32"/>
    </w:rPr>
  </w:style>
  <w:style w:type="paragraph" w:customStyle="1" w:styleId="11">
    <w:name w:val="无间隔1"/>
    <w:uiPriority w:val="1"/>
    <w:qFormat/>
    <w:pPr>
      <w:widowControl w:val="0"/>
      <w:jc w:val="both"/>
    </w:pPr>
    <w:rPr>
      <w:kern w:val="2"/>
      <w:sz w:val="21"/>
      <w:szCs w:val="22"/>
    </w:rPr>
  </w:style>
  <w:style w:type="paragraph" w:customStyle="1" w:styleId="12">
    <w:name w:val="列出段落1"/>
    <w:basedOn w:val="a"/>
    <w:uiPriority w:val="99"/>
    <w:qFormat/>
    <w:pPr>
      <w:ind w:firstLineChars="200" w:firstLine="420"/>
    </w:pPr>
  </w:style>
  <w:style w:type="paragraph" w:customStyle="1" w:styleId="13">
    <w:name w:val="引用1"/>
    <w:basedOn w:val="a"/>
    <w:next w:val="a"/>
    <w:link w:val="Chara"/>
    <w:uiPriority w:val="29"/>
    <w:qFormat/>
    <w:pPr>
      <w:spacing w:before="200" w:after="160"/>
      <w:ind w:left="864" w:right="864"/>
      <w:jc w:val="center"/>
    </w:pPr>
    <w:rPr>
      <w:i/>
      <w:iCs/>
      <w:color w:val="404040" w:themeColor="text1" w:themeTint="BF"/>
    </w:rPr>
  </w:style>
  <w:style w:type="character" w:customStyle="1" w:styleId="Chara">
    <w:name w:val="引用 Char"/>
    <w:basedOn w:val="a1"/>
    <w:link w:val="13"/>
    <w:uiPriority w:val="29"/>
    <w:qFormat/>
    <w:rPr>
      <w:i/>
      <w:iCs/>
      <w:color w:val="404040" w:themeColor="text1" w:themeTint="BF"/>
    </w:rPr>
  </w:style>
  <w:style w:type="paragraph" w:customStyle="1" w:styleId="14">
    <w:name w:val="明显引用1"/>
    <w:basedOn w:val="a"/>
    <w:next w:val="a"/>
    <w:link w:val="Charb"/>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b">
    <w:name w:val="明显引用 Char"/>
    <w:basedOn w:val="a1"/>
    <w:link w:val="14"/>
    <w:uiPriority w:val="30"/>
    <w:qFormat/>
    <w:rPr>
      <w:i/>
      <w:iCs/>
      <w:color w:val="5B9BD5" w:themeColor="accent1"/>
    </w:rPr>
  </w:style>
  <w:style w:type="character" w:customStyle="1" w:styleId="15">
    <w:name w:val="不明显强调1"/>
    <w:basedOn w:val="a1"/>
    <w:uiPriority w:val="19"/>
    <w:qFormat/>
    <w:rPr>
      <w:i/>
      <w:iCs/>
      <w:color w:val="404040" w:themeColor="text1" w:themeTint="BF"/>
    </w:rPr>
  </w:style>
  <w:style w:type="character" w:customStyle="1" w:styleId="16">
    <w:name w:val="明显强调1"/>
    <w:basedOn w:val="a1"/>
    <w:uiPriority w:val="21"/>
    <w:qFormat/>
    <w:rPr>
      <w:i/>
      <w:iCs/>
      <w:color w:val="5B9BD5" w:themeColor="accent1"/>
    </w:rPr>
  </w:style>
  <w:style w:type="character" w:customStyle="1" w:styleId="17">
    <w:name w:val="不明显参考1"/>
    <w:basedOn w:val="a1"/>
    <w:uiPriority w:val="31"/>
    <w:qFormat/>
    <w:rPr>
      <w:smallCaps/>
      <w:color w:val="595959" w:themeColor="text1" w:themeTint="A6"/>
    </w:rPr>
  </w:style>
  <w:style w:type="character" w:customStyle="1" w:styleId="18">
    <w:name w:val="明显参考1"/>
    <w:basedOn w:val="a1"/>
    <w:uiPriority w:val="32"/>
    <w:qFormat/>
    <w:rPr>
      <w:b/>
      <w:bCs/>
      <w:smallCaps/>
      <w:color w:val="5B9BD5" w:themeColor="accent1"/>
      <w:spacing w:val="5"/>
    </w:rPr>
  </w:style>
  <w:style w:type="character" w:customStyle="1" w:styleId="19">
    <w:name w:val="书籍标题1"/>
    <w:basedOn w:val="a1"/>
    <w:uiPriority w:val="33"/>
    <w:qFormat/>
    <w:rPr>
      <w:b/>
      <w:bCs/>
      <w:i/>
      <w:iCs/>
      <w:spacing w:val="5"/>
    </w:rPr>
  </w:style>
  <w:style w:type="paragraph" w:customStyle="1" w:styleId="TOC1">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NoSpacing1">
    <w:name w:val="No Spacing1"/>
    <w:basedOn w:val="a"/>
    <w:qFormat/>
    <w:pPr>
      <w:spacing w:line="400" w:lineRule="exact"/>
    </w:pPr>
    <w:rPr>
      <w:rFonts w:ascii="??_GB2312" w:eastAsia="Times New Roman" w:hAnsi="Times New Roman" w:cs="Times New Roman"/>
      <w:kern w:val="0"/>
      <w:sz w:val="32"/>
      <w:szCs w:val="24"/>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widowControl/>
      <w:spacing w:line="432" w:lineRule="auto"/>
      <w:jc w:val="left"/>
    </w:pPr>
    <w:rPr>
      <w:rFonts w:ascii="宋体" w:eastAsia="Times New Roman" w:hAnsi="宋体" w:cs="宋体"/>
      <w:kern w:val="0"/>
      <w:sz w:val="24"/>
      <w:szCs w:val="20"/>
    </w:rPr>
  </w:style>
  <w:style w:type="paragraph" w:customStyle="1" w:styleId="af6">
    <w:name w:val="样式 宋体 五号 行距: 单倍行距"/>
    <w:basedOn w:val="a"/>
    <w:qFormat/>
    <w:rPr>
      <w:rFonts w:ascii="??_GB2312" w:eastAsia="Times New Roman" w:hAnsi="宋体" w:cs="Times New Roman"/>
      <w:kern w:val="0"/>
      <w:szCs w:val="20"/>
    </w:rPr>
  </w:style>
  <w:style w:type="character" w:customStyle="1" w:styleId="p141">
    <w:name w:val="p141"/>
    <w:qFormat/>
    <w:rPr>
      <w:sz w:val="21"/>
      <w:szCs w:val="21"/>
    </w:rPr>
  </w:style>
  <w:style w:type="character" w:customStyle="1" w:styleId="Char3">
    <w:name w:val="纯文本 Char"/>
    <w:link w:val="a9"/>
    <w:qFormat/>
    <w:rPr>
      <w:rFonts w:ascii="宋体" w:hAnsi="Courier New" w:cs="Courier New"/>
      <w:szCs w:val="21"/>
    </w:rPr>
  </w:style>
  <w:style w:type="character" w:customStyle="1" w:styleId="1a">
    <w:name w:val="纯文本 字符1"/>
    <w:basedOn w:val="a1"/>
    <w:uiPriority w:val="99"/>
    <w:semiHidden/>
    <w:qFormat/>
    <w:rPr>
      <w:rFonts w:asciiTheme="minorEastAsia" w:hAnsi="Courier New" w:cs="Courier New"/>
    </w:rPr>
  </w:style>
  <w:style w:type="character" w:customStyle="1" w:styleId="Char2">
    <w:name w:val="正文文本缩进 Char"/>
    <w:basedOn w:val="a1"/>
    <w:link w:val="a8"/>
    <w:uiPriority w:val="99"/>
    <w:semiHidden/>
    <w:qFormat/>
  </w:style>
  <w:style w:type="character" w:customStyle="1" w:styleId="2Char0">
    <w:name w:val="正文首行缩进 2 Char"/>
    <w:basedOn w:val="Char2"/>
    <w:link w:val="20"/>
    <w:qFormat/>
    <w:rPr>
      <w:rFonts w:ascii="??_GB2312" w:eastAsia="楷体_GB2312" w:hAnsi="Calibri" w:cs="Times New Roman"/>
      <w:kern w:val="0"/>
      <w:sz w:val="20"/>
      <w:szCs w:val="20"/>
    </w:rPr>
  </w:style>
  <w:style w:type="character" w:customStyle="1" w:styleId="Char7">
    <w:name w:val="页眉 Char"/>
    <w:basedOn w:val="a1"/>
    <w:link w:val="ad"/>
    <w:qFormat/>
    <w:rPr>
      <w:sz w:val="18"/>
      <w:szCs w:val="18"/>
    </w:rPr>
  </w:style>
  <w:style w:type="character" w:customStyle="1" w:styleId="Char6">
    <w:name w:val="页脚 Char"/>
    <w:basedOn w:val="a1"/>
    <w:link w:val="ac"/>
    <w:uiPriority w:val="99"/>
    <w:qFormat/>
    <w:rPr>
      <w:sz w:val="18"/>
      <w:szCs w:val="18"/>
    </w:rPr>
  </w:style>
  <w:style w:type="character" w:customStyle="1" w:styleId="Char4">
    <w:name w:val="日期 Char"/>
    <w:basedOn w:val="a1"/>
    <w:link w:val="aa"/>
    <w:uiPriority w:val="99"/>
    <w:semiHidden/>
    <w:qFormat/>
  </w:style>
  <w:style w:type="character" w:customStyle="1" w:styleId="Char5">
    <w:name w:val="批注框文本 Char"/>
    <w:basedOn w:val="a1"/>
    <w:link w:val="ab"/>
    <w:uiPriority w:val="99"/>
    <w:semiHidden/>
    <w:qFormat/>
    <w:rPr>
      <w:sz w:val="18"/>
      <w:szCs w:val="18"/>
    </w:rPr>
  </w:style>
  <w:style w:type="character" w:customStyle="1" w:styleId="NormalCharacter">
    <w:name w:val="NormalCharacter"/>
    <w:qFormat/>
  </w:style>
  <w:style w:type="character" w:customStyle="1" w:styleId="Char10">
    <w:name w:val="纯文本 Char1"/>
    <w:qFormat/>
    <w:rPr>
      <w:rFonts w:ascii="宋体" w:eastAsia="宋体" w:hAnsi="Courier New" w:cs="Courier New"/>
      <w:kern w:val="2"/>
      <w:sz w:val="21"/>
      <w:szCs w:val="21"/>
      <w:lang w:val="en-US" w:eastAsia="zh-CN" w:bidi="ar-SA"/>
    </w:rPr>
  </w:style>
  <w:style w:type="paragraph" w:customStyle="1" w:styleId="1b">
    <w:name w:val="标书正文1"/>
    <w:basedOn w:val="a"/>
    <w:qFormat/>
    <w:pPr>
      <w:spacing w:line="520" w:lineRule="exact"/>
      <w:ind w:firstLineChars="200" w:firstLine="640"/>
    </w:pPr>
    <w:rPr>
      <w:rFonts w:ascii="Times New Roman" w:eastAsia="宋体" w:hAnsi="Times New Roman" w:cs="Times New Roman"/>
      <w:szCs w:val="24"/>
    </w:rPr>
  </w:style>
  <w:style w:type="character" w:customStyle="1" w:styleId="Char0">
    <w:name w:val="正文缩进 Char"/>
    <w:link w:val="a5"/>
    <w:qFormat/>
    <w:rPr>
      <w:rFonts w:ascii="Times New Roman" w:eastAsia="宋体" w:hAnsi="Times New Roman" w:cs="Times New Roman"/>
      <w:kern w:val="2"/>
      <w:sz w:val="21"/>
    </w:rPr>
  </w:style>
  <w:style w:type="character" w:customStyle="1" w:styleId="3Char0">
    <w:name w:val="正文文本 3 Char"/>
    <w:basedOn w:val="a1"/>
    <w:link w:val="30"/>
    <w:qFormat/>
    <w:rPr>
      <w:rFonts w:ascii="Times New Roman" w:eastAsia="宋体" w:hAnsi="Times New Roman" w:cs="Times New Roman"/>
      <w:kern w:val="2"/>
      <w:sz w:val="16"/>
      <w:szCs w:val="16"/>
    </w:rPr>
  </w:style>
  <w:style w:type="character" w:customStyle="1" w:styleId="Charc">
    <w:name w:val="表格文字 Char"/>
    <w:link w:val="af7"/>
    <w:rPr>
      <w:rFonts w:ascii="Times New Roman" w:eastAsia="宋体" w:hAnsi="Times New Roman" w:cs="Times New Roman"/>
      <w:bCs/>
      <w:spacing w:val="10"/>
      <w:sz w:val="24"/>
    </w:rPr>
  </w:style>
  <w:style w:type="paragraph" w:customStyle="1" w:styleId="af7">
    <w:name w:val="表格文字"/>
    <w:basedOn w:val="a"/>
    <w:link w:val="Charc"/>
    <w:qFormat/>
    <w:pPr>
      <w:spacing w:before="25" w:after="25"/>
      <w:jc w:val="left"/>
    </w:pPr>
    <w:rPr>
      <w:rFonts w:ascii="Times New Roman" w:eastAsia="宋体" w:hAnsi="Times New Roman" w:cs="Times New Roman"/>
      <w:bCs/>
      <w:spacing w:val="10"/>
      <w:kern w:val="0"/>
      <w:sz w:val="24"/>
      <w:szCs w:val="20"/>
    </w:rPr>
  </w:style>
  <w:style w:type="character" w:customStyle="1" w:styleId="Chard">
    <w:name w:val="图 Char"/>
    <w:link w:val="af8"/>
    <w:qFormat/>
    <w:rPr>
      <w:rFonts w:ascii="Times New Roman" w:eastAsia="宋体" w:hAnsi="Times New Roman" w:cs="Times New Roman"/>
      <w:snapToGrid w:val="0"/>
      <w:spacing w:val="20"/>
      <w:sz w:val="24"/>
    </w:rPr>
  </w:style>
  <w:style w:type="paragraph" w:customStyle="1" w:styleId="af8">
    <w:name w:val="图"/>
    <w:basedOn w:val="a"/>
    <w:link w:val="Chard"/>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40">
    <w:name w:val="题注4"/>
    <w:basedOn w:val="a"/>
    <w:next w:val="a6"/>
    <w:pPr>
      <w:ind w:leftChars="-64" w:left="-132" w:rightChars="-50" w:right="-105" w:hanging="2"/>
      <w:jc w:val="center"/>
    </w:pPr>
    <w:rPr>
      <w:rFonts w:ascii="Times New Roman" w:eastAsia="宋体" w:hAnsi="Times New Roman" w:cs="Times New Roman"/>
      <w:b/>
      <w:color w:val="FF0000"/>
      <w:szCs w:val="21"/>
      <w:lang w:val="en-GB"/>
    </w:rPr>
  </w:style>
  <w:style w:type="paragraph" w:customStyle="1" w:styleId="BodyTextFirstIndent21">
    <w:name w:val="Body Text First Indent 21"/>
    <w:basedOn w:val="a"/>
    <w:qFormat/>
    <w:pPr>
      <w:spacing w:after="120"/>
      <w:ind w:leftChars="200" w:left="420" w:firstLine="420"/>
    </w:pPr>
    <w:rPr>
      <w:rFonts w:ascii="Times New Roman" w:eastAsia="宋体" w:hAnsi="Times New Roman" w:cs="宋体"/>
      <w:szCs w:val="24"/>
    </w:rPr>
  </w:style>
  <w:style w:type="paragraph" w:customStyle="1" w:styleId="1c">
    <w:name w:val="1"/>
    <w:basedOn w:val="a"/>
    <w:next w:val="a9"/>
    <w:qFormat/>
    <w:rPr>
      <w:rFonts w:ascii="宋体" w:eastAsia="宋体" w:hAnsi="Courier New" w:cs="Times New Roman"/>
      <w:szCs w:val="20"/>
    </w:rPr>
  </w:style>
  <w:style w:type="character" w:customStyle="1" w:styleId="Char">
    <w:name w:val="正文首行缩进 Char"/>
    <w:basedOn w:val="a1"/>
    <w:link w:val="a0"/>
    <w:uiPriority w:val="99"/>
    <w:qFormat/>
    <w:rPr>
      <w:kern w:val="2"/>
      <w:sz w:val="21"/>
      <w:szCs w:val="24"/>
    </w:rPr>
  </w:style>
  <w:style w:type="paragraph" w:styleId="af9">
    <w:name w:val="List Paragraph"/>
    <w:basedOn w:val="a"/>
    <w:uiPriority w:val="99"/>
    <w:unhideWhenUsed/>
    <w:qFormat/>
    <w:pPr>
      <w:ind w:firstLineChars="200" w:firstLine="420"/>
    </w:pPr>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customStyle="1" w:styleId="1d">
    <w:name w:val="列表段落1"/>
    <w:basedOn w:val="a"/>
    <w:uiPriority w:val="99"/>
    <w:unhideWhenUsed/>
    <w:qFormat/>
    <w:pPr>
      <w:autoSpaceDE w:val="0"/>
      <w:autoSpaceDN w:val="0"/>
      <w:adjustRightInd w:val="0"/>
      <w:ind w:firstLine="420"/>
      <w:jc w:val="left"/>
    </w:pPr>
    <w:rPr>
      <w:rFonts w:ascii="Times New Roman" w:eastAsia="宋体" w:hAnsi="Times New Roman" w:cs="Times New Roman"/>
      <w:kern w:val="0"/>
      <w:szCs w:val="21"/>
    </w:rPr>
  </w:style>
  <w:style w:type="character" w:customStyle="1" w:styleId="nickname">
    <w:name w:val="nickname"/>
    <w:basedOn w:val="a1"/>
    <w:qFormat/>
  </w:style>
  <w:style w:type="paragraph" w:customStyle="1" w:styleId="1J">
    <w:name w:val="1J"/>
    <w:basedOn w:val="a"/>
    <w:qFormat/>
    <w:pPr>
      <w:jc w:val="center"/>
    </w:pPr>
    <w:rPr>
      <w:b/>
      <w:szCs w:val="24"/>
    </w:rPr>
  </w:style>
  <w:style w:type="character" w:customStyle="1" w:styleId="Char1">
    <w:name w:val="称呼 Char"/>
    <w:basedOn w:val="a1"/>
    <w:link w:val="a7"/>
    <w:uiPriority w:val="99"/>
    <w:semiHidden/>
    <w:qFormat/>
    <w:rPr>
      <w:kern w:val="2"/>
      <w:sz w:val="21"/>
      <w:szCs w:val="22"/>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50</Pages>
  <Words>3881</Words>
  <Characters>22124</Characters>
  <Application>Microsoft Office Word</Application>
  <DocSecurity>0</DocSecurity>
  <Lines>184</Lines>
  <Paragraphs>51</Paragraphs>
  <ScaleCrop>false</ScaleCrop>
  <Company>Organization</Company>
  <LinksUpToDate>false</LinksUpToDate>
  <CharactersWithSpaces>25954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User</cp:lastModifiedBy>
  <cp:revision>9</cp:revision>
  <cp:lastPrinted>2023-06-28T03:41:00Z</cp:lastPrinted>
  <dcterms:created xsi:type="dcterms:W3CDTF">2023-07-03T01:17:00Z</dcterms:created>
  <dcterms:modified xsi:type="dcterms:W3CDTF">2023-08-09T07:16:00Z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F3E876E2B1B6446AB963AB87ECBCE6C8</vt:lpwstr>
  </property>
</Properties>
</file>