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500" w:lineRule="exact"/>
        <w:jc w:val="center"/>
        <w:rPr>
          <w:rFonts w:hint="eastAsia" w:ascii="方正小标宋简体" w:eastAsia="方正小标宋简体"/>
          <w:color w:val="auto"/>
          <w:kern w:val="0"/>
          <w:sz w:val="36"/>
          <w:szCs w:val="36"/>
        </w:rPr>
      </w:pPr>
      <w:r>
        <w:rPr>
          <w:rFonts w:hint="eastAsia" w:ascii="方正小标宋简体" w:eastAsia="方正小标宋简体"/>
          <w:color w:val="auto"/>
          <w:kern w:val="0"/>
          <w:sz w:val="36"/>
          <w:szCs w:val="36"/>
        </w:rPr>
        <w:t>广东茂名健康职业学院岗位变动人员工作交接登记表</w:t>
      </w:r>
    </w:p>
    <w:p>
      <w:pPr>
        <w:spacing w:line="500" w:lineRule="exact"/>
        <w:jc w:val="center"/>
        <w:rPr>
          <w:rFonts w:hint="default" w:ascii="方正小标宋简体" w:eastAsia="方正小标宋简体"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color w:val="auto"/>
          <w:kern w:val="0"/>
          <w:sz w:val="36"/>
          <w:szCs w:val="36"/>
          <w:lang w:eastAsia="zh-CN"/>
        </w:rPr>
        <w:t>（</w:t>
      </w:r>
      <w:r>
        <w:rPr>
          <w:rFonts w:hint="eastAsia" w:ascii="方正小标宋简体" w:eastAsia="方正小标宋简体"/>
          <w:color w:val="auto"/>
          <w:kern w:val="0"/>
          <w:sz w:val="36"/>
          <w:szCs w:val="36"/>
          <w:lang w:val="en-US" w:eastAsia="zh-CN"/>
        </w:rPr>
        <w:t>部门负责人用表）</w:t>
      </w:r>
    </w:p>
    <w:p>
      <w:pPr>
        <w:spacing w:line="100" w:lineRule="exact"/>
        <w:rPr>
          <w:rFonts w:hint="eastAsia" w:ascii="仿宋_GB2312" w:eastAsia="仿宋_GB2312"/>
          <w:color w:val="auto"/>
          <w:sz w:val="32"/>
          <w:szCs w:val="32"/>
        </w:rPr>
      </w:pPr>
    </w:p>
    <w:tbl>
      <w:tblPr>
        <w:tblStyle w:val="3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619"/>
        <w:gridCol w:w="1216"/>
        <w:gridCol w:w="1220"/>
        <w:gridCol w:w="1356"/>
        <w:gridCol w:w="1080"/>
        <w:gridCol w:w="313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基本情况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机构（或单位）名称</w:t>
            </w:r>
          </w:p>
        </w:tc>
        <w:tc>
          <w:tcPr>
            <w:tcW w:w="25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 w:val="24"/>
              </w:rPr>
            </w:pPr>
          </w:p>
        </w:tc>
        <w:tc>
          <w:tcPr>
            <w:tcW w:w="13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工作岗位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离任人员</w:t>
            </w:r>
          </w:p>
        </w:tc>
        <w:tc>
          <w:tcPr>
            <w:tcW w:w="25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 w:val="24"/>
              </w:rPr>
            </w:pPr>
          </w:p>
        </w:tc>
        <w:tc>
          <w:tcPr>
            <w:tcW w:w="13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接任人员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</w:rPr>
              <w:t>职务调整</w:t>
            </w:r>
            <w:r>
              <w:rPr>
                <w:rFonts w:hint="eastAsia" w:ascii="宋体" w:hAnsi="宋体"/>
                <w:b/>
                <w:color w:val="auto"/>
                <w:sz w:val="24"/>
              </w:rPr>
              <w:t>文件</w:t>
            </w:r>
          </w:p>
          <w:p>
            <w:pPr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或</w:t>
            </w:r>
            <w:r>
              <w:rPr>
                <w:rFonts w:hint="eastAsia"/>
                <w:b/>
                <w:color w:val="auto"/>
                <w:sz w:val="24"/>
              </w:rPr>
              <w:t>任免文号</w:t>
            </w:r>
          </w:p>
        </w:tc>
        <w:tc>
          <w:tcPr>
            <w:tcW w:w="25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3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交接原因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□晋升   □轮岗</w:t>
            </w:r>
          </w:p>
          <w:p>
            <w:pPr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□调动   □退休</w:t>
            </w:r>
          </w:p>
          <w:p>
            <w:pPr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□</w:t>
            </w:r>
            <w:r>
              <w:rPr>
                <w:rFonts w:hint="eastAsia"/>
                <w:color w:val="auto"/>
                <w:spacing w:val="-20"/>
                <w:sz w:val="24"/>
              </w:rPr>
              <w:t>职责调整</w:t>
            </w:r>
            <w:r>
              <w:rPr>
                <w:rFonts w:hint="eastAsia"/>
                <w:color w:val="auto"/>
                <w:sz w:val="24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交 接 内 容</w:t>
            </w:r>
          </w:p>
        </w:tc>
        <w:tc>
          <w:tcPr>
            <w:tcW w:w="396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交　接　情　况</w:t>
            </w:r>
          </w:p>
          <w:p>
            <w:pPr>
              <w:jc w:val="center"/>
              <w:rPr>
                <w:rFonts w:hint="eastAsia"/>
                <w:b/>
                <w:color w:val="auto"/>
                <w:w w:val="90"/>
                <w:sz w:val="24"/>
              </w:rPr>
            </w:pPr>
            <w:r>
              <w:rPr>
                <w:rFonts w:hint="eastAsia"/>
                <w:b/>
                <w:color w:val="auto"/>
                <w:w w:val="90"/>
                <w:sz w:val="24"/>
              </w:rPr>
              <w:t>（注明具体交接内容）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ind w:firstLine="482" w:firstLineChars="200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1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办公资产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家具清单（文件柜、办公桌、椅等）</w:t>
            </w:r>
          </w:p>
        </w:tc>
        <w:tc>
          <w:tcPr>
            <w:tcW w:w="396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办公设备清单（计算机、打印机、复印机等）</w:t>
            </w:r>
          </w:p>
        </w:tc>
        <w:tc>
          <w:tcPr>
            <w:tcW w:w="396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81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工作资料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文件、合同、协议等清单</w:t>
            </w:r>
          </w:p>
        </w:tc>
        <w:tc>
          <w:tcPr>
            <w:tcW w:w="396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文档清单</w:t>
            </w:r>
          </w:p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附于表后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证照等办学资源，珍贵音像与图片资料等清单</w:t>
            </w:r>
          </w:p>
        </w:tc>
        <w:tc>
          <w:tcPr>
            <w:tcW w:w="396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项目方案、工程图件、重要凭证、会议记录等清单</w:t>
            </w:r>
          </w:p>
        </w:tc>
        <w:tc>
          <w:tcPr>
            <w:tcW w:w="396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财务事项等清单</w:t>
            </w:r>
          </w:p>
        </w:tc>
        <w:tc>
          <w:tcPr>
            <w:tcW w:w="396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正在实施和决定近期实施的工作项目清单</w:t>
            </w:r>
          </w:p>
        </w:tc>
        <w:tc>
          <w:tcPr>
            <w:tcW w:w="396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合作关系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政校、校企、校际等合作资源信息清单</w:t>
            </w:r>
          </w:p>
        </w:tc>
        <w:tc>
          <w:tcPr>
            <w:tcW w:w="396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其他事项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租（借）公物、公款等未尽事项清单</w:t>
            </w:r>
          </w:p>
        </w:tc>
        <w:tc>
          <w:tcPr>
            <w:tcW w:w="396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pacing w:val="-28"/>
                <w:sz w:val="24"/>
              </w:rPr>
            </w:pPr>
            <w:bookmarkStart w:id="0" w:name="_GoBack" w:colFirst="0" w:colLast="0"/>
            <w:r>
              <w:rPr>
                <w:rFonts w:hint="eastAsia"/>
                <w:b/>
                <w:color w:val="auto"/>
                <w:spacing w:val="-28"/>
                <w:sz w:val="24"/>
              </w:rPr>
              <w:t>移交人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签名：</w:t>
            </w:r>
          </w:p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 xml:space="preserve">   年   月   日</w:t>
            </w:r>
          </w:p>
        </w:tc>
        <w:tc>
          <w:tcPr>
            <w:tcW w:w="25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接收人</w:t>
            </w:r>
          </w:p>
        </w:tc>
        <w:tc>
          <w:tcPr>
            <w:tcW w:w="3519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 xml:space="preserve">签名： </w:t>
            </w:r>
          </w:p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 xml:space="preserve">          年   月   日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365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交接地点</w:t>
            </w:r>
          </w:p>
        </w:tc>
        <w:tc>
          <w:tcPr>
            <w:tcW w:w="6095" w:type="dxa"/>
            <w:gridSpan w:val="5"/>
            <w:noWrap w:val="0"/>
            <w:vAlign w:val="center"/>
          </w:tcPr>
          <w:p>
            <w:pPr>
              <w:rPr>
                <w:rFonts w:hint="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365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监交方签名</w:t>
            </w:r>
          </w:p>
        </w:tc>
        <w:tc>
          <w:tcPr>
            <w:tcW w:w="6095" w:type="dxa"/>
            <w:gridSpan w:val="5"/>
            <w:noWrap w:val="0"/>
            <w:vAlign w:val="center"/>
          </w:tcPr>
          <w:p>
            <w:pPr>
              <w:rPr>
                <w:rFonts w:hint="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43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4"/>
              </w:rPr>
              <w:t>离任人员</w:t>
            </w:r>
            <w:r>
              <w:rPr>
                <w:rFonts w:hint="eastAsia"/>
                <w:b/>
                <w:color w:val="auto"/>
                <w:sz w:val="24"/>
                <w:lang w:val="en-US" w:eastAsia="zh-CN"/>
              </w:rPr>
              <w:t>分管领导</w:t>
            </w:r>
          </w:p>
        </w:tc>
        <w:tc>
          <w:tcPr>
            <w:tcW w:w="2436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签名：</w:t>
            </w:r>
          </w:p>
          <w:p>
            <w:pPr>
              <w:rPr>
                <w:rFonts w:hint="eastAsia"/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 xml:space="preserve">   年   月   日</w:t>
            </w:r>
          </w:p>
        </w:tc>
        <w:tc>
          <w:tcPr>
            <w:tcW w:w="243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4"/>
              </w:rPr>
              <w:t>接任人员</w:t>
            </w:r>
            <w:r>
              <w:rPr>
                <w:rFonts w:hint="eastAsia"/>
                <w:b/>
                <w:color w:val="auto"/>
                <w:sz w:val="24"/>
                <w:lang w:val="en-US" w:eastAsia="zh-CN"/>
              </w:rPr>
              <w:t>分管领导</w:t>
            </w:r>
          </w:p>
        </w:tc>
        <w:tc>
          <w:tcPr>
            <w:tcW w:w="2439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签名：</w:t>
            </w:r>
          </w:p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 xml:space="preserve">   年   月   日</w:t>
            </w:r>
          </w:p>
        </w:tc>
      </w:tr>
    </w:tbl>
    <w:p>
      <w:pPr>
        <w:spacing w:line="240" w:lineRule="exact"/>
        <w:rPr>
          <w:rFonts w:hint="eastAsia"/>
          <w:color w:val="auto"/>
        </w:rPr>
      </w:pPr>
      <w:r>
        <w:rPr>
          <w:rFonts w:hint="eastAsia"/>
          <w:color w:val="auto"/>
        </w:rPr>
        <w:t>注：1</w:t>
      </w:r>
      <w:r>
        <w:rPr>
          <w:rFonts w:hint="eastAsia" w:ascii="宋体" w:hAnsi="宋体"/>
          <w:color w:val="auto"/>
        </w:rPr>
        <w:t>.</w:t>
      </w:r>
      <w:r>
        <w:rPr>
          <w:rFonts w:hint="eastAsia"/>
          <w:color w:val="auto"/>
        </w:rPr>
        <w:t>本表为学院</w:t>
      </w:r>
      <w:r>
        <w:rPr>
          <w:rFonts w:hint="eastAsia"/>
          <w:color w:val="auto"/>
          <w:lang w:val="en-US" w:eastAsia="zh-CN"/>
        </w:rPr>
        <w:t>中层</w:t>
      </w:r>
      <w:r>
        <w:rPr>
          <w:rFonts w:hint="eastAsia"/>
          <w:color w:val="auto"/>
        </w:rPr>
        <w:t>干部职务变动或者单位（部门）工作职责调整需进行工作交接时使用。登记表须另附页详细列明移交内容。</w:t>
      </w:r>
    </w:p>
    <w:p>
      <w:pPr>
        <w:spacing w:line="240" w:lineRule="exact"/>
        <w:ind w:firstLine="420" w:firstLineChars="200"/>
        <w:rPr>
          <w:rFonts w:hint="eastAsia"/>
          <w:color w:val="auto"/>
        </w:rPr>
      </w:pPr>
      <w:r>
        <w:rPr>
          <w:rFonts w:hint="eastAsia"/>
          <w:color w:val="auto"/>
        </w:rPr>
        <w:t>2</w:t>
      </w:r>
      <w:r>
        <w:rPr>
          <w:rFonts w:hint="eastAsia" w:ascii="宋体" w:hAnsi="宋体"/>
          <w:color w:val="auto"/>
        </w:rPr>
        <w:t>.</w:t>
      </w:r>
      <w:r>
        <w:rPr>
          <w:rFonts w:hint="eastAsia"/>
          <w:color w:val="auto"/>
        </w:rPr>
        <w:t>登记表为通用格式，应据实填报，没有的事项填写“无”。</w:t>
      </w:r>
    </w:p>
    <w:p>
      <w:pPr>
        <w:spacing w:line="240" w:lineRule="exact"/>
        <w:ind w:firstLine="42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/>
          <w:color w:val="auto"/>
        </w:rPr>
        <w:t>3</w:t>
      </w:r>
      <w:r>
        <w:rPr>
          <w:rFonts w:hint="eastAsia" w:ascii="宋体" w:hAnsi="宋体"/>
          <w:color w:val="auto"/>
        </w:rPr>
        <w:t>.</w:t>
      </w:r>
      <w:r>
        <w:rPr>
          <w:rFonts w:hint="eastAsia"/>
          <w:color w:val="auto"/>
        </w:rPr>
        <w:t>登记表一式六份，分别由移交人、接收人、党政办公室、纪检审计部、组织人事部、后勤保卫部留存。</w:t>
      </w:r>
    </w:p>
    <w:p/>
    <w:sectPr>
      <w:footerReference r:id="rId3" w:type="default"/>
      <w:footerReference r:id="rId4" w:type="even"/>
      <w:pgSz w:w="11906" w:h="16838"/>
      <w:pgMar w:top="1134" w:right="1418" w:bottom="113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99C3DE23-2447-4657-9EFF-76CFE845F99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73C65CC-2147-43D9-A8AE-16608EB716A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A06F9AE9-38C5-4738-ABAA-41B3A92F080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/>
        <w:sz w:val="28"/>
        <w:szCs w:val="28"/>
      </w:rPr>
    </w:pPr>
    <w:r>
      <w:rPr>
        <w:rStyle w:val="5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5"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5"/>
        <w:rFonts w:hint="eastAsia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0MDkwNTUyYzY3NTRkZmU4NDYwN2UyYmYyZDU1MDIifQ=="/>
  </w:docVars>
  <w:rsids>
    <w:rsidRoot w:val="747133C5"/>
    <w:rsid w:val="32ED00F9"/>
    <w:rsid w:val="747133C5"/>
    <w:rsid w:val="761D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468</Words>
  <Characters>471</Characters>
  <Lines>0</Lines>
  <Paragraphs>0</Paragraphs>
  <TotalTime>4</TotalTime>
  <ScaleCrop>false</ScaleCrop>
  <LinksUpToDate>false</LinksUpToDate>
  <CharactersWithSpaces>529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2023-01-03T09:32:00Z</dcterms:created>
  <dc:creator>niewei</dc:creator>
  <cp:lastModifiedBy>niewei</cp:lastModifiedBy>
  <dcterms:modified xsi:type="dcterms:W3CDTF">2023-02-28T01:55:43Z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51E1E4249CDD4C3FA70D192AAB6B94BC</vt:lpwstr>
  </property>
</Properties>
</file>