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2BD8" w:rsidRPr="001A2A52" w:rsidRDefault="00DD2BD8">
      <w:pPr>
        <w:widowControl/>
        <w:shd w:val="clear" w:color="auto" w:fill="FFFFFF"/>
        <w:spacing w:line="800" w:lineRule="exact"/>
        <w:jc w:val="center"/>
        <w:rPr>
          <w:rFonts w:ascii="宋体" w:eastAsia="宋体" w:hAnsi="宋体" w:cs="宋体"/>
          <w:b/>
          <w:bCs/>
          <w:sz w:val="44"/>
          <w:szCs w:val="44"/>
        </w:rPr>
      </w:pPr>
      <w:bookmarkStart w:id="0" w:name="_Hlk61543732"/>
    </w:p>
    <w:p w:rsidR="00DD2BD8" w:rsidRPr="001A2A52" w:rsidRDefault="000C0DF7">
      <w:pPr>
        <w:widowControl/>
        <w:shd w:val="clear" w:color="auto" w:fill="FFFFFF"/>
        <w:spacing w:line="800" w:lineRule="exact"/>
        <w:jc w:val="center"/>
        <w:rPr>
          <w:rFonts w:ascii="宋体" w:eastAsia="宋体" w:hAnsi="宋体" w:cs="宋体"/>
          <w:b/>
          <w:bCs/>
          <w:sz w:val="48"/>
          <w:szCs w:val="48"/>
        </w:rPr>
      </w:pPr>
      <w:r w:rsidRPr="001A2A52">
        <w:rPr>
          <w:rFonts w:ascii="宋体" w:eastAsia="宋体" w:hAnsi="宋体" w:cs="宋体" w:hint="eastAsia"/>
          <w:b/>
          <w:bCs/>
          <w:sz w:val="48"/>
          <w:szCs w:val="48"/>
        </w:rPr>
        <w:t>广东茂名健康职业学院</w:t>
      </w:r>
    </w:p>
    <w:p w:rsidR="00DD2BD8" w:rsidRPr="001A2A52" w:rsidRDefault="000C0DF7">
      <w:pPr>
        <w:widowControl/>
        <w:shd w:val="clear" w:color="auto" w:fill="FFFFFF"/>
        <w:spacing w:line="800" w:lineRule="exact"/>
        <w:jc w:val="center"/>
        <w:rPr>
          <w:rFonts w:ascii="宋体" w:eastAsia="宋体" w:hAnsi="宋体" w:cs="宋体"/>
          <w:b/>
          <w:bCs/>
          <w:sz w:val="48"/>
          <w:szCs w:val="48"/>
        </w:rPr>
      </w:pPr>
      <w:r w:rsidRPr="001A2A52">
        <w:rPr>
          <w:rFonts w:ascii="宋体" w:eastAsia="宋体" w:hAnsi="宋体" w:cs="宋体" w:hint="eastAsia"/>
          <w:b/>
          <w:bCs/>
          <w:sz w:val="48"/>
          <w:szCs w:val="48"/>
        </w:rPr>
        <w:t>学生公寓安装洗衣机服务项目</w:t>
      </w:r>
    </w:p>
    <w:p w:rsidR="00DD2BD8" w:rsidRPr="001A2A52" w:rsidRDefault="00DD2BD8">
      <w:pPr>
        <w:widowControl/>
        <w:kinsoku w:val="0"/>
        <w:overflowPunct w:val="0"/>
        <w:adjustRightInd w:val="0"/>
        <w:snapToGrid w:val="0"/>
        <w:spacing w:line="360" w:lineRule="auto"/>
        <w:jc w:val="center"/>
        <w:rPr>
          <w:rFonts w:ascii="宋体" w:eastAsia="宋体" w:hAnsi="宋体" w:cs="宋体"/>
          <w:b/>
          <w:sz w:val="32"/>
          <w:szCs w:val="32"/>
        </w:rPr>
      </w:pPr>
    </w:p>
    <w:p w:rsidR="00DD2BD8" w:rsidRPr="001A2A52" w:rsidRDefault="000C0DF7">
      <w:pPr>
        <w:widowControl/>
        <w:kinsoku w:val="0"/>
        <w:overflowPunct w:val="0"/>
        <w:adjustRightInd w:val="0"/>
        <w:snapToGrid w:val="0"/>
        <w:spacing w:line="360" w:lineRule="auto"/>
        <w:jc w:val="center"/>
        <w:rPr>
          <w:rFonts w:ascii="宋体" w:eastAsia="宋体" w:hAnsi="宋体" w:cs="宋体"/>
          <w:b/>
          <w:sz w:val="32"/>
          <w:szCs w:val="32"/>
        </w:rPr>
      </w:pPr>
      <w:r w:rsidRPr="001A2A52">
        <w:rPr>
          <w:rFonts w:ascii="宋体" w:eastAsia="宋体" w:hAnsi="宋体" w:cs="宋体" w:hint="eastAsia"/>
          <w:b/>
          <w:sz w:val="32"/>
          <w:szCs w:val="32"/>
        </w:rPr>
        <w:t>采购编号：</w:t>
      </w:r>
      <w:r w:rsidR="00390877" w:rsidRPr="001A2A52">
        <w:rPr>
          <w:rFonts w:ascii="宋体" w:eastAsia="宋体" w:hAnsi="宋体" w:cs="宋体"/>
          <w:b/>
          <w:sz w:val="32"/>
          <w:szCs w:val="32"/>
        </w:rPr>
        <w:t>JKXY2021ZB21</w:t>
      </w:r>
    </w:p>
    <w:p w:rsidR="00DD2BD8" w:rsidRPr="001A2A52" w:rsidRDefault="00DD2BD8">
      <w:pPr>
        <w:widowControl/>
        <w:shd w:val="clear" w:color="auto" w:fill="FFFFFF"/>
        <w:spacing w:line="800" w:lineRule="exact"/>
        <w:jc w:val="center"/>
        <w:rPr>
          <w:rFonts w:ascii="宋体" w:eastAsia="宋体" w:hAnsi="宋体" w:cs="宋体"/>
          <w:b/>
          <w:bCs/>
          <w:sz w:val="44"/>
          <w:szCs w:val="44"/>
        </w:rPr>
      </w:pPr>
    </w:p>
    <w:p w:rsidR="00DD2BD8" w:rsidRPr="001A2A52" w:rsidRDefault="00DD2BD8">
      <w:pPr>
        <w:widowControl/>
        <w:shd w:val="clear" w:color="auto" w:fill="FFFFFF"/>
        <w:spacing w:line="800" w:lineRule="exact"/>
        <w:jc w:val="center"/>
        <w:rPr>
          <w:rFonts w:ascii="宋体" w:eastAsia="宋体" w:hAnsi="宋体" w:cs="宋体"/>
          <w:b/>
          <w:bCs/>
          <w:sz w:val="44"/>
          <w:szCs w:val="44"/>
        </w:rPr>
      </w:pPr>
    </w:p>
    <w:p w:rsidR="00DD2BD8" w:rsidRPr="001A2A52" w:rsidRDefault="000C0DF7">
      <w:pPr>
        <w:widowControl/>
        <w:shd w:val="clear" w:color="auto" w:fill="FFFFFF"/>
        <w:spacing w:line="360" w:lineRule="auto"/>
        <w:jc w:val="center"/>
        <w:rPr>
          <w:rFonts w:ascii="宋体" w:eastAsia="宋体" w:hAnsi="宋体" w:cs="宋体"/>
          <w:b/>
          <w:bCs/>
          <w:sz w:val="36"/>
          <w:szCs w:val="36"/>
        </w:rPr>
      </w:pPr>
      <w:r w:rsidRPr="001A2A52">
        <w:rPr>
          <w:rFonts w:ascii="新宋体" w:eastAsia="新宋体" w:hAnsi="新宋体" w:hint="eastAsia"/>
          <w:b/>
          <w:sz w:val="72"/>
          <w:szCs w:val="72"/>
        </w:rPr>
        <w:t>比选文件</w:t>
      </w:r>
    </w:p>
    <w:p w:rsidR="00DD2BD8" w:rsidRPr="001A2A52" w:rsidRDefault="00DD2BD8">
      <w:pPr>
        <w:widowControl/>
        <w:kinsoku w:val="0"/>
        <w:overflowPunct w:val="0"/>
        <w:adjustRightInd w:val="0"/>
        <w:snapToGrid w:val="0"/>
        <w:spacing w:line="360" w:lineRule="auto"/>
        <w:jc w:val="center"/>
        <w:rPr>
          <w:rFonts w:ascii="宋体" w:eastAsia="宋体" w:hAnsi="宋体" w:cs="宋体"/>
          <w:b/>
          <w:sz w:val="24"/>
          <w:szCs w:val="24"/>
        </w:rPr>
      </w:pPr>
    </w:p>
    <w:p w:rsidR="00DD2BD8" w:rsidRPr="001A2A52" w:rsidRDefault="00DD2BD8">
      <w:pPr>
        <w:widowControl/>
        <w:shd w:val="clear" w:color="auto" w:fill="FFFFFF"/>
        <w:spacing w:line="360" w:lineRule="auto"/>
        <w:jc w:val="center"/>
        <w:rPr>
          <w:rFonts w:ascii="宋体" w:eastAsia="宋体" w:hAnsi="宋体" w:cs="宋体"/>
          <w:b/>
          <w:bCs/>
          <w:spacing w:val="20"/>
          <w:szCs w:val="32"/>
        </w:rPr>
      </w:pPr>
    </w:p>
    <w:p w:rsidR="00DD2BD8" w:rsidRPr="001A2A52" w:rsidRDefault="00DD2BD8">
      <w:pPr>
        <w:widowControl/>
        <w:shd w:val="clear" w:color="auto" w:fill="FFFFFF"/>
        <w:spacing w:line="360" w:lineRule="auto"/>
        <w:jc w:val="center"/>
        <w:rPr>
          <w:rFonts w:ascii="宋体" w:eastAsia="宋体" w:hAnsi="宋体" w:cs="宋体"/>
          <w:b/>
          <w:bCs/>
          <w:spacing w:val="20"/>
          <w:szCs w:val="32"/>
        </w:rPr>
      </w:pPr>
    </w:p>
    <w:p w:rsidR="00DD2BD8" w:rsidRPr="001A2A52" w:rsidRDefault="00DD2BD8">
      <w:pPr>
        <w:widowControl/>
        <w:shd w:val="clear" w:color="auto" w:fill="FFFFFF"/>
        <w:spacing w:line="360" w:lineRule="auto"/>
        <w:jc w:val="center"/>
        <w:rPr>
          <w:rFonts w:ascii="宋体" w:eastAsia="宋体" w:hAnsi="宋体" w:cs="宋体"/>
          <w:b/>
          <w:bCs/>
          <w:spacing w:val="20"/>
          <w:szCs w:val="32"/>
        </w:rPr>
      </w:pPr>
    </w:p>
    <w:p w:rsidR="00DD2BD8" w:rsidRPr="001A2A52" w:rsidRDefault="00DD2BD8">
      <w:pPr>
        <w:widowControl/>
        <w:shd w:val="clear" w:color="auto" w:fill="FFFFFF"/>
        <w:spacing w:line="360" w:lineRule="auto"/>
        <w:jc w:val="center"/>
        <w:rPr>
          <w:rFonts w:ascii="宋体" w:eastAsia="宋体" w:hAnsi="宋体" w:cs="宋体"/>
          <w:b/>
          <w:bCs/>
          <w:spacing w:val="20"/>
          <w:szCs w:val="32"/>
        </w:rPr>
      </w:pPr>
    </w:p>
    <w:p w:rsidR="00DD2BD8" w:rsidRPr="001A2A52" w:rsidRDefault="00DD2BD8">
      <w:pPr>
        <w:widowControl/>
        <w:shd w:val="clear" w:color="auto" w:fill="FFFFFF"/>
        <w:spacing w:line="360" w:lineRule="auto"/>
        <w:jc w:val="center"/>
        <w:rPr>
          <w:rFonts w:ascii="宋体" w:eastAsia="宋体" w:hAnsi="宋体" w:cs="宋体"/>
          <w:b/>
          <w:bCs/>
          <w:spacing w:val="20"/>
          <w:szCs w:val="32"/>
        </w:rPr>
      </w:pPr>
    </w:p>
    <w:p w:rsidR="00DD2BD8" w:rsidRPr="001A2A52" w:rsidRDefault="00DD2BD8">
      <w:pPr>
        <w:widowControl/>
        <w:shd w:val="clear" w:color="auto" w:fill="FFFFFF"/>
        <w:spacing w:line="360" w:lineRule="auto"/>
        <w:jc w:val="center"/>
        <w:rPr>
          <w:rFonts w:ascii="宋体" w:eastAsia="宋体" w:hAnsi="宋体" w:cs="宋体"/>
          <w:b/>
          <w:bCs/>
          <w:spacing w:val="20"/>
          <w:szCs w:val="32"/>
        </w:rPr>
      </w:pPr>
    </w:p>
    <w:p w:rsidR="00DD2BD8" w:rsidRPr="001A2A52" w:rsidRDefault="00DD2BD8">
      <w:pPr>
        <w:widowControl/>
        <w:shd w:val="clear" w:color="auto" w:fill="FFFFFF"/>
        <w:spacing w:line="360" w:lineRule="auto"/>
        <w:jc w:val="center"/>
        <w:rPr>
          <w:rFonts w:ascii="宋体" w:eastAsia="宋体" w:hAnsi="宋体" w:cs="宋体"/>
          <w:b/>
          <w:bCs/>
          <w:spacing w:val="20"/>
          <w:szCs w:val="32"/>
        </w:rPr>
      </w:pPr>
    </w:p>
    <w:p w:rsidR="00DD2BD8" w:rsidRPr="001A2A52" w:rsidRDefault="00DD2BD8">
      <w:pPr>
        <w:widowControl/>
        <w:shd w:val="clear" w:color="auto" w:fill="FFFFFF"/>
        <w:spacing w:line="360" w:lineRule="auto"/>
        <w:jc w:val="center"/>
        <w:rPr>
          <w:rFonts w:ascii="宋体" w:eastAsia="宋体" w:hAnsi="宋体" w:cs="宋体"/>
          <w:b/>
          <w:bCs/>
          <w:spacing w:val="20"/>
          <w:szCs w:val="32"/>
        </w:rPr>
      </w:pPr>
    </w:p>
    <w:p w:rsidR="00DD2BD8" w:rsidRPr="001A2A52" w:rsidRDefault="00DD2BD8">
      <w:pPr>
        <w:widowControl/>
        <w:shd w:val="clear" w:color="auto" w:fill="FFFFFF"/>
        <w:spacing w:line="360" w:lineRule="auto"/>
        <w:jc w:val="center"/>
        <w:rPr>
          <w:rFonts w:ascii="宋体" w:eastAsia="宋体" w:hAnsi="宋体" w:cs="宋体"/>
          <w:b/>
          <w:bCs/>
          <w:spacing w:val="20"/>
          <w:szCs w:val="32"/>
        </w:rPr>
      </w:pPr>
    </w:p>
    <w:p w:rsidR="00DD2BD8" w:rsidRPr="001A2A52" w:rsidRDefault="000C0DF7">
      <w:pPr>
        <w:widowControl/>
        <w:shd w:val="clear" w:color="auto" w:fill="FFFFFF"/>
        <w:spacing w:line="360" w:lineRule="auto"/>
        <w:rPr>
          <w:rFonts w:ascii="宋体" w:eastAsia="宋体" w:hAnsi="宋体" w:cs="宋体"/>
          <w:b/>
          <w:bCs/>
          <w:szCs w:val="32"/>
        </w:rPr>
      </w:pPr>
      <w:r w:rsidRPr="001A2A52">
        <w:rPr>
          <w:rFonts w:ascii="宋体" w:eastAsia="宋体" w:hAnsi="宋体" w:cs="宋体" w:hint="eastAsia"/>
          <w:b/>
          <w:bCs/>
          <w:szCs w:val="32"/>
        </w:rPr>
        <w:t xml:space="preserve">             </w:t>
      </w:r>
    </w:p>
    <w:p w:rsidR="00DD2BD8" w:rsidRPr="001A2A52" w:rsidRDefault="00DD2BD8">
      <w:pPr>
        <w:widowControl/>
        <w:shd w:val="clear" w:color="auto" w:fill="FFFFFF"/>
        <w:spacing w:line="360" w:lineRule="auto"/>
        <w:jc w:val="center"/>
        <w:rPr>
          <w:rFonts w:ascii="宋体" w:eastAsia="宋体" w:hAnsi="宋体" w:cs="宋体"/>
          <w:b/>
          <w:bCs/>
          <w:szCs w:val="32"/>
        </w:rPr>
      </w:pPr>
    </w:p>
    <w:p w:rsidR="00DD2BD8" w:rsidRPr="001A2A52" w:rsidRDefault="000C0DF7">
      <w:pPr>
        <w:spacing w:line="360" w:lineRule="auto"/>
        <w:jc w:val="center"/>
        <w:rPr>
          <w:rFonts w:ascii="新宋体" w:eastAsia="新宋体" w:hAnsi="新宋体"/>
          <w:b/>
          <w:bCs/>
          <w:sz w:val="28"/>
          <w:szCs w:val="28"/>
        </w:rPr>
      </w:pPr>
      <w:r w:rsidRPr="001A2A52">
        <w:rPr>
          <w:rFonts w:ascii="新宋体" w:eastAsia="新宋体" w:hAnsi="新宋体" w:hint="eastAsia"/>
          <w:b/>
          <w:bCs/>
          <w:sz w:val="28"/>
          <w:szCs w:val="28"/>
        </w:rPr>
        <w:t>广东茂名健康职业学院招投标办公室 编制</w:t>
      </w:r>
    </w:p>
    <w:p w:rsidR="00DD2BD8" w:rsidRPr="001A2A52" w:rsidRDefault="000C0DF7">
      <w:pPr>
        <w:spacing w:line="360" w:lineRule="auto"/>
        <w:jc w:val="center"/>
        <w:rPr>
          <w:rFonts w:ascii="新宋体" w:eastAsia="新宋体" w:hAnsi="新宋体"/>
          <w:b/>
          <w:bCs/>
          <w:sz w:val="28"/>
          <w:szCs w:val="28"/>
        </w:rPr>
      </w:pPr>
      <w:r w:rsidRPr="001A2A52">
        <w:rPr>
          <w:rFonts w:ascii="新宋体" w:eastAsia="新宋体" w:hAnsi="新宋体" w:hint="eastAsia"/>
          <w:b/>
          <w:bCs/>
          <w:sz w:val="28"/>
          <w:szCs w:val="28"/>
        </w:rPr>
        <w:t>发布日期：2021年  月  日</w:t>
      </w:r>
    </w:p>
    <w:p w:rsidR="00DD2BD8" w:rsidRPr="001A2A52" w:rsidRDefault="00DD2BD8">
      <w:pPr>
        <w:widowControl/>
        <w:shd w:val="clear" w:color="auto" w:fill="FFFFFF"/>
        <w:spacing w:line="360" w:lineRule="auto"/>
        <w:jc w:val="center"/>
        <w:rPr>
          <w:rFonts w:ascii="宋体" w:eastAsia="宋体" w:hAnsi="宋体" w:cs="宋体"/>
          <w:b/>
          <w:bCs/>
          <w:szCs w:val="32"/>
        </w:rPr>
      </w:pPr>
    </w:p>
    <w:p w:rsidR="00DD2BD8" w:rsidRPr="001A2A52" w:rsidRDefault="00DD2BD8">
      <w:pPr>
        <w:widowControl/>
        <w:shd w:val="clear" w:color="auto" w:fill="FFFFFF"/>
        <w:spacing w:line="360" w:lineRule="auto"/>
        <w:jc w:val="center"/>
        <w:rPr>
          <w:rFonts w:ascii="宋体" w:eastAsia="宋体" w:hAnsi="宋体" w:cs="宋体"/>
          <w:b/>
          <w:bCs/>
          <w:szCs w:val="32"/>
        </w:rPr>
      </w:pPr>
    </w:p>
    <w:p w:rsidR="00DD2BD8" w:rsidRPr="001A2A52" w:rsidRDefault="00DD2BD8">
      <w:pPr>
        <w:widowControl/>
        <w:shd w:val="clear" w:color="auto" w:fill="FFFFFF"/>
        <w:spacing w:line="360" w:lineRule="auto"/>
        <w:jc w:val="center"/>
        <w:rPr>
          <w:rFonts w:ascii="宋体" w:eastAsia="宋体" w:hAnsi="宋体" w:cs="宋体"/>
          <w:b/>
          <w:bCs/>
          <w:szCs w:val="32"/>
        </w:rPr>
      </w:pPr>
    </w:p>
    <w:p w:rsidR="00DD2BD8" w:rsidRPr="001A2A52" w:rsidRDefault="00DD2BD8" w:rsidP="00390877">
      <w:pPr>
        <w:spacing w:line="460" w:lineRule="exact"/>
        <w:rPr>
          <w:rFonts w:ascii="宋体" w:eastAsia="宋体" w:hAnsi="宋体" w:cs="宋体"/>
          <w:b/>
          <w:bCs/>
          <w:sz w:val="44"/>
          <w:szCs w:val="44"/>
        </w:rPr>
      </w:pPr>
    </w:p>
    <w:p w:rsidR="00DD2BD8" w:rsidRPr="001A2A52" w:rsidRDefault="000C0DF7" w:rsidP="00390877">
      <w:pPr>
        <w:spacing w:line="460" w:lineRule="exact"/>
        <w:jc w:val="center"/>
        <w:rPr>
          <w:rFonts w:ascii="宋体" w:eastAsia="宋体" w:hAnsi="宋体" w:cs="宋体"/>
          <w:b/>
          <w:sz w:val="44"/>
          <w:szCs w:val="44"/>
        </w:rPr>
      </w:pPr>
      <w:r w:rsidRPr="001A2A52">
        <w:rPr>
          <w:rFonts w:ascii="宋体" w:eastAsia="宋体" w:hAnsi="宋体" w:cs="宋体" w:hint="eastAsia"/>
          <w:b/>
          <w:bCs/>
          <w:sz w:val="44"/>
          <w:szCs w:val="44"/>
        </w:rPr>
        <w:lastRenderedPageBreak/>
        <w:t>第一章</w:t>
      </w:r>
      <w:r w:rsidRPr="001A2A52">
        <w:rPr>
          <w:rFonts w:ascii="宋体" w:eastAsia="宋体" w:hAnsi="宋体" w:cs="宋体" w:hint="eastAsia"/>
          <w:b/>
          <w:sz w:val="44"/>
          <w:szCs w:val="44"/>
        </w:rPr>
        <w:t>比选公告</w:t>
      </w:r>
    </w:p>
    <w:p w:rsidR="00DD2BD8" w:rsidRPr="001A2A52" w:rsidRDefault="001A2A52">
      <w:pPr>
        <w:rPr>
          <w:rFonts w:ascii="宋体" w:eastAsia="宋体" w:hAnsi="宋体" w:cs="宋体"/>
          <w:sz w:val="24"/>
          <w:szCs w:val="24"/>
        </w:rPr>
      </w:pPr>
      <w:r w:rsidRPr="001A2A52">
        <w:rPr>
          <w:rFonts w:ascii="宋体" w:eastAsia="宋体" w:hAnsi="宋体" w:cs="宋体" w:hint="eastAsia"/>
          <w:sz w:val="24"/>
          <w:szCs w:val="24"/>
        </w:rPr>
        <w:t>各（潜在）供应商:</w:t>
      </w:r>
    </w:p>
    <w:p w:rsidR="00DD2BD8" w:rsidRPr="001A2A52" w:rsidRDefault="000C0DF7">
      <w:pPr>
        <w:widowControl/>
        <w:spacing w:line="360" w:lineRule="auto"/>
        <w:ind w:firstLineChars="200" w:firstLine="480"/>
        <w:jc w:val="left"/>
        <w:rPr>
          <w:rFonts w:ascii="宋体" w:eastAsia="宋体" w:hAnsi="宋体" w:cs="宋体"/>
          <w:sz w:val="24"/>
          <w:szCs w:val="24"/>
        </w:rPr>
      </w:pPr>
      <w:r w:rsidRPr="001A2A52">
        <w:rPr>
          <w:rFonts w:ascii="宋体" w:eastAsia="宋体" w:hAnsi="宋体" w:cs="宋体" w:hint="eastAsia"/>
          <w:sz w:val="24"/>
          <w:szCs w:val="24"/>
        </w:rPr>
        <w:t>根据《中华人民共和国政府采购法》、《政府采购货物和服务招标投标管理办法》和《政府采购比选采购方式管理暂行办法》的规定，</w:t>
      </w:r>
      <w:r w:rsidRPr="001A2A52">
        <w:rPr>
          <w:rFonts w:ascii="宋体" w:eastAsia="宋体" w:hAnsi="宋体" w:cs="宋体" w:hint="eastAsia"/>
          <w:b/>
          <w:bCs/>
          <w:sz w:val="24"/>
          <w:szCs w:val="24"/>
        </w:rPr>
        <w:t>广东茂名健康职业学院学生公寓安装洗衣机服务</w:t>
      </w:r>
      <w:r w:rsidRPr="001A2A52">
        <w:rPr>
          <w:rFonts w:ascii="宋体" w:eastAsia="宋体" w:hAnsi="宋体" w:cs="宋体" w:hint="eastAsia"/>
          <w:sz w:val="24"/>
          <w:szCs w:val="24"/>
        </w:rPr>
        <w:t>进行比选采购，欢迎符合条件的供应商前来报名。现将有关采购事宜公告如下：</w:t>
      </w:r>
    </w:p>
    <w:p w:rsidR="00DD2BD8" w:rsidRPr="001A2A52" w:rsidRDefault="000C0DF7">
      <w:pPr>
        <w:widowControl/>
        <w:kinsoku w:val="0"/>
        <w:overflowPunct w:val="0"/>
        <w:adjustRightInd w:val="0"/>
        <w:snapToGrid w:val="0"/>
        <w:spacing w:line="360" w:lineRule="auto"/>
        <w:ind w:firstLineChars="200" w:firstLine="480"/>
        <w:jc w:val="left"/>
        <w:rPr>
          <w:rFonts w:ascii="宋体" w:eastAsia="宋体" w:hAnsi="宋体" w:cs="宋体"/>
          <w:sz w:val="24"/>
          <w:szCs w:val="24"/>
        </w:rPr>
      </w:pPr>
      <w:r w:rsidRPr="001A2A52">
        <w:rPr>
          <w:rFonts w:ascii="宋体" w:eastAsia="宋体" w:hAnsi="宋体" w:cs="宋体" w:hint="eastAsia"/>
          <w:sz w:val="24"/>
          <w:szCs w:val="24"/>
        </w:rPr>
        <w:t>1、招标项目名称及编号：</w:t>
      </w:r>
    </w:p>
    <w:p w:rsidR="00DD2BD8" w:rsidRPr="001A2A52" w:rsidRDefault="000C0DF7">
      <w:pPr>
        <w:widowControl/>
        <w:kinsoku w:val="0"/>
        <w:overflowPunct w:val="0"/>
        <w:adjustRightInd w:val="0"/>
        <w:snapToGrid w:val="0"/>
        <w:spacing w:line="360" w:lineRule="auto"/>
        <w:ind w:firstLineChars="200" w:firstLine="480"/>
        <w:jc w:val="left"/>
        <w:rPr>
          <w:rFonts w:ascii="宋体" w:eastAsia="宋体" w:hAnsi="宋体" w:cs="宋体"/>
          <w:sz w:val="24"/>
          <w:szCs w:val="24"/>
        </w:rPr>
      </w:pPr>
      <w:r w:rsidRPr="001A2A52">
        <w:rPr>
          <w:rFonts w:ascii="宋体" w:eastAsia="宋体" w:hAnsi="宋体" w:cs="宋体" w:hint="eastAsia"/>
          <w:sz w:val="24"/>
          <w:szCs w:val="24"/>
        </w:rPr>
        <w:t>项目名称：</w:t>
      </w:r>
      <w:r w:rsidRPr="001A2A52">
        <w:rPr>
          <w:rFonts w:ascii="宋体" w:eastAsia="宋体" w:hAnsi="宋体" w:cs="宋体" w:hint="eastAsia"/>
          <w:b/>
          <w:bCs/>
          <w:sz w:val="24"/>
          <w:szCs w:val="24"/>
        </w:rPr>
        <w:t>广东茂名健康职业学院学生公寓安装洗衣机服务</w:t>
      </w:r>
    </w:p>
    <w:p w:rsidR="00DD2BD8" w:rsidRPr="001A2A52" w:rsidRDefault="000C0DF7">
      <w:pPr>
        <w:widowControl/>
        <w:kinsoku w:val="0"/>
        <w:overflowPunct w:val="0"/>
        <w:adjustRightInd w:val="0"/>
        <w:snapToGrid w:val="0"/>
        <w:spacing w:line="360" w:lineRule="auto"/>
        <w:ind w:firstLineChars="200" w:firstLine="480"/>
        <w:jc w:val="left"/>
        <w:rPr>
          <w:rFonts w:ascii="宋体" w:eastAsia="宋体" w:hAnsi="宋体" w:cs="宋体"/>
          <w:sz w:val="24"/>
          <w:szCs w:val="24"/>
        </w:rPr>
      </w:pPr>
      <w:r w:rsidRPr="001A2A52">
        <w:rPr>
          <w:rFonts w:ascii="宋体" w:eastAsia="宋体" w:hAnsi="宋体" w:cs="宋体" w:hint="eastAsia"/>
          <w:sz w:val="24"/>
          <w:szCs w:val="24"/>
        </w:rPr>
        <w:t>采购编号：</w:t>
      </w:r>
      <w:r w:rsidR="00390877" w:rsidRPr="001A2A52">
        <w:rPr>
          <w:rFonts w:ascii="宋体" w:eastAsia="宋体" w:hAnsi="宋体" w:cs="宋体"/>
          <w:sz w:val="24"/>
          <w:szCs w:val="24"/>
        </w:rPr>
        <w:t>JKXY2021ZB21</w:t>
      </w:r>
    </w:p>
    <w:p w:rsidR="00DD2BD8" w:rsidRPr="001A2A52" w:rsidRDefault="000C0DF7">
      <w:pPr>
        <w:widowControl/>
        <w:kinsoku w:val="0"/>
        <w:overflowPunct w:val="0"/>
        <w:adjustRightInd w:val="0"/>
        <w:snapToGrid w:val="0"/>
        <w:spacing w:line="360" w:lineRule="auto"/>
        <w:ind w:firstLineChars="200" w:firstLine="480"/>
        <w:jc w:val="left"/>
        <w:rPr>
          <w:rFonts w:ascii="宋体" w:eastAsia="宋体" w:hAnsi="宋体" w:cs="宋体"/>
          <w:sz w:val="24"/>
          <w:szCs w:val="24"/>
        </w:rPr>
      </w:pPr>
      <w:r w:rsidRPr="001A2A52">
        <w:rPr>
          <w:rFonts w:ascii="宋体" w:eastAsia="宋体" w:hAnsi="宋体" w:cs="宋体" w:hint="eastAsia"/>
          <w:sz w:val="24"/>
          <w:szCs w:val="24"/>
        </w:rPr>
        <w:t xml:space="preserve"> 2、招标项目简要说明：</w:t>
      </w:r>
    </w:p>
    <w:p w:rsidR="00DD2BD8" w:rsidRPr="001A2A52" w:rsidRDefault="000C0DF7">
      <w:pPr>
        <w:widowControl/>
        <w:kinsoku w:val="0"/>
        <w:overflowPunct w:val="0"/>
        <w:adjustRightInd w:val="0"/>
        <w:snapToGrid w:val="0"/>
        <w:spacing w:line="360" w:lineRule="auto"/>
        <w:ind w:firstLineChars="200" w:firstLine="480"/>
        <w:jc w:val="left"/>
        <w:rPr>
          <w:rFonts w:ascii="宋体" w:eastAsia="宋体" w:hAnsi="宋体" w:cs="宋体"/>
          <w:sz w:val="24"/>
          <w:szCs w:val="24"/>
        </w:rPr>
      </w:pPr>
      <w:r w:rsidRPr="001A2A52">
        <w:rPr>
          <w:rFonts w:ascii="宋体" w:eastAsia="宋体" w:hAnsi="宋体" w:cs="宋体" w:hint="eastAsia"/>
          <w:sz w:val="24"/>
          <w:szCs w:val="24"/>
        </w:rPr>
        <w:t>2.1、本项目位于</w:t>
      </w:r>
      <w:r w:rsidRPr="001A2A52">
        <w:rPr>
          <w:rFonts w:ascii="宋体" w:eastAsia="宋体" w:hAnsi="宋体" w:cs="宋体" w:hint="eastAsia"/>
          <w:b/>
          <w:bCs/>
          <w:sz w:val="24"/>
          <w:szCs w:val="24"/>
        </w:rPr>
        <w:t>广东茂名健康职业学院</w:t>
      </w:r>
      <w:r w:rsidRPr="001A2A52">
        <w:rPr>
          <w:rFonts w:ascii="宋体" w:eastAsia="宋体" w:hAnsi="宋体" w:cs="宋体" w:hint="eastAsia"/>
          <w:sz w:val="24"/>
          <w:szCs w:val="24"/>
        </w:rPr>
        <w:t>校区。</w:t>
      </w:r>
    </w:p>
    <w:p w:rsidR="00DD2BD8" w:rsidRPr="001A2A52" w:rsidRDefault="000C0DF7">
      <w:pPr>
        <w:widowControl/>
        <w:kinsoku w:val="0"/>
        <w:overflowPunct w:val="0"/>
        <w:adjustRightInd w:val="0"/>
        <w:snapToGrid w:val="0"/>
        <w:spacing w:line="360" w:lineRule="auto"/>
        <w:ind w:firstLineChars="200" w:firstLine="480"/>
        <w:jc w:val="left"/>
        <w:rPr>
          <w:rFonts w:ascii="宋体" w:eastAsia="宋体" w:hAnsi="宋体" w:cs="宋体"/>
          <w:sz w:val="24"/>
          <w:szCs w:val="24"/>
        </w:rPr>
      </w:pPr>
      <w:r w:rsidRPr="001A2A52">
        <w:rPr>
          <w:rFonts w:ascii="宋体" w:eastAsia="宋体" w:hAnsi="宋体" w:cs="宋体" w:hint="eastAsia"/>
          <w:sz w:val="24"/>
          <w:szCs w:val="24"/>
        </w:rPr>
        <w:t>2.2、招标范围：本项目拟对</w:t>
      </w:r>
      <w:r w:rsidRPr="001A2A52">
        <w:rPr>
          <w:rFonts w:ascii="宋体" w:eastAsia="宋体" w:hAnsi="宋体" w:cs="宋体" w:hint="eastAsia"/>
          <w:b/>
          <w:bCs/>
          <w:sz w:val="24"/>
          <w:szCs w:val="24"/>
        </w:rPr>
        <w:t>广东茂名健康职业学院</w:t>
      </w:r>
      <w:r w:rsidRPr="001A2A52">
        <w:rPr>
          <w:rFonts w:ascii="宋体" w:eastAsia="宋体" w:hAnsi="宋体" w:cs="宋体" w:hint="eastAsia"/>
          <w:sz w:val="24"/>
          <w:szCs w:val="24"/>
        </w:rPr>
        <w:t>为学生公寓每个宿舍安装不小于7.5KG洗衣机供学生使用，并安装管理系统，由学生刷卡或扫码自由消费使用，共计1114台，其中一期宿舍580间，阳台未预留洗衣机插座和水龙头，需要服务商改造，二期学生公寓宿舍阳台已预留洗衣机位置和插座、水龙头534台；洗衣机的购买、安装和日常运营、维护、维修、消毒、清洁等由运营商统一安排人员负责管理，无需学院提供任何人力、物力；</w:t>
      </w:r>
    </w:p>
    <w:p w:rsidR="00DD2BD8" w:rsidRPr="001A2A52" w:rsidRDefault="000C0DF7">
      <w:pPr>
        <w:widowControl/>
        <w:kinsoku w:val="0"/>
        <w:overflowPunct w:val="0"/>
        <w:adjustRightInd w:val="0"/>
        <w:snapToGrid w:val="0"/>
        <w:spacing w:line="360" w:lineRule="auto"/>
        <w:ind w:firstLineChars="200" w:firstLine="480"/>
        <w:jc w:val="left"/>
        <w:rPr>
          <w:rFonts w:ascii="宋体" w:eastAsia="宋体" w:hAnsi="宋体" w:cs="宋体"/>
          <w:sz w:val="24"/>
          <w:szCs w:val="24"/>
        </w:rPr>
      </w:pPr>
      <w:r w:rsidRPr="001A2A52">
        <w:rPr>
          <w:rFonts w:ascii="宋体" w:eastAsia="宋体" w:hAnsi="宋体" w:cs="宋体" w:hint="eastAsia"/>
          <w:sz w:val="24"/>
          <w:szCs w:val="24"/>
        </w:rPr>
        <w:t>2.3、资金来源：中标人自筹资金。</w:t>
      </w:r>
    </w:p>
    <w:p w:rsidR="00DD2BD8" w:rsidRPr="001A2A52" w:rsidRDefault="000C0DF7">
      <w:pPr>
        <w:widowControl/>
        <w:kinsoku w:val="0"/>
        <w:overflowPunct w:val="0"/>
        <w:adjustRightInd w:val="0"/>
        <w:snapToGrid w:val="0"/>
        <w:spacing w:line="360" w:lineRule="auto"/>
        <w:ind w:firstLineChars="200" w:firstLine="480"/>
        <w:jc w:val="left"/>
        <w:rPr>
          <w:rFonts w:ascii="宋体" w:eastAsia="宋体" w:hAnsi="宋体" w:cs="宋体"/>
          <w:sz w:val="24"/>
          <w:szCs w:val="24"/>
        </w:rPr>
      </w:pPr>
      <w:r w:rsidRPr="001A2A52">
        <w:rPr>
          <w:rFonts w:ascii="宋体" w:eastAsia="宋体" w:hAnsi="宋体" w:cs="宋体" w:hint="eastAsia"/>
          <w:sz w:val="24"/>
          <w:szCs w:val="24"/>
        </w:rPr>
        <w:t>2.4、建设工期：</w:t>
      </w:r>
      <w:r w:rsidRPr="001A2A52">
        <w:rPr>
          <w:rFonts w:ascii="宋体" w:eastAsia="宋体" w:hAnsi="宋体" w:cs="宋体" w:hint="eastAsia"/>
          <w:sz w:val="24"/>
          <w:szCs w:val="24"/>
          <w:u w:val="single"/>
        </w:rPr>
        <w:t>20</w:t>
      </w:r>
      <w:r w:rsidRPr="001A2A52">
        <w:rPr>
          <w:rFonts w:ascii="宋体" w:eastAsia="宋体" w:hAnsi="宋体" w:cs="宋体" w:hint="eastAsia"/>
          <w:sz w:val="24"/>
          <w:szCs w:val="24"/>
        </w:rPr>
        <w:t>个日历天。</w:t>
      </w:r>
    </w:p>
    <w:p w:rsidR="00DD2BD8" w:rsidRPr="001A2A52" w:rsidRDefault="000C0DF7">
      <w:pPr>
        <w:widowControl/>
        <w:kinsoku w:val="0"/>
        <w:overflowPunct w:val="0"/>
        <w:adjustRightInd w:val="0"/>
        <w:snapToGrid w:val="0"/>
        <w:spacing w:line="360" w:lineRule="auto"/>
        <w:ind w:firstLineChars="200" w:firstLine="480"/>
        <w:jc w:val="left"/>
        <w:rPr>
          <w:rFonts w:ascii="宋体" w:eastAsia="宋体" w:hAnsi="宋体" w:cs="宋体"/>
          <w:sz w:val="24"/>
          <w:szCs w:val="24"/>
        </w:rPr>
      </w:pPr>
      <w:r w:rsidRPr="001A2A52">
        <w:rPr>
          <w:rFonts w:ascii="宋体" w:eastAsia="宋体" w:hAnsi="宋体" w:cs="宋体" w:hint="eastAsia"/>
          <w:sz w:val="24"/>
          <w:szCs w:val="24"/>
        </w:rPr>
        <w:t>2.5、经营年限：经营期限先签订5年合同期，运营良好可续签5年，续签合同期内需要支付营业额的5%管理费。</w:t>
      </w:r>
    </w:p>
    <w:p w:rsidR="00DD2BD8" w:rsidRPr="001A2A52" w:rsidRDefault="000C0DF7">
      <w:pPr>
        <w:pStyle w:val="NoSpacing1"/>
        <w:spacing w:line="360" w:lineRule="auto"/>
        <w:ind w:firstLineChars="200" w:firstLine="480"/>
        <w:rPr>
          <w:rFonts w:ascii="宋体" w:eastAsia="宋体" w:hAnsi="宋体" w:cs="宋体"/>
          <w:sz w:val="24"/>
        </w:rPr>
      </w:pPr>
      <w:r w:rsidRPr="001A2A52">
        <w:rPr>
          <w:rFonts w:ascii="宋体" w:eastAsia="宋体" w:hAnsi="宋体" w:cs="宋体" w:hint="eastAsia"/>
          <w:sz w:val="24"/>
        </w:rPr>
        <w:t>3、投标人资格要求</w:t>
      </w:r>
    </w:p>
    <w:p w:rsidR="00DD2BD8" w:rsidRPr="001A2A52" w:rsidRDefault="000C0DF7">
      <w:pPr>
        <w:pStyle w:val="ad"/>
        <w:spacing w:before="0" w:beforeAutospacing="0" w:after="0" w:afterAutospacing="0" w:line="360" w:lineRule="auto"/>
        <w:ind w:firstLineChars="200" w:firstLine="480"/>
        <w:jc w:val="both"/>
      </w:pPr>
      <w:r w:rsidRPr="001A2A52">
        <w:rPr>
          <w:rFonts w:hint="eastAsia"/>
          <w:shd w:val="clear" w:color="auto" w:fill="FFFFFF"/>
        </w:rPr>
        <w:t>3.1、投标单位应是具有本项目实施相应的具有独立法人资格的制造商或经销商。</w:t>
      </w:r>
    </w:p>
    <w:p w:rsidR="00DD2BD8" w:rsidRPr="001A2A52" w:rsidRDefault="000C0DF7">
      <w:pPr>
        <w:pStyle w:val="ad"/>
        <w:spacing w:before="0" w:beforeAutospacing="0" w:after="0" w:afterAutospacing="0" w:line="360" w:lineRule="auto"/>
        <w:ind w:firstLineChars="200" w:firstLine="480"/>
      </w:pPr>
      <w:r w:rsidRPr="001A2A52">
        <w:rPr>
          <w:rFonts w:hint="eastAsia"/>
          <w:shd w:val="clear" w:color="auto" w:fill="FFFFFF"/>
        </w:rPr>
        <w:t>3.2、投标人需提供“信用中国”网站的“失信被执行人”和“重大税收违法案件当事人名单”、“中国政府采购”网站的“政府采购严重违法失信行为记录名单”查询结果页面截图，若有不良记录，报名无效（执行财库【2016】125号文）。</w:t>
      </w:r>
      <w:r w:rsidRPr="001A2A52">
        <w:rPr>
          <w:rFonts w:hint="eastAsia"/>
        </w:rPr>
        <w:br/>
        <w:t xml:space="preserve">    3.3、投标人为法定代表人参加开标的，须提供法定代表人身份证明书；授权代理人参加开标的，须提供法定代表人身份证明书、法定代表人授权书。</w:t>
      </w:r>
      <w:r w:rsidRPr="001A2A52">
        <w:rPr>
          <w:rFonts w:hint="eastAsia"/>
        </w:rPr>
        <w:br/>
        <w:t xml:space="preserve">    3.4、本次招标不接受联合体投标。</w:t>
      </w:r>
    </w:p>
    <w:p w:rsidR="00DD2BD8" w:rsidRPr="001A2A52" w:rsidRDefault="000C0DF7">
      <w:pPr>
        <w:pStyle w:val="ad"/>
        <w:spacing w:before="0" w:beforeAutospacing="0" w:after="0" w:afterAutospacing="0" w:line="360" w:lineRule="auto"/>
      </w:pPr>
      <w:r w:rsidRPr="001A2A52">
        <w:rPr>
          <w:rFonts w:hint="eastAsia"/>
        </w:rPr>
        <w:lastRenderedPageBreak/>
        <w:t>4、资格审查方式:本项目采用资格后审方式。</w:t>
      </w:r>
    </w:p>
    <w:p w:rsidR="00DD2BD8" w:rsidRPr="001A2A52" w:rsidRDefault="000C0DF7">
      <w:pPr>
        <w:widowControl/>
        <w:kinsoku w:val="0"/>
        <w:overflowPunct w:val="0"/>
        <w:adjustRightInd w:val="0"/>
        <w:snapToGrid w:val="0"/>
        <w:spacing w:line="360" w:lineRule="auto"/>
        <w:jc w:val="left"/>
        <w:rPr>
          <w:rFonts w:ascii="宋体" w:eastAsia="宋体" w:hAnsi="宋体" w:cs="宋体"/>
          <w:sz w:val="24"/>
          <w:szCs w:val="24"/>
          <w:u w:val="single"/>
        </w:rPr>
      </w:pPr>
      <w:r w:rsidRPr="001A2A52">
        <w:rPr>
          <w:rFonts w:ascii="宋体" w:eastAsia="宋体" w:hAnsi="宋体" w:cs="宋体" w:hint="eastAsia"/>
          <w:sz w:val="24"/>
          <w:szCs w:val="24"/>
        </w:rPr>
        <w:t>5、投标报名及招标文件的获取：</w:t>
      </w:r>
    </w:p>
    <w:p w:rsidR="00DD2BD8" w:rsidRPr="001A2A52" w:rsidRDefault="000C0DF7">
      <w:pPr>
        <w:widowControl/>
        <w:kinsoku w:val="0"/>
        <w:overflowPunct w:val="0"/>
        <w:adjustRightInd w:val="0"/>
        <w:snapToGrid w:val="0"/>
        <w:spacing w:line="360" w:lineRule="auto"/>
        <w:ind w:firstLineChars="200" w:firstLine="480"/>
        <w:jc w:val="left"/>
        <w:rPr>
          <w:rFonts w:ascii="宋体" w:eastAsia="宋体" w:hAnsi="宋体" w:cs="宋体"/>
          <w:sz w:val="24"/>
          <w:szCs w:val="24"/>
        </w:rPr>
      </w:pPr>
      <w:r w:rsidRPr="001A2A52">
        <w:rPr>
          <w:rFonts w:ascii="宋体" w:eastAsia="宋体" w:hAnsi="宋体" w:cs="宋体" w:hint="eastAsia"/>
          <w:sz w:val="24"/>
          <w:szCs w:val="24"/>
        </w:rPr>
        <w:t>5.1、报名时间及办法: 符合资格的供应商在2021年</w:t>
      </w:r>
      <w:r w:rsidR="001A2A52" w:rsidRPr="001A2A52">
        <w:rPr>
          <w:rFonts w:ascii="宋体" w:eastAsia="宋体" w:hAnsi="宋体" w:cs="宋体" w:hint="eastAsia"/>
          <w:sz w:val="24"/>
          <w:szCs w:val="24"/>
        </w:rPr>
        <w:t>8</w:t>
      </w:r>
      <w:r w:rsidRPr="001A2A52">
        <w:rPr>
          <w:rFonts w:ascii="宋体" w:eastAsia="宋体" w:hAnsi="宋体" w:cs="宋体" w:hint="eastAsia"/>
          <w:sz w:val="24"/>
          <w:szCs w:val="24"/>
        </w:rPr>
        <w:t>月</w:t>
      </w:r>
      <w:r w:rsidR="001A2A52" w:rsidRPr="001A2A52">
        <w:rPr>
          <w:rFonts w:ascii="宋体" w:eastAsia="宋体" w:hAnsi="宋体" w:cs="宋体" w:hint="eastAsia"/>
          <w:sz w:val="24"/>
          <w:szCs w:val="24"/>
        </w:rPr>
        <w:t>6</w:t>
      </w:r>
      <w:r w:rsidRPr="001A2A52">
        <w:rPr>
          <w:rFonts w:ascii="宋体" w:eastAsia="宋体" w:hAnsi="宋体" w:cs="宋体" w:hint="eastAsia"/>
          <w:sz w:val="24"/>
          <w:szCs w:val="24"/>
        </w:rPr>
        <w:t>日</w:t>
      </w:r>
      <w:r w:rsidR="001A2A52" w:rsidRPr="001A2A52">
        <w:rPr>
          <w:rFonts w:ascii="宋体" w:eastAsia="宋体" w:hAnsi="宋体" w:cs="宋体" w:hint="eastAsia"/>
          <w:sz w:val="24"/>
          <w:szCs w:val="24"/>
        </w:rPr>
        <w:t>24</w:t>
      </w:r>
      <w:r w:rsidRPr="001A2A52">
        <w:rPr>
          <w:rFonts w:ascii="宋体" w:eastAsia="宋体" w:hAnsi="宋体" w:cs="宋体" w:hint="eastAsia"/>
          <w:sz w:val="24"/>
          <w:szCs w:val="24"/>
        </w:rPr>
        <w:t>:00前发报名资料（盖公章后的扫描件）到报名邮箱：jkxyzbb@163.com，以报名资料到达报名邮箱的时间为准，不在报名时间段内的报名资料无效。</w:t>
      </w:r>
    </w:p>
    <w:p w:rsidR="00DD2BD8" w:rsidRPr="001A2A52" w:rsidRDefault="000C0DF7">
      <w:pPr>
        <w:widowControl/>
        <w:kinsoku w:val="0"/>
        <w:overflowPunct w:val="0"/>
        <w:adjustRightInd w:val="0"/>
        <w:snapToGrid w:val="0"/>
        <w:spacing w:line="360" w:lineRule="auto"/>
        <w:ind w:firstLineChars="200" w:firstLine="480"/>
        <w:jc w:val="left"/>
        <w:rPr>
          <w:rFonts w:ascii="宋体" w:eastAsia="宋体" w:hAnsi="宋体" w:cs="宋体"/>
          <w:sz w:val="24"/>
          <w:szCs w:val="24"/>
        </w:rPr>
      </w:pPr>
      <w:r w:rsidRPr="001A2A52">
        <w:rPr>
          <w:rFonts w:ascii="宋体" w:eastAsia="宋体" w:hAnsi="宋体" w:cs="宋体" w:hint="eastAsia"/>
          <w:sz w:val="24"/>
          <w:szCs w:val="24"/>
        </w:rPr>
        <w:t>6、投标文件的递交（提供以下资料盖公章后的扫描件到报名邮箱，邮件名称为：XXX公司—广东茂名健康职业学院学生公寓安装洗衣机服务报名资料）</w:t>
      </w:r>
    </w:p>
    <w:p w:rsidR="00DD2BD8" w:rsidRPr="001A2A52" w:rsidRDefault="000C0DF7">
      <w:pPr>
        <w:widowControl/>
        <w:kinsoku w:val="0"/>
        <w:overflowPunct w:val="0"/>
        <w:adjustRightInd w:val="0"/>
        <w:snapToGrid w:val="0"/>
        <w:spacing w:line="360" w:lineRule="auto"/>
        <w:ind w:firstLineChars="200" w:firstLine="480"/>
        <w:jc w:val="left"/>
        <w:rPr>
          <w:rFonts w:ascii="宋体" w:eastAsia="宋体" w:hAnsi="宋体" w:cs="宋体"/>
          <w:sz w:val="24"/>
          <w:szCs w:val="24"/>
        </w:rPr>
      </w:pPr>
      <w:r w:rsidRPr="001A2A52">
        <w:rPr>
          <w:rFonts w:ascii="宋体" w:eastAsia="宋体" w:hAnsi="宋体" w:cs="宋体" w:hint="eastAsia"/>
          <w:sz w:val="24"/>
          <w:szCs w:val="24"/>
        </w:rPr>
        <w:t>（1）法定代表人证明书（原件的扫描件）；</w:t>
      </w:r>
      <w:r w:rsidRPr="001A2A52">
        <w:rPr>
          <w:rFonts w:ascii="宋体" w:eastAsia="宋体" w:hAnsi="宋体" w:cs="宋体" w:hint="eastAsia"/>
          <w:sz w:val="24"/>
          <w:szCs w:val="24"/>
        </w:rPr>
        <w:tab/>
      </w:r>
    </w:p>
    <w:p w:rsidR="00DD2BD8" w:rsidRPr="001A2A52" w:rsidRDefault="000C0DF7">
      <w:pPr>
        <w:widowControl/>
        <w:kinsoku w:val="0"/>
        <w:overflowPunct w:val="0"/>
        <w:adjustRightInd w:val="0"/>
        <w:snapToGrid w:val="0"/>
        <w:spacing w:line="360" w:lineRule="auto"/>
        <w:ind w:firstLineChars="200" w:firstLine="480"/>
        <w:jc w:val="left"/>
        <w:rPr>
          <w:rFonts w:ascii="宋体" w:eastAsia="宋体" w:hAnsi="宋体" w:cs="宋体"/>
          <w:sz w:val="24"/>
          <w:szCs w:val="24"/>
        </w:rPr>
      </w:pPr>
      <w:r w:rsidRPr="001A2A52">
        <w:rPr>
          <w:rFonts w:ascii="宋体" w:eastAsia="宋体" w:hAnsi="宋体" w:cs="宋体" w:hint="eastAsia"/>
          <w:sz w:val="24"/>
          <w:szCs w:val="24"/>
        </w:rPr>
        <w:t>（2）法定代表人授权委托书（原件的扫描件）；</w:t>
      </w:r>
    </w:p>
    <w:p w:rsidR="00DD2BD8" w:rsidRPr="001A2A52" w:rsidRDefault="000C0DF7">
      <w:pPr>
        <w:widowControl/>
        <w:kinsoku w:val="0"/>
        <w:overflowPunct w:val="0"/>
        <w:adjustRightInd w:val="0"/>
        <w:snapToGrid w:val="0"/>
        <w:spacing w:line="360" w:lineRule="auto"/>
        <w:ind w:firstLineChars="200" w:firstLine="480"/>
        <w:jc w:val="left"/>
        <w:rPr>
          <w:rFonts w:ascii="宋体" w:eastAsia="宋体" w:hAnsi="宋体" w:cs="宋体"/>
          <w:sz w:val="24"/>
          <w:szCs w:val="24"/>
        </w:rPr>
      </w:pPr>
      <w:r w:rsidRPr="001A2A52">
        <w:rPr>
          <w:rFonts w:ascii="宋体" w:eastAsia="宋体" w:hAnsi="宋体" w:cs="宋体" w:hint="eastAsia"/>
          <w:sz w:val="24"/>
          <w:szCs w:val="24"/>
        </w:rPr>
        <w:t>（3）</w:t>
      </w:r>
      <w:bookmarkStart w:id="1" w:name="_GoBack"/>
      <w:bookmarkEnd w:id="1"/>
      <w:r w:rsidRPr="001A2A52">
        <w:rPr>
          <w:rFonts w:ascii="宋体" w:eastAsia="宋体" w:hAnsi="宋体" w:cs="宋体" w:hint="eastAsia"/>
          <w:sz w:val="24"/>
          <w:szCs w:val="24"/>
        </w:rPr>
        <w:t>营业执照副本；</w:t>
      </w:r>
    </w:p>
    <w:p w:rsidR="001A2A52" w:rsidRDefault="000C0DF7" w:rsidP="001A2A52">
      <w:pPr>
        <w:spacing w:line="480" w:lineRule="exact"/>
        <w:ind w:firstLine="480"/>
        <w:rPr>
          <w:rFonts w:ascii="宋体" w:eastAsia="宋体" w:hAnsi="宋体" w:cs="宋体" w:hint="eastAsia"/>
          <w:sz w:val="24"/>
          <w:szCs w:val="24"/>
        </w:rPr>
      </w:pPr>
      <w:r w:rsidRPr="001A2A52">
        <w:rPr>
          <w:rFonts w:ascii="宋体" w:eastAsia="宋体" w:hAnsi="宋体" w:cs="宋体" w:hint="eastAsia"/>
          <w:sz w:val="24"/>
          <w:szCs w:val="24"/>
        </w:rPr>
        <w:t>（4）法定代表人身份证复印件和被授权代表身份证复印件。</w:t>
      </w:r>
    </w:p>
    <w:p w:rsidR="00DD2BD8" w:rsidRPr="001A2A52" w:rsidRDefault="001A2A52" w:rsidP="001A2A52">
      <w:pPr>
        <w:spacing w:line="480" w:lineRule="exact"/>
        <w:ind w:firstLine="480"/>
        <w:rPr>
          <w:rFonts w:ascii="宋体" w:eastAsia="宋体" w:hAnsi="宋体" w:cs="宋体"/>
          <w:sz w:val="24"/>
          <w:szCs w:val="24"/>
        </w:rPr>
      </w:pPr>
      <w:r w:rsidRPr="001A2A52">
        <w:rPr>
          <w:rFonts w:eastAsia="宋体" w:cs="宋体"/>
          <w:sz w:val="24"/>
          <w:szCs w:val="24"/>
        </w:rPr>
        <w:t>（</w:t>
      </w:r>
      <w:r w:rsidRPr="001A2A52">
        <w:rPr>
          <w:rFonts w:eastAsia="宋体" w:cs="宋体" w:hint="eastAsia"/>
          <w:sz w:val="24"/>
          <w:szCs w:val="24"/>
        </w:rPr>
        <w:t>5</w:t>
      </w:r>
      <w:r w:rsidRPr="001A2A52">
        <w:rPr>
          <w:rFonts w:eastAsia="宋体" w:cs="宋体"/>
          <w:sz w:val="24"/>
          <w:szCs w:val="24"/>
        </w:rPr>
        <w:t>）投标报名表。</w:t>
      </w:r>
    </w:p>
    <w:p w:rsidR="00DD2BD8" w:rsidRPr="001A2A52" w:rsidRDefault="000C0DF7">
      <w:pPr>
        <w:widowControl/>
        <w:kinsoku w:val="0"/>
        <w:overflowPunct w:val="0"/>
        <w:adjustRightInd w:val="0"/>
        <w:snapToGrid w:val="0"/>
        <w:spacing w:line="360" w:lineRule="auto"/>
        <w:ind w:firstLineChars="200" w:firstLine="480"/>
        <w:jc w:val="left"/>
        <w:rPr>
          <w:rFonts w:ascii="宋体" w:eastAsia="宋体" w:hAnsi="宋体" w:cs="宋体"/>
          <w:sz w:val="24"/>
          <w:szCs w:val="24"/>
        </w:rPr>
      </w:pPr>
      <w:r w:rsidRPr="001A2A52">
        <w:rPr>
          <w:rFonts w:ascii="宋体" w:eastAsia="宋体" w:hAnsi="宋体" w:cs="宋体" w:hint="eastAsia"/>
          <w:sz w:val="24"/>
          <w:szCs w:val="24"/>
        </w:rPr>
        <w:t>7、提交响应文件截止时间：2021年</w:t>
      </w:r>
      <w:r w:rsidR="001A2A52" w:rsidRPr="001A2A52">
        <w:rPr>
          <w:rFonts w:ascii="宋体" w:eastAsia="宋体" w:hAnsi="宋体" w:cs="宋体" w:hint="eastAsia"/>
          <w:sz w:val="24"/>
          <w:szCs w:val="24"/>
        </w:rPr>
        <w:t>8</w:t>
      </w:r>
      <w:r w:rsidRPr="001A2A52">
        <w:rPr>
          <w:rFonts w:ascii="宋体" w:eastAsia="宋体" w:hAnsi="宋体" w:cs="宋体" w:hint="eastAsia"/>
          <w:sz w:val="24"/>
          <w:szCs w:val="24"/>
        </w:rPr>
        <w:t>月</w:t>
      </w:r>
      <w:r w:rsidR="001A2A52" w:rsidRPr="001A2A52">
        <w:rPr>
          <w:rFonts w:ascii="宋体" w:eastAsia="宋体" w:hAnsi="宋体" w:cs="宋体" w:hint="eastAsia"/>
          <w:sz w:val="24"/>
          <w:szCs w:val="24"/>
        </w:rPr>
        <w:t>10</w:t>
      </w:r>
      <w:r w:rsidRPr="001A2A52">
        <w:rPr>
          <w:rFonts w:ascii="宋体" w:eastAsia="宋体" w:hAnsi="宋体" w:cs="宋体" w:hint="eastAsia"/>
          <w:sz w:val="24"/>
          <w:szCs w:val="24"/>
        </w:rPr>
        <w:t>日</w:t>
      </w:r>
      <w:r w:rsidR="001A2A52" w:rsidRPr="001A2A52">
        <w:rPr>
          <w:rFonts w:ascii="宋体" w:eastAsia="宋体" w:hAnsi="宋体" w:cs="宋体" w:hint="eastAsia"/>
          <w:sz w:val="24"/>
          <w:szCs w:val="24"/>
        </w:rPr>
        <w:t>9</w:t>
      </w:r>
      <w:r w:rsidRPr="001A2A52">
        <w:rPr>
          <w:rFonts w:ascii="宋体" w:eastAsia="宋体" w:hAnsi="宋体" w:cs="宋体" w:hint="eastAsia"/>
          <w:sz w:val="24"/>
          <w:szCs w:val="24"/>
        </w:rPr>
        <w:t>时00分(北京时间) （开始受理响应文件时间：2021年</w:t>
      </w:r>
      <w:r w:rsidR="001A2A52" w:rsidRPr="001A2A52">
        <w:rPr>
          <w:rFonts w:ascii="宋体" w:eastAsia="宋体" w:hAnsi="宋体" w:cs="宋体" w:hint="eastAsia"/>
          <w:sz w:val="24"/>
          <w:szCs w:val="24"/>
        </w:rPr>
        <w:t>8月10日</w:t>
      </w:r>
      <w:r w:rsidR="001A2A52" w:rsidRPr="001A2A52">
        <w:rPr>
          <w:rFonts w:ascii="宋体" w:eastAsia="宋体" w:hAnsi="宋体" w:cs="宋体" w:hint="eastAsia"/>
          <w:sz w:val="24"/>
          <w:szCs w:val="24"/>
        </w:rPr>
        <w:t>9</w:t>
      </w:r>
      <w:r w:rsidRPr="001A2A52">
        <w:rPr>
          <w:rFonts w:ascii="宋体" w:eastAsia="宋体" w:hAnsi="宋体" w:cs="宋体" w:hint="eastAsia"/>
          <w:sz w:val="24"/>
          <w:szCs w:val="24"/>
        </w:rPr>
        <w:t>:30）。</w:t>
      </w:r>
    </w:p>
    <w:p w:rsidR="00DD2BD8" w:rsidRPr="001A2A52" w:rsidRDefault="000C0DF7">
      <w:pPr>
        <w:widowControl/>
        <w:kinsoku w:val="0"/>
        <w:overflowPunct w:val="0"/>
        <w:adjustRightInd w:val="0"/>
        <w:snapToGrid w:val="0"/>
        <w:spacing w:line="360" w:lineRule="auto"/>
        <w:ind w:firstLineChars="200" w:firstLine="480"/>
        <w:jc w:val="left"/>
        <w:rPr>
          <w:rFonts w:ascii="宋体" w:eastAsia="宋体" w:hAnsi="宋体" w:cs="宋体"/>
          <w:sz w:val="24"/>
          <w:szCs w:val="24"/>
        </w:rPr>
      </w:pPr>
      <w:r w:rsidRPr="001A2A52">
        <w:rPr>
          <w:rFonts w:ascii="宋体" w:eastAsia="宋体" w:hAnsi="宋体" w:cs="宋体" w:hint="eastAsia"/>
          <w:sz w:val="24"/>
          <w:szCs w:val="24"/>
        </w:rPr>
        <w:t>8、响应文件递交地点：广东茂名健康职业学院图书行政楼</w:t>
      </w:r>
      <w:r w:rsidR="00390877" w:rsidRPr="001A2A52">
        <w:rPr>
          <w:rFonts w:ascii="宋体" w:eastAsia="宋体" w:hAnsi="宋体" w:cs="宋体" w:hint="eastAsia"/>
          <w:sz w:val="24"/>
          <w:szCs w:val="24"/>
        </w:rPr>
        <w:t>七</w:t>
      </w:r>
      <w:r w:rsidRPr="001A2A52">
        <w:rPr>
          <w:rFonts w:ascii="宋体" w:eastAsia="宋体" w:hAnsi="宋体" w:cs="宋体" w:hint="eastAsia"/>
          <w:sz w:val="24"/>
          <w:szCs w:val="24"/>
        </w:rPr>
        <w:t>楼会议室。</w:t>
      </w:r>
    </w:p>
    <w:p w:rsidR="00DD2BD8" w:rsidRPr="001A2A52" w:rsidRDefault="000C0DF7">
      <w:pPr>
        <w:widowControl/>
        <w:kinsoku w:val="0"/>
        <w:overflowPunct w:val="0"/>
        <w:adjustRightInd w:val="0"/>
        <w:snapToGrid w:val="0"/>
        <w:spacing w:line="360" w:lineRule="auto"/>
        <w:ind w:firstLineChars="200" w:firstLine="480"/>
        <w:jc w:val="left"/>
        <w:rPr>
          <w:rFonts w:ascii="宋体" w:eastAsia="宋体" w:hAnsi="宋体" w:cs="宋体"/>
          <w:sz w:val="24"/>
          <w:szCs w:val="24"/>
        </w:rPr>
      </w:pPr>
      <w:r w:rsidRPr="001A2A52">
        <w:rPr>
          <w:rFonts w:ascii="宋体" w:eastAsia="宋体" w:hAnsi="宋体" w:cs="宋体" w:hint="eastAsia"/>
          <w:sz w:val="24"/>
          <w:szCs w:val="24"/>
        </w:rPr>
        <w:t>9、比选时间：</w:t>
      </w:r>
      <w:r w:rsidR="001A2A52" w:rsidRPr="001A2A52">
        <w:rPr>
          <w:rFonts w:ascii="宋体" w:eastAsia="宋体" w:hAnsi="宋体" w:cs="宋体" w:hint="eastAsia"/>
          <w:sz w:val="24"/>
          <w:szCs w:val="24"/>
        </w:rPr>
        <w:t>2021年8月10日9:30</w:t>
      </w:r>
      <w:r w:rsidR="001A2A52" w:rsidRPr="001A2A52">
        <w:rPr>
          <w:rFonts w:ascii="宋体" w:eastAsia="宋体" w:hAnsi="宋体" w:cs="宋体" w:hint="eastAsia"/>
          <w:sz w:val="24"/>
          <w:szCs w:val="24"/>
        </w:rPr>
        <w:t xml:space="preserve"> </w:t>
      </w:r>
      <w:r w:rsidRPr="001A2A52">
        <w:rPr>
          <w:rFonts w:ascii="宋体" w:eastAsia="宋体" w:hAnsi="宋体" w:cs="宋体" w:hint="eastAsia"/>
          <w:sz w:val="24"/>
          <w:szCs w:val="24"/>
        </w:rPr>
        <w:t>(北京时间)</w:t>
      </w:r>
    </w:p>
    <w:p w:rsidR="00DD2BD8" w:rsidRPr="001A2A52" w:rsidRDefault="000C0DF7">
      <w:pPr>
        <w:widowControl/>
        <w:kinsoku w:val="0"/>
        <w:overflowPunct w:val="0"/>
        <w:adjustRightInd w:val="0"/>
        <w:snapToGrid w:val="0"/>
        <w:spacing w:line="360" w:lineRule="auto"/>
        <w:ind w:firstLineChars="200" w:firstLine="480"/>
        <w:jc w:val="left"/>
        <w:rPr>
          <w:rFonts w:ascii="宋体" w:eastAsia="宋体" w:hAnsi="宋体" w:cs="宋体"/>
          <w:sz w:val="24"/>
          <w:szCs w:val="24"/>
        </w:rPr>
      </w:pPr>
      <w:r w:rsidRPr="001A2A52">
        <w:rPr>
          <w:rFonts w:ascii="宋体" w:eastAsia="宋体" w:hAnsi="宋体" w:cs="宋体" w:hint="eastAsia"/>
          <w:sz w:val="24"/>
          <w:szCs w:val="24"/>
        </w:rPr>
        <w:t>10、比选地点（现场开标）：广东茂名健康职业学院图书行政楼</w:t>
      </w:r>
      <w:r w:rsidR="00390877" w:rsidRPr="001A2A52">
        <w:rPr>
          <w:rFonts w:ascii="宋体" w:eastAsia="宋体" w:hAnsi="宋体" w:cs="宋体" w:hint="eastAsia"/>
          <w:sz w:val="24"/>
          <w:szCs w:val="24"/>
        </w:rPr>
        <w:t>七</w:t>
      </w:r>
      <w:r w:rsidRPr="001A2A52">
        <w:rPr>
          <w:rFonts w:ascii="宋体" w:eastAsia="宋体" w:hAnsi="宋体" w:cs="宋体" w:hint="eastAsia"/>
          <w:sz w:val="24"/>
          <w:szCs w:val="24"/>
        </w:rPr>
        <w:t>楼会议室。</w:t>
      </w:r>
    </w:p>
    <w:p w:rsidR="00DD2BD8" w:rsidRPr="001A2A52" w:rsidRDefault="000C0DF7">
      <w:pPr>
        <w:widowControl/>
        <w:kinsoku w:val="0"/>
        <w:overflowPunct w:val="0"/>
        <w:adjustRightInd w:val="0"/>
        <w:snapToGrid w:val="0"/>
        <w:spacing w:line="360" w:lineRule="auto"/>
        <w:ind w:firstLineChars="200" w:firstLine="480"/>
        <w:jc w:val="left"/>
        <w:rPr>
          <w:rFonts w:ascii="宋体" w:eastAsia="宋体" w:hAnsi="宋体" w:cs="宋体"/>
          <w:sz w:val="24"/>
          <w:szCs w:val="24"/>
        </w:rPr>
      </w:pPr>
      <w:r w:rsidRPr="001A2A52">
        <w:rPr>
          <w:rFonts w:ascii="宋体" w:eastAsia="宋体" w:hAnsi="宋体" w:cs="宋体" w:hint="eastAsia"/>
          <w:sz w:val="24"/>
          <w:szCs w:val="24"/>
        </w:rPr>
        <w:t xml:space="preserve">联 系 人：古老师      </w:t>
      </w:r>
      <w:r w:rsidR="00390877" w:rsidRPr="001A2A52">
        <w:rPr>
          <w:rFonts w:ascii="宋体" w:hAnsi="宋体" w:cs="宋体" w:hint="eastAsia"/>
          <w:sz w:val="24"/>
        </w:rPr>
        <w:t>电话： 0668-2904258 ，13790905057</w:t>
      </w:r>
      <w:r w:rsidRPr="001A2A52">
        <w:rPr>
          <w:rFonts w:ascii="宋体" w:eastAsia="宋体" w:hAnsi="宋体" w:cs="宋体" w:hint="eastAsia"/>
          <w:sz w:val="24"/>
          <w:szCs w:val="24"/>
        </w:rPr>
        <w:t xml:space="preserve">   </w:t>
      </w:r>
    </w:p>
    <w:p w:rsidR="00DD2BD8" w:rsidRPr="001A2A52" w:rsidRDefault="000C0DF7">
      <w:pPr>
        <w:widowControl/>
        <w:kinsoku w:val="0"/>
        <w:overflowPunct w:val="0"/>
        <w:adjustRightInd w:val="0"/>
        <w:snapToGrid w:val="0"/>
        <w:spacing w:line="360" w:lineRule="auto"/>
        <w:ind w:firstLineChars="200" w:firstLine="480"/>
        <w:jc w:val="left"/>
        <w:rPr>
          <w:rFonts w:ascii="宋体" w:eastAsia="宋体" w:hAnsi="宋体" w:cs="宋体"/>
          <w:sz w:val="24"/>
          <w:szCs w:val="24"/>
        </w:rPr>
      </w:pPr>
      <w:r w:rsidRPr="001A2A52">
        <w:rPr>
          <w:rFonts w:ascii="宋体" w:eastAsia="宋体" w:hAnsi="宋体" w:cs="宋体" w:hint="eastAsia"/>
          <w:sz w:val="24"/>
          <w:szCs w:val="24"/>
        </w:rPr>
        <w:t>11、本次招标在上述规定的时间和地点进行比选，届时响应供应商的被授权代表务必出席比选会，并携带身份证原件以备查核。</w:t>
      </w:r>
    </w:p>
    <w:p w:rsidR="00DD2BD8" w:rsidRPr="001A2A52" w:rsidRDefault="000C0DF7">
      <w:pPr>
        <w:widowControl/>
        <w:kinsoku w:val="0"/>
        <w:overflowPunct w:val="0"/>
        <w:adjustRightInd w:val="0"/>
        <w:snapToGrid w:val="0"/>
        <w:spacing w:line="360" w:lineRule="auto"/>
        <w:ind w:firstLineChars="200" w:firstLine="480"/>
        <w:jc w:val="left"/>
        <w:rPr>
          <w:rFonts w:ascii="宋体" w:eastAsia="宋体" w:hAnsi="宋体" w:cs="宋体"/>
          <w:sz w:val="24"/>
          <w:szCs w:val="24"/>
        </w:rPr>
      </w:pPr>
      <w:r w:rsidRPr="001A2A52">
        <w:rPr>
          <w:rFonts w:ascii="宋体" w:eastAsia="宋体" w:hAnsi="宋体" w:cs="宋体" w:hint="eastAsia"/>
          <w:sz w:val="24"/>
          <w:szCs w:val="24"/>
        </w:rPr>
        <w:t xml:space="preserve">12、比选文件下载： </w:t>
      </w:r>
    </w:p>
    <w:p w:rsidR="00DD2BD8" w:rsidRPr="001A2A52" w:rsidRDefault="000C0DF7">
      <w:pPr>
        <w:widowControl/>
        <w:kinsoku w:val="0"/>
        <w:overflowPunct w:val="0"/>
        <w:adjustRightInd w:val="0"/>
        <w:snapToGrid w:val="0"/>
        <w:spacing w:line="360" w:lineRule="auto"/>
        <w:ind w:firstLineChars="200" w:firstLine="480"/>
        <w:jc w:val="left"/>
        <w:rPr>
          <w:rFonts w:ascii="宋体" w:eastAsia="宋体" w:hAnsi="宋体" w:cs="宋体"/>
          <w:sz w:val="24"/>
          <w:szCs w:val="24"/>
        </w:rPr>
      </w:pPr>
      <w:r w:rsidRPr="001A2A52">
        <w:rPr>
          <w:rFonts w:ascii="宋体" w:eastAsia="宋体" w:hAnsi="宋体" w:cs="宋体" w:hint="eastAsia"/>
          <w:sz w:val="24"/>
          <w:szCs w:val="24"/>
        </w:rPr>
        <w:t>招标信息查询</w:t>
      </w:r>
    </w:p>
    <w:p w:rsidR="00DD2BD8" w:rsidRPr="001A2A52" w:rsidRDefault="000C0DF7">
      <w:pPr>
        <w:widowControl/>
        <w:kinsoku w:val="0"/>
        <w:overflowPunct w:val="0"/>
        <w:adjustRightInd w:val="0"/>
        <w:snapToGrid w:val="0"/>
        <w:spacing w:line="360" w:lineRule="auto"/>
        <w:ind w:firstLineChars="200" w:firstLine="480"/>
        <w:jc w:val="left"/>
        <w:rPr>
          <w:rFonts w:ascii="宋体" w:eastAsia="宋体" w:hAnsi="宋体" w:cs="宋体"/>
          <w:sz w:val="24"/>
          <w:szCs w:val="24"/>
        </w:rPr>
      </w:pPr>
      <w:r w:rsidRPr="001A2A52">
        <w:rPr>
          <w:rFonts w:ascii="宋体" w:eastAsia="宋体" w:hAnsi="宋体" w:cs="宋体" w:hint="eastAsia"/>
          <w:sz w:val="24"/>
          <w:szCs w:val="24"/>
        </w:rPr>
        <w:t>http://www.gdmmhvc.cn/html/zbcggg/  (广东茂名健康职业学院招标办网)</w:t>
      </w:r>
    </w:p>
    <w:p w:rsidR="00DD2BD8" w:rsidRPr="001A2A52" w:rsidRDefault="00DD2BD8">
      <w:pPr>
        <w:widowControl/>
        <w:kinsoku w:val="0"/>
        <w:overflowPunct w:val="0"/>
        <w:adjustRightInd w:val="0"/>
        <w:snapToGrid w:val="0"/>
        <w:spacing w:line="360" w:lineRule="auto"/>
        <w:ind w:firstLineChars="200" w:firstLine="480"/>
        <w:jc w:val="left"/>
        <w:rPr>
          <w:rFonts w:ascii="宋体" w:eastAsia="宋体" w:hAnsi="宋体" w:cs="宋体"/>
          <w:sz w:val="24"/>
          <w:szCs w:val="24"/>
        </w:rPr>
      </w:pPr>
    </w:p>
    <w:p w:rsidR="00DD2BD8" w:rsidRPr="001A2A52" w:rsidRDefault="000C0DF7">
      <w:pPr>
        <w:widowControl/>
        <w:kinsoku w:val="0"/>
        <w:overflowPunct w:val="0"/>
        <w:adjustRightInd w:val="0"/>
        <w:snapToGrid w:val="0"/>
        <w:spacing w:line="360" w:lineRule="auto"/>
        <w:ind w:firstLineChars="200" w:firstLine="480"/>
        <w:jc w:val="left"/>
        <w:rPr>
          <w:rFonts w:ascii="宋体" w:eastAsia="宋体" w:hAnsi="宋体" w:cs="宋体"/>
          <w:sz w:val="24"/>
          <w:szCs w:val="24"/>
        </w:rPr>
      </w:pPr>
      <w:r w:rsidRPr="001A2A52">
        <w:rPr>
          <w:rFonts w:ascii="宋体" w:eastAsia="宋体" w:hAnsi="宋体" w:cs="宋体" w:hint="eastAsia"/>
          <w:sz w:val="24"/>
          <w:szCs w:val="24"/>
        </w:rPr>
        <w:t xml:space="preserve">           </w:t>
      </w:r>
    </w:p>
    <w:p w:rsidR="00DD2BD8" w:rsidRPr="001A2A52" w:rsidRDefault="000C0DF7">
      <w:pPr>
        <w:widowControl/>
        <w:kinsoku w:val="0"/>
        <w:overflowPunct w:val="0"/>
        <w:adjustRightInd w:val="0"/>
        <w:snapToGrid w:val="0"/>
        <w:spacing w:line="360" w:lineRule="auto"/>
        <w:ind w:firstLineChars="200" w:firstLine="480"/>
        <w:jc w:val="right"/>
        <w:rPr>
          <w:rFonts w:ascii="宋体" w:eastAsia="宋体" w:hAnsi="宋体" w:cs="宋体"/>
          <w:sz w:val="24"/>
          <w:szCs w:val="24"/>
        </w:rPr>
      </w:pPr>
      <w:r w:rsidRPr="001A2A52">
        <w:rPr>
          <w:rFonts w:ascii="宋体" w:eastAsia="宋体" w:hAnsi="宋体" w:cs="宋体" w:hint="eastAsia"/>
          <w:sz w:val="24"/>
          <w:szCs w:val="24"/>
        </w:rPr>
        <w:t>广东茂名健康职业学院招标办</w:t>
      </w:r>
    </w:p>
    <w:p w:rsidR="00DD2BD8" w:rsidRPr="001A2A52" w:rsidRDefault="000C0DF7">
      <w:pPr>
        <w:widowControl/>
        <w:kinsoku w:val="0"/>
        <w:wordWrap w:val="0"/>
        <w:overflowPunct w:val="0"/>
        <w:adjustRightInd w:val="0"/>
        <w:snapToGrid w:val="0"/>
        <w:spacing w:line="360" w:lineRule="auto"/>
        <w:ind w:firstLineChars="200" w:firstLine="480"/>
        <w:jc w:val="right"/>
        <w:rPr>
          <w:rFonts w:ascii="宋体" w:eastAsia="宋体" w:hAnsi="宋体" w:cs="宋体"/>
          <w:sz w:val="24"/>
          <w:szCs w:val="24"/>
        </w:rPr>
      </w:pPr>
      <w:r w:rsidRPr="001A2A52">
        <w:rPr>
          <w:rFonts w:ascii="宋体" w:eastAsia="宋体" w:hAnsi="宋体" w:cs="宋体" w:hint="eastAsia"/>
          <w:sz w:val="24"/>
          <w:szCs w:val="24"/>
        </w:rPr>
        <w:t xml:space="preserve">                    2021年</w:t>
      </w:r>
      <w:r w:rsidR="001A2A52" w:rsidRPr="001A2A52">
        <w:rPr>
          <w:rFonts w:ascii="宋体" w:eastAsia="宋体" w:hAnsi="宋体" w:cs="宋体" w:hint="eastAsia"/>
          <w:sz w:val="24"/>
          <w:szCs w:val="24"/>
        </w:rPr>
        <w:t>7</w:t>
      </w:r>
      <w:r w:rsidRPr="001A2A52">
        <w:rPr>
          <w:rFonts w:ascii="宋体" w:eastAsia="宋体" w:hAnsi="宋体" w:cs="宋体" w:hint="eastAsia"/>
          <w:sz w:val="24"/>
          <w:szCs w:val="24"/>
        </w:rPr>
        <w:t>月</w:t>
      </w:r>
      <w:r w:rsidR="001A2A52" w:rsidRPr="001A2A52">
        <w:rPr>
          <w:rFonts w:ascii="宋体" w:eastAsia="宋体" w:hAnsi="宋体" w:cs="宋体" w:hint="eastAsia"/>
          <w:sz w:val="24"/>
          <w:szCs w:val="24"/>
        </w:rPr>
        <w:t>30</w:t>
      </w:r>
      <w:r w:rsidRPr="001A2A52">
        <w:rPr>
          <w:rFonts w:ascii="宋体" w:eastAsia="宋体" w:hAnsi="宋体" w:cs="宋体" w:hint="eastAsia"/>
          <w:sz w:val="24"/>
          <w:szCs w:val="24"/>
        </w:rPr>
        <w:t>日   </w:t>
      </w:r>
    </w:p>
    <w:p w:rsidR="00DD2BD8" w:rsidRPr="001A2A52" w:rsidRDefault="00DD2BD8">
      <w:pPr>
        <w:widowControl/>
        <w:kinsoku w:val="0"/>
        <w:overflowPunct w:val="0"/>
        <w:adjustRightInd w:val="0"/>
        <w:snapToGrid w:val="0"/>
        <w:spacing w:line="360" w:lineRule="auto"/>
        <w:ind w:firstLineChars="200" w:firstLine="480"/>
        <w:jc w:val="left"/>
        <w:rPr>
          <w:rFonts w:ascii="宋体" w:eastAsia="宋体" w:hAnsi="宋体" w:cs="宋体"/>
          <w:sz w:val="24"/>
          <w:szCs w:val="24"/>
        </w:rPr>
      </w:pPr>
    </w:p>
    <w:p w:rsidR="00DD2BD8" w:rsidRPr="001A2A52" w:rsidRDefault="00DD2BD8" w:rsidP="001A2A52">
      <w:pPr>
        <w:widowControl/>
        <w:kinsoku w:val="0"/>
        <w:overflowPunct w:val="0"/>
        <w:adjustRightInd w:val="0"/>
        <w:snapToGrid w:val="0"/>
        <w:spacing w:line="360" w:lineRule="auto"/>
        <w:jc w:val="left"/>
        <w:rPr>
          <w:rFonts w:ascii="宋体" w:eastAsia="宋体" w:hAnsi="宋体" w:cs="宋体"/>
          <w:sz w:val="24"/>
          <w:szCs w:val="24"/>
        </w:rPr>
      </w:pPr>
    </w:p>
    <w:p w:rsidR="00DD2BD8" w:rsidRPr="001A2A52" w:rsidRDefault="000C0DF7">
      <w:pPr>
        <w:numPr>
          <w:ilvl w:val="0"/>
          <w:numId w:val="1"/>
        </w:numPr>
        <w:jc w:val="center"/>
        <w:rPr>
          <w:rFonts w:ascii="宋体" w:eastAsia="宋体" w:hAnsi="宋体" w:cs="宋体"/>
          <w:b/>
          <w:bCs/>
          <w:sz w:val="44"/>
          <w:szCs w:val="44"/>
        </w:rPr>
      </w:pPr>
      <w:r w:rsidRPr="001A2A52">
        <w:rPr>
          <w:rFonts w:ascii="宋体" w:eastAsia="宋体" w:hAnsi="宋体" w:cs="宋体" w:hint="eastAsia"/>
          <w:b/>
          <w:bCs/>
          <w:sz w:val="44"/>
          <w:szCs w:val="44"/>
        </w:rPr>
        <w:lastRenderedPageBreak/>
        <w:t>采购需求</w:t>
      </w:r>
    </w:p>
    <w:p w:rsidR="00DD2BD8" w:rsidRPr="001A2A52" w:rsidRDefault="000C0DF7" w:rsidP="005D664C">
      <w:pPr>
        <w:pStyle w:val="a0"/>
        <w:ind w:firstLine="281"/>
      </w:pPr>
      <w:r w:rsidRPr="001A2A52">
        <w:rPr>
          <w:rFonts w:eastAsia="宋体" w:hint="eastAsia"/>
          <w:b/>
          <w:bCs/>
          <w:sz w:val="28"/>
          <w:szCs w:val="28"/>
        </w:rPr>
        <w:t>一、需求内容：</w:t>
      </w:r>
    </w:p>
    <w:p w:rsidR="00DD2BD8" w:rsidRPr="001A2A52" w:rsidRDefault="000C0DF7">
      <w:pPr>
        <w:spacing w:line="360" w:lineRule="auto"/>
        <w:ind w:firstLine="560"/>
        <w:rPr>
          <w:sz w:val="24"/>
          <w:szCs w:val="24"/>
        </w:rPr>
      </w:pPr>
      <w:r w:rsidRPr="001A2A52">
        <w:rPr>
          <w:rFonts w:hint="eastAsia"/>
          <w:sz w:val="24"/>
          <w:szCs w:val="24"/>
        </w:rPr>
        <w:t>1</w:t>
      </w:r>
      <w:r w:rsidRPr="001A2A52">
        <w:rPr>
          <w:rFonts w:hint="eastAsia"/>
          <w:sz w:val="24"/>
          <w:szCs w:val="24"/>
        </w:rPr>
        <w:t>、为学生公寓每个宿舍安装不小于</w:t>
      </w:r>
      <w:r w:rsidRPr="001A2A52">
        <w:rPr>
          <w:rFonts w:hint="eastAsia"/>
          <w:sz w:val="24"/>
          <w:szCs w:val="24"/>
        </w:rPr>
        <w:t>7.5KG</w:t>
      </w:r>
      <w:r w:rsidRPr="001A2A52">
        <w:rPr>
          <w:rFonts w:hint="eastAsia"/>
          <w:sz w:val="24"/>
          <w:szCs w:val="24"/>
        </w:rPr>
        <w:t>洗衣机供学生使用，并安装管理系统，由学生刷卡或扫码自由消费使用，共计</w:t>
      </w:r>
      <w:r w:rsidRPr="001A2A52">
        <w:rPr>
          <w:rFonts w:hint="eastAsia"/>
          <w:sz w:val="24"/>
          <w:szCs w:val="24"/>
        </w:rPr>
        <w:t>1114</w:t>
      </w:r>
      <w:r w:rsidRPr="001A2A52">
        <w:rPr>
          <w:rFonts w:hint="eastAsia"/>
          <w:sz w:val="24"/>
          <w:szCs w:val="24"/>
        </w:rPr>
        <w:t>台，其中一期宿舍</w:t>
      </w:r>
      <w:r w:rsidRPr="001A2A52">
        <w:rPr>
          <w:rFonts w:hint="eastAsia"/>
          <w:sz w:val="24"/>
          <w:szCs w:val="24"/>
        </w:rPr>
        <w:t>580</w:t>
      </w:r>
      <w:r w:rsidRPr="001A2A52">
        <w:rPr>
          <w:rFonts w:hint="eastAsia"/>
          <w:sz w:val="24"/>
          <w:szCs w:val="24"/>
        </w:rPr>
        <w:t>间，阳台未预留洗衣机插座和水龙头，需要服务商改造，二期学生公寓宿舍阳台已预留洗衣机位置和插座、水龙头</w:t>
      </w:r>
      <w:r w:rsidRPr="001A2A52">
        <w:rPr>
          <w:rFonts w:hint="eastAsia"/>
          <w:sz w:val="24"/>
          <w:szCs w:val="24"/>
        </w:rPr>
        <w:t>534</w:t>
      </w:r>
      <w:r w:rsidRPr="001A2A52">
        <w:rPr>
          <w:rFonts w:hint="eastAsia"/>
          <w:sz w:val="24"/>
          <w:szCs w:val="24"/>
        </w:rPr>
        <w:t>台；</w:t>
      </w:r>
    </w:p>
    <w:p w:rsidR="00DD2BD8" w:rsidRPr="001A2A52" w:rsidRDefault="000C0DF7">
      <w:pPr>
        <w:spacing w:line="360" w:lineRule="auto"/>
        <w:ind w:firstLine="560"/>
        <w:rPr>
          <w:sz w:val="24"/>
          <w:szCs w:val="24"/>
        </w:rPr>
      </w:pPr>
      <w:r w:rsidRPr="001A2A52">
        <w:rPr>
          <w:rFonts w:hint="eastAsia"/>
          <w:sz w:val="24"/>
          <w:szCs w:val="24"/>
        </w:rPr>
        <w:t>2</w:t>
      </w:r>
      <w:r w:rsidRPr="001A2A52">
        <w:rPr>
          <w:rFonts w:hint="eastAsia"/>
          <w:sz w:val="24"/>
          <w:szCs w:val="24"/>
        </w:rPr>
        <w:t>、洗衣机的购买、安装和日常运营、维护、维修、消毒、清洁等由运营商统一安排人员负责管理，无需学院提供任何人力、物力；</w:t>
      </w:r>
    </w:p>
    <w:p w:rsidR="00DD2BD8" w:rsidRPr="001A2A52" w:rsidRDefault="000C0DF7">
      <w:pPr>
        <w:spacing w:line="360" w:lineRule="auto"/>
        <w:ind w:firstLine="560"/>
        <w:rPr>
          <w:sz w:val="24"/>
          <w:szCs w:val="24"/>
        </w:rPr>
      </w:pPr>
      <w:r w:rsidRPr="001A2A52">
        <w:rPr>
          <w:rFonts w:hint="eastAsia"/>
          <w:sz w:val="24"/>
          <w:szCs w:val="24"/>
        </w:rPr>
        <w:t>3</w:t>
      </w:r>
      <w:r w:rsidRPr="001A2A52">
        <w:rPr>
          <w:rFonts w:hint="eastAsia"/>
          <w:sz w:val="24"/>
          <w:szCs w:val="24"/>
        </w:rPr>
        <w:t>、服务商自负盈亏，服务期终止时，服务商应在终止后的五天内全部清退学生充值的余额，在此基础上于终止后的一周内撤走所有设备，或合同期间运行不佳，投放设备成为宿舍的障碍物，学生要求清走设备时，无条件清理。</w:t>
      </w:r>
    </w:p>
    <w:p w:rsidR="00DD2BD8" w:rsidRPr="001A2A52" w:rsidRDefault="000C0DF7">
      <w:pPr>
        <w:spacing w:line="360" w:lineRule="auto"/>
        <w:ind w:firstLine="560"/>
        <w:rPr>
          <w:sz w:val="24"/>
          <w:szCs w:val="24"/>
        </w:rPr>
      </w:pPr>
      <w:r w:rsidRPr="001A2A52">
        <w:rPr>
          <w:rFonts w:hint="eastAsia"/>
          <w:sz w:val="24"/>
          <w:szCs w:val="24"/>
        </w:rPr>
        <w:t>4</w:t>
      </w:r>
      <w:r w:rsidRPr="001A2A52">
        <w:rPr>
          <w:rFonts w:hint="eastAsia"/>
          <w:sz w:val="24"/>
          <w:szCs w:val="24"/>
        </w:rPr>
        <w:t>、项目涉及需要改造的电路、给水、排水、防水、水电表安装等必须符合我国国家有关技术规范要求和技术标准，并按照学校要求进行改造，改造所需费用由中标方负责。服务期终止时，相关水电改造设施、设备必须无偿、完好移交给学校使用。一期宿舍</w:t>
      </w:r>
      <w:r w:rsidRPr="001A2A52">
        <w:rPr>
          <w:rFonts w:hint="eastAsia"/>
          <w:sz w:val="24"/>
          <w:szCs w:val="24"/>
        </w:rPr>
        <w:t>580</w:t>
      </w:r>
      <w:r w:rsidRPr="001A2A52">
        <w:rPr>
          <w:rFonts w:hint="eastAsia"/>
          <w:sz w:val="24"/>
          <w:szCs w:val="24"/>
        </w:rPr>
        <w:t>间改造电路如下图，另有约</w:t>
      </w:r>
      <w:r w:rsidRPr="001A2A52">
        <w:rPr>
          <w:rFonts w:hint="eastAsia"/>
          <w:sz w:val="24"/>
          <w:szCs w:val="24"/>
        </w:rPr>
        <w:t>80</w:t>
      </w:r>
      <w:r w:rsidRPr="001A2A52">
        <w:rPr>
          <w:rFonts w:hint="eastAsia"/>
          <w:sz w:val="24"/>
          <w:szCs w:val="24"/>
        </w:rPr>
        <w:t>个水表（普通水表）需要更换纳入本项中标商安装费用，二期学生公寓</w:t>
      </w:r>
      <w:r w:rsidRPr="001A2A52">
        <w:rPr>
          <w:rFonts w:hint="eastAsia"/>
          <w:sz w:val="24"/>
          <w:szCs w:val="24"/>
        </w:rPr>
        <w:t>534</w:t>
      </w:r>
      <w:r w:rsidRPr="001A2A52">
        <w:rPr>
          <w:rFonts w:hint="eastAsia"/>
          <w:sz w:val="24"/>
          <w:szCs w:val="24"/>
        </w:rPr>
        <w:t>间无需改造电路，但插座离洗衣机位置约</w:t>
      </w:r>
      <w:r w:rsidRPr="001A2A52">
        <w:rPr>
          <w:rFonts w:hint="eastAsia"/>
          <w:sz w:val="24"/>
          <w:szCs w:val="24"/>
        </w:rPr>
        <w:t>3</w:t>
      </w:r>
      <w:r w:rsidRPr="001A2A52">
        <w:rPr>
          <w:rFonts w:hint="eastAsia"/>
          <w:sz w:val="24"/>
          <w:szCs w:val="24"/>
        </w:rPr>
        <w:t>米，需要洗衣机插座线有</w:t>
      </w:r>
      <w:r w:rsidRPr="001A2A52">
        <w:rPr>
          <w:rFonts w:hint="eastAsia"/>
          <w:sz w:val="24"/>
          <w:szCs w:val="24"/>
        </w:rPr>
        <w:t>3</w:t>
      </w:r>
      <w:r w:rsidRPr="001A2A52">
        <w:rPr>
          <w:rFonts w:hint="eastAsia"/>
          <w:sz w:val="24"/>
          <w:szCs w:val="24"/>
        </w:rPr>
        <w:t>米长。</w:t>
      </w:r>
    </w:p>
    <w:p w:rsidR="00DD2BD8" w:rsidRPr="001A2A52" w:rsidRDefault="00DD2BD8" w:rsidP="005D664C">
      <w:pPr>
        <w:pStyle w:val="a0"/>
        <w:spacing w:line="360" w:lineRule="auto"/>
        <w:ind w:firstLine="240"/>
        <w:rPr>
          <w:sz w:val="24"/>
        </w:rPr>
      </w:pPr>
    </w:p>
    <w:p w:rsidR="00DD2BD8" w:rsidRPr="001A2A52" w:rsidRDefault="000C0DF7" w:rsidP="005D664C">
      <w:pPr>
        <w:pStyle w:val="a0"/>
        <w:spacing w:line="360" w:lineRule="auto"/>
        <w:ind w:firstLine="240"/>
        <w:rPr>
          <w:sz w:val="24"/>
        </w:rPr>
      </w:pPr>
      <w:r w:rsidRPr="001A2A52">
        <w:rPr>
          <w:rFonts w:hint="eastAsia"/>
          <w:noProof/>
          <w:sz w:val="24"/>
        </w:rPr>
        <w:lastRenderedPageBreak/>
        <w:drawing>
          <wp:inline distT="0" distB="0" distL="114300" distR="114300" wp14:anchorId="6D6A2575" wp14:editId="1C2BF00B">
            <wp:extent cx="4389755" cy="9247505"/>
            <wp:effectExtent l="0" t="0" r="10795" b="10795"/>
            <wp:docPr id="1" name="图片 1" descr="一期宿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一期宿舍"/>
                    <pic:cNvPicPr>
                      <a:picLocks noChangeAspect="1"/>
                    </pic:cNvPicPr>
                  </pic:nvPicPr>
                  <pic:blipFill>
                    <a:blip r:embed="rId9"/>
                    <a:stretch>
                      <a:fillRect/>
                    </a:stretch>
                  </pic:blipFill>
                  <pic:spPr>
                    <a:xfrm>
                      <a:off x="0" y="0"/>
                      <a:ext cx="4389755" cy="9247505"/>
                    </a:xfrm>
                    <a:prstGeom prst="rect">
                      <a:avLst/>
                    </a:prstGeom>
                  </pic:spPr>
                </pic:pic>
              </a:graphicData>
            </a:graphic>
          </wp:inline>
        </w:drawing>
      </w:r>
    </w:p>
    <w:p w:rsidR="00DD2BD8" w:rsidRPr="001A2A52" w:rsidRDefault="000C0DF7">
      <w:pPr>
        <w:spacing w:line="360" w:lineRule="auto"/>
        <w:ind w:firstLine="560"/>
        <w:rPr>
          <w:sz w:val="24"/>
          <w:szCs w:val="24"/>
        </w:rPr>
      </w:pPr>
      <w:r w:rsidRPr="001A2A52">
        <w:rPr>
          <w:rFonts w:hint="eastAsia"/>
          <w:sz w:val="24"/>
          <w:szCs w:val="24"/>
        </w:rPr>
        <w:lastRenderedPageBreak/>
        <w:t>5</w:t>
      </w:r>
      <w:r w:rsidRPr="001A2A52">
        <w:rPr>
          <w:rFonts w:hint="eastAsia"/>
          <w:sz w:val="24"/>
          <w:szCs w:val="24"/>
        </w:rPr>
        <w:t>、所投放的洗衣机必须须具备《中国国家强制性产品认证（</w:t>
      </w:r>
      <w:r w:rsidRPr="001A2A52">
        <w:rPr>
          <w:rFonts w:hint="eastAsia"/>
          <w:sz w:val="24"/>
          <w:szCs w:val="24"/>
        </w:rPr>
        <w:t>CCC</w:t>
      </w:r>
      <w:r w:rsidRPr="001A2A52">
        <w:rPr>
          <w:rFonts w:hint="eastAsia"/>
          <w:sz w:val="24"/>
          <w:szCs w:val="24"/>
        </w:rPr>
        <w:t>）证书》及洗衣机的检测报告，应是市面常见品牌产品，方便大家操作使用。洗衣机具备有标准洗、快速洗、脱水功能。</w:t>
      </w:r>
    </w:p>
    <w:p w:rsidR="00DD2BD8" w:rsidRPr="001A2A52" w:rsidRDefault="000C0DF7" w:rsidP="005D664C">
      <w:pPr>
        <w:pStyle w:val="a0"/>
        <w:spacing w:line="360" w:lineRule="auto"/>
        <w:ind w:firstLine="241"/>
        <w:rPr>
          <w:rFonts w:ascii="Calibri" w:eastAsia="宋体" w:hAnsi="Calibri" w:cs="Times New Roman"/>
          <w:sz w:val="24"/>
        </w:rPr>
      </w:pPr>
      <w:r w:rsidRPr="001A2A52">
        <w:rPr>
          <w:rFonts w:hint="eastAsia"/>
          <w:b/>
          <w:bCs/>
          <w:sz w:val="24"/>
        </w:rPr>
        <w:t xml:space="preserve"> </w:t>
      </w:r>
      <w:r w:rsidRPr="001A2A52">
        <w:rPr>
          <w:rFonts w:hint="eastAsia"/>
          <w:sz w:val="24"/>
        </w:rPr>
        <w:t xml:space="preserve"> 6</w:t>
      </w:r>
      <w:r w:rsidRPr="001A2A52">
        <w:rPr>
          <w:rFonts w:hint="eastAsia"/>
          <w:sz w:val="24"/>
        </w:rPr>
        <w:t>、经营期限</w:t>
      </w:r>
      <w:r w:rsidRPr="001A2A52">
        <w:rPr>
          <w:rFonts w:ascii="Calibri" w:eastAsia="宋体" w:hAnsi="Calibri" w:cs="Times New Roman" w:hint="eastAsia"/>
          <w:sz w:val="24"/>
        </w:rPr>
        <w:t>先签订</w:t>
      </w:r>
      <w:r w:rsidRPr="001A2A52">
        <w:rPr>
          <w:rFonts w:ascii="Calibri" w:eastAsia="宋体" w:hAnsi="Calibri" w:cs="Times New Roman" w:hint="eastAsia"/>
          <w:sz w:val="24"/>
        </w:rPr>
        <w:t>5</w:t>
      </w:r>
      <w:r w:rsidRPr="001A2A52">
        <w:rPr>
          <w:rFonts w:ascii="Calibri" w:eastAsia="宋体" w:hAnsi="Calibri" w:cs="Times New Roman" w:hint="eastAsia"/>
          <w:sz w:val="24"/>
        </w:rPr>
        <w:t>年合同期，运营良好</w:t>
      </w:r>
      <w:r w:rsidRPr="001A2A52">
        <w:rPr>
          <w:rFonts w:cs="Times New Roman" w:hint="eastAsia"/>
          <w:sz w:val="24"/>
        </w:rPr>
        <w:t>可</w:t>
      </w:r>
      <w:r w:rsidRPr="001A2A52">
        <w:rPr>
          <w:rFonts w:ascii="Calibri" w:eastAsia="宋体" w:hAnsi="Calibri" w:cs="Times New Roman" w:hint="eastAsia"/>
          <w:sz w:val="24"/>
        </w:rPr>
        <w:t>续签</w:t>
      </w:r>
      <w:r w:rsidRPr="001A2A52">
        <w:rPr>
          <w:rFonts w:ascii="Calibri" w:eastAsia="宋体" w:hAnsi="Calibri" w:cs="Times New Roman" w:hint="eastAsia"/>
          <w:sz w:val="24"/>
        </w:rPr>
        <w:t>5</w:t>
      </w:r>
      <w:r w:rsidRPr="001A2A52">
        <w:rPr>
          <w:rFonts w:ascii="Calibri" w:eastAsia="宋体" w:hAnsi="Calibri" w:cs="Times New Roman" w:hint="eastAsia"/>
          <w:sz w:val="24"/>
        </w:rPr>
        <w:t>年</w:t>
      </w:r>
      <w:r w:rsidRPr="001A2A52">
        <w:rPr>
          <w:rFonts w:cs="Times New Roman" w:hint="eastAsia"/>
          <w:sz w:val="24"/>
        </w:rPr>
        <w:t>，续签合同期内需要支付营业额的</w:t>
      </w:r>
      <w:r w:rsidRPr="001A2A52">
        <w:rPr>
          <w:rFonts w:cs="Times New Roman" w:hint="eastAsia"/>
          <w:sz w:val="24"/>
        </w:rPr>
        <w:t>5%</w:t>
      </w:r>
      <w:r w:rsidRPr="001A2A52">
        <w:rPr>
          <w:rFonts w:cs="Times New Roman" w:hint="eastAsia"/>
          <w:sz w:val="24"/>
        </w:rPr>
        <w:t>管理费。</w:t>
      </w:r>
    </w:p>
    <w:p w:rsidR="00DD2BD8" w:rsidRPr="001A2A52" w:rsidRDefault="000C0DF7">
      <w:pPr>
        <w:pStyle w:val="ad"/>
        <w:wordWrap w:val="0"/>
        <w:spacing w:before="0" w:beforeAutospacing="0" w:after="0" w:afterAutospacing="0" w:line="360" w:lineRule="auto"/>
        <w:ind w:firstLine="420"/>
        <w:rPr>
          <w:rFonts w:ascii="微软雅黑" w:eastAsia="微软雅黑" w:hAnsi="微软雅黑" w:cs="微软雅黑"/>
          <w:b/>
          <w:bCs/>
          <w:shd w:val="clear" w:color="auto" w:fill="FFFFFF"/>
        </w:rPr>
      </w:pPr>
      <w:r w:rsidRPr="001A2A52">
        <w:rPr>
          <w:rFonts w:ascii="微软雅黑" w:eastAsia="微软雅黑" w:hAnsi="微软雅黑" w:cs="微软雅黑" w:hint="eastAsia"/>
          <w:b/>
          <w:bCs/>
          <w:shd w:val="clear" w:color="auto" w:fill="FFFFFF"/>
        </w:rPr>
        <w:t xml:space="preserve"> 7、洗衣服务收费标准</w:t>
      </w:r>
    </w:p>
    <w:p w:rsidR="00DD2BD8" w:rsidRPr="001A2A52" w:rsidRDefault="000C0DF7">
      <w:pPr>
        <w:spacing w:line="360" w:lineRule="auto"/>
        <w:rPr>
          <w:sz w:val="24"/>
          <w:szCs w:val="24"/>
        </w:rPr>
      </w:pPr>
      <w:r w:rsidRPr="001A2A52">
        <w:rPr>
          <w:rFonts w:hint="eastAsia"/>
          <w:sz w:val="24"/>
          <w:szCs w:val="24"/>
        </w:rPr>
        <w:t xml:space="preserve">  </w:t>
      </w:r>
      <w:r w:rsidRPr="001A2A52">
        <w:rPr>
          <w:rFonts w:hint="eastAsia"/>
          <w:sz w:val="24"/>
          <w:szCs w:val="24"/>
        </w:rPr>
        <w:t>（</w:t>
      </w:r>
      <w:r w:rsidRPr="001A2A52">
        <w:rPr>
          <w:rFonts w:hint="eastAsia"/>
          <w:sz w:val="24"/>
          <w:szCs w:val="24"/>
        </w:rPr>
        <w:t>1</w:t>
      </w:r>
      <w:r w:rsidRPr="001A2A52">
        <w:rPr>
          <w:rFonts w:hint="eastAsia"/>
          <w:sz w:val="24"/>
          <w:szCs w:val="24"/>
        </w:rPr>
        <w:t>）按中标价收费，水电费由学生宿舍自行承担。</w:t>
      </w:r>
    </w:p>
    <w:p w:rsidR="00DD2BD8" w:rsidRPr="001A2A52" w:rsidRDefault="000C0DF7">
      <w:pPr>
        <w:spacing w:line="360" w:lineRule="auto"/>
        <w:rPr>
          <w:sz w:val="24"/>
          <w:szCs w:val="24"/>
        </w:rPr>
      </w:pPr>
      <w:r w:rsidRPr="001A2A52">
        <w:rPr>
          <w:rFonts w:hint="eastAsia"/>
          <w:sz w:val="24"/>
          <w:szCs w:val="24"/>
        </w:rPr>
        <w:t xml:space="preserve">  </w:t>
      </w:r>
      <w:r w:rsidRPr="001A2A52">
        <w:rPr>
          <w:rFonts w:hint="eastAsia"/>
          <w:sz w:val="24"/>
          <w:szCs w:val="24"/>
        </w:rPr>
        <w:t>（</w:t>
      </w:r>
      <w:r w:rsidRPr="001A2A52">
        <w:rPr>
          <w:rFonts w:hint="eastAsia"/>
          <w:sz w:val="24"/>
          <w:szCs w:val="24"/>
        </w:rPr>
        <w:t>2</w:t>
      </w:r>
      <w:r w:rsidRPr="001A2A52">
        <w:rPr>
          <w:rFonts w:hint="eastAsia"/>
          <w:sz w:val="24"/>
          <w:szCs w:val="24"/>
        </w:rPr>
        <w:t>）收费标准投标控制价</w:t>
      </w:r>
    </w:p>
    <w:p w:rsidR="00DD2BD8" w:rsidRPr="001A2A52" w:rsidRDefault="000C0DF7">
      <w:pPr>
        <w:spacing w:line="360" w:lineRule="auto"/>
        <w:ind w:firstLine="560"/>
        <w:rPr>
          <w:sz w:val="24"/>
          <w:szCs w:val="24"/>
        </w:rPr>
      </w:pPr>
      <w:r w:rsidRPr="001A2A52">
        <w:rPr>
          <w:rFonts w:hint="eastAsia"/>
          <w:sz w:val="24"/>
          <w:szCs w:val="24"/>
        </w:rPr>
        <w:t>洗衣机使用收费按时间计费，</w:t>
      </w:r>
      <w:r w:rsidRPr="001A2A52">
        <w:rPr>
          <w:rFonts w:hint="eastAsia"/>
          <w:sz w:val="24"/>
          <w:szCs w:val="24"/>
        </w:rPr>
        <w:t>0.08</w:t>
      </w:r>
      <w:r w:rsidRPr="001A2A52">
        <w:rPr>
          <w:rFonts w:hint="eastAsia"/>
          <w:sz w:val="24"/>
          <w:szCs w:val="24"/>
        </w:rPr>
        <w:t>元一分钟，常用功能收费计算：</w:t>
      </w:r>
    </w:p>
    <w:p w:rsidR="00DD2BD8" w:rsidRPr="001A2A52" w:rsidRDefault="000C0DF7">
      <w:pPr>
        <w:spacing w:line="360" w:lineRule="auto"/>
        <w:ind w:firstLine="560"/>
        <w:rPr>
          <w:sz w:val="24"/>
          <w:szCs w:val="24"/>
        </w:rPr>
      </w:pPr>
      <w:r w:rsidRPr="001A2A52">
        <w:rPr>
          <w:rFonts w:hint="eastAsia"/>
          <w:sz w:val="24"/>
          <w:szCs w:val="24"/>
        </w:rPr>
        <w:t xml:space="preserve">         </w:t>
      </w:r>
      <w:r w:rsidRPr="001A2A52">
        <w:rPr>
          <w:rFonts w:hint="eastAsia"/>
          <w:sz w:val="24"/>
          <w:szCs w:val="24"/>
        </w:rPr>
        <w:t>单脱水：</w:t>
      </w:r>
      <w:r w:rsidRPr="001A2A52">
        <w:rPr>
          <w:rFonts w:hint="eastAsia"/>
          <w:sz w:val="24"/>
          <w:szCs w:val="24"/>
        </w:rPr>
        <w:t>0.24~0.8</w:t>
      </w:r>
      <w:r w:rsidRPr="001A2A52">
        <w:rPr>
          <w:rFonts w:hint="eastAsia"/>
          <w:sz w:val="24"/>
          <w:szCs w:val="24"/>
        </w:rPr>
        <w:t>元；</w:t>
      </w:r>
      <w:r w:rsidRPr="001A2A52">
        <w:rPr>
          <w:rFonts w:hint="eastAsia"/>
          <w:sz w:val="24"/>
          <w:szCs w:val="24"/>
        </w:rPr>
        <w:t xml:space="preserve"> </w:t>
      </w:r>
      <w:r w:rsidRPr="001A2A52">
        <w:rPr>
          <w:rFonts w:hint="eastAsia"/>
          <w:sz w:val="24"/>
          <w:szCs w:val="24"/>
        </w:rPr>
        <w:t>（</w:t>
      </w:r>
      <w:r w:rsidRPr="001A2A52">
        <w:rPr>
          <w:rFonts w:hint="eastAsia"/>
          <w:sz w:val="24"/>
          <w:szCs w:val="24"/>
        </w:rPr>
        <w:t>3-10</w:t>
      </w:r>
      <w:r w:rsidRPr="001A2A52">
        <w:rPr>
          <w:rFonts w:hint="eastAsia"/>
          <w:sz w:val="24"/>
          <w:szCs w:val="24"/>
        </w:rPr>
        <w:t>分钟）</w:t>
      </w:r>
    </w:p>
    <w:p w:rsidR="00DD2BD8" w:rsidRPr="001A2A52" w:rsidRDefault="000C0DF7">
      <w:pPr>
        <w:spacing w:line="360" w:lineRule="auto"/>
        <w:ind w:firstLine="560"/>
        <w:rPr>
          <w:sz w:val="24"/>
          <w:szCs w:val="24"/>
        </w:rPr>
      </w:pPr>
      <w:r w:rsidRPr="001A2A52">
        <w:rPr>
          <w:rFonts w:hint="eastAsia"/>
          <w:sz w:val="24"/>
          <w:szCs w:val="24"/>
        </w:rPr>
        <w:t xml:space="preserve">         </w:t>
      </w:r>
      <w:r w:rsidRPr="001A2A52">
        <w:rPr>
          <w:rFonts w:hint="eastAsia"/>
          <w:sz w:val="24"/>
          <w:szCs w:val="24"/>
        </w:rPr>
        <w:t>快洗：</w:t>
      </w:r>
      <w:r w:rsidRPr="001A2A52">
        <w:rPr>
          <w:rFonts w:hint="eastAsia"/>
          <w:sz w:val="24"/>
          <w:szCs w:val="24"/>
        </w:rPr>
        <w:t>1.6~2</w:t>
      </w:r>
      <w:r w:rsidRPr="001A2A52">
        <w:rPr>
          <w:rFonts w:hint="eastAsia"/>
          <w:sz w:val="24"/>
          <w:szCs w:val="24"/>
        </w:rPr>
        <w:t>元；</w:t>
      </w:r>
      <w:r w:rsidRPr="001A2A52">
        <w:rPr>
          <w:rFonts w:hint="eastAsia"/>
          <w:sz w:val="24"/>
          <w:szCs w:val="24"/>
        </w:rPr>
        <w:t xml:space="preserve">    </w:t>
      </w:r>
      <w:r w:rsidRPr="001A2A52">
        <w:rPr>
          <w:rFonts w:hint="eastAsia"/>
          <w:sz w:val="24"/>
          <w:szCs w:val="24"/>
        </w:rPr>
        <w:t>（</w:t>
      </w:r>
      <w:r w:rsidRPr="001A2A52">
        <w:rPr>
          <w:rFonts w:hint="eastAsia"/>
          <w:sz w:val="24"/>
          <w:szCs w:val="24"/>
        </w:rPr>
        <w:t>20-25</w:t>
      </w:r>
      <w:r w:rsidRPr="001A2A52">
        <w:rPr>
          <w:rFonts w:hint="eastAsia"/>
          <w:sz w:val="24"/>
          <w:szCs w:val="24"/>
        </w:rPr>
        <w:t>分钟）</w:t>
      </w:r>
    </w:p>
    <w:p w:rsidR="00DD2BD8" w:rsidRPr="001A2A52" w:rsidRDefault="000C0DF7">
      <w:pPr>
        <w:spacing w:line="360" w:lineRule="auto"/>
        <w:ind w:firstLine="560"/>
        <w:rPr>
          <w:sz w:val="24"/>
          <w:szCs w:val="24"/>
        </w:rPr>
      </w:pPr>
      <w:r w:rsidRPr="001A2A52">
        <w:rPr>
          <w:rFonts w:hint="eastAsia"/>
          <w:sz w:val="24"/>
          <w:szCs w:val="24"/>
        </w:rPr>
        <w:t xml:space="preserve">         </w:t>
      </w:r>
      <w:r w:rsidRPr="001A2A52">
        <w:rPr>
          <w:rFonts w:hint="eastAsia"/>
          <w:sz w:val="24"/>
          <w:szCs w:val="24"/>
        </w:rPr>
        <w:t>标准洗：</w:t>
      </w:r>
      <w:r w:rsidRPr="001A2A52">
        <w:rPr>
          <w:rFonts w:hint="eastAsia"/>
          <w:sz w:val="24"/>
          <w:szCs w:val="24"/>
        </w:rPr>
        <w:t>3--3.6</w:t>
      </w:r>
      <w:r w:rsidRPr="001A2A52">
        <w:rPr>
          <w:rFonts w:hint="eastAsia"/>
          <w:sz w:val="24"/>
          <w:szCs w:val="24"/>
        </w:rPr>
        <w:t>元</w:t>
      </w:r>
      <w:r w:rsidRPr="001A2A52">
        <w:rPr>
          <w:rFonts w:hint="eastAsia"/>
          <w:sz w:val="24"/>
          <w:szCs w:val="24"/>
        </w:rPr>
        <w:t xml:space="preserve">    </w:t>
      </w:r>
      <w:r w:rsidRPr="001A2A52">
        <w:rPr>
          <w:rFonts w:hint="eastAsia"/>
          <w:sz w:val="24"/>
          <w:szCs w:val="24"/>
        </w:rPr>
        <w:t>（</w:t>
      </w:r>
      <w:r w:rsidRPr="001A2A52">
        <w:rPr>
          <w:rFonts w:hint="eastAsia"/>
          <w:sz w:val="24"/>
          <w:szCs w:val="24"/>
        </w:rPr>
        <w:t>40--45</w:t>
      </w:r>
      <w:r w:rsidRPr="001A2A52">
        <w:rPr>
          <w:rFonts w:hint="eastAsia"/>
          <w:sz w:val="24"/>
          <w:szCs w:val="24"/>
        </w:rPr>
        <w:t>分钟）</w:t>
      </w:r>
    </w:p>
    <w:p w:rsidR="00DD2BD8" w:rsidRPr="001A2A52" w:rsidRDefault="000C0DF7">
      <w:pPr>
        <w:spacing w:line="360" w:lineRule="auto"/>
        <w:ind w:firstLine="560"/>
        <w:rPr>
          <w:sz w:val="24"/>
          <w:szCs w:val="24"/>
        </w:rPr>
      </w:pPr>
      <w:r w:rsidRPr="001A2A52">
        <w:rPr>
          <w:rFonts w:hint="eastAsia"/>
          <w:sz w:val="24"/>
          <w:szCs w:val="24"/>
        </w:rPr>
        <w:t>项目要求</w:t>
      </w:r>
    </w:p>
    <w:p w:rsidR="00DD2BD8" w:rsidRPr="001A2A52" w:rsidRDefault="000C0DF7">
      <w:pPr>
        <w:spacing w:line="360" w:lineRule="auto"/>
        <w:ind w:firstLine="560"/>
        <w:rPr>
          <w:sz w:val="24"/>
          <w:szCs w:val="24"/>
        </w:rPr>
      </w:pPr>
      <w:r w:rsidRPr="001A2A52">
        <w:rPr>
          <w:rFonts w:hint="eastAsia"/>
          <w:sz w:val="24"/>
          <w:szCs w:val="24"/>
        </w:rPr>
        <w:t>1.</w:t>
      </w:r>
      <w:r w:rsidRPr="001A2A52">
        <w:rPr>
          <w:rFonts w:hint="eastAsia"/>
          <w:sz w:val="24"/>
          <w:szCs w:val="24"/>
        </w:rPr>
        <w:t>须具备《中国国家强制性产品认证（</w:t>
      </w:r>
      <w:r w:rsidRPr="001A2A52">
        <w:rPr>
          <w:rFonts w:hint="eastAsia"/>
          <w:sz w:val="24"/>
          <w:szCs w:val="24"/>
        </w:rPr>
        <w:t>CCC</w:t>
      </w:r>
      <w:r w:rsidRPr="001A2A52">
        <w:rPr>
          <w:rFonts w:hint="eastAsia"/>
          <w:sz w:val="24"/>
          <w:szCs w:val="24"/>
        </w:rPr>
        <w:t>）证书》及洗衣机的检测报告，如洗衣机系投标人委托生产，由洗衣机实际生产商提供“</w:t>
      </w:r>
      <w:r w:rsidRPr="001A2A52">
        <w:rPr>
          <w:rFonts w:hint="eastAsia"/>
          <w:sz w:val="24"/>
          <w:szCs w:val="24"/>
        </w:rPr>
        <w:t>3C</w:t>
      </w:r>
      <w:r w:rsidRPr="001A2A52">
        <w:rPr>
          <w:rFonts w:hint="eastAsia"/>
          <w:sz w:val="24"/>
          <w:szCs w:val="24"/>
        </w:rPr>
        <w:t>证书”和洗衣机的检测报告，提供复印件，原件备查。</w:t>
      </w:r>
    </w:p>
    <w:p w:rsidR="00DD2BD8" w:rsidRPr="001A2A52" w:rsidRDefault="000C0DF7">
      <w:pPr>
        <w:spacing w:line="360" w:lineRule="auto"/>
        <w:ind w:firstLine="560"/>
        <w:rPr>
          <w:sz w:val="24"/>
          <w:szCs w:val="24"/>
        </w:rPr>
      </w:pPr>
      <w:r w:rsidRPr="001A2A52">
        <w:rPr>
          <w:rFonts w:hint="eastAsia"/>
          <w:sz w:val="24"/>
          <w:szCs w:val="24"/>
        </w:rPr>
        <w:t>2.</w:t>
      </w:r>
      <w:r w:rsidRPr="001A2A52">
        <w:rPr>
          <w:rFonts w:hint="eastAsia"/>
          <w:sz w:val="24"/>
          <w:szCs w:val="24"/>
        </w:rPr>
        <w:t>设备周边必须明确说明使用步骤、注意事项和收费标准。</w:t>
      </w:r>
    </w:p>
    <w:p w:rsidR="00DD2BD8" w:rsidRPr="001A2A52" w:rsidRDefault="000C0DF7">
      <w:pPr>
        <w:spacing w:line="360" w:lineRule="auto"/>
        <w:ind w:firstLine="560"/>
        <w:rPr>
          <w:sz w:val="24"/>
          <w:szCs w:val="24"/>
        </w:rPr>
      </w:pPr>
      <w:r w:rsidRPr="001A2A52">
        <w:rPr>
          <w:rFonts w:hint="eastAsia"/>
          <w:sz w:val="24"/>
          <w:szCs w:val="24"/>
        </w:rPr>
        <w:t>3.</w:t>
      </w:r>
      <w:r w:rsidRPr="001A2A52">
        <w:rPr>
          <w:rFonts w:hint="eastAsia"/>
          <w:sz w:val="24"/>
          <w:szCs w:val="24"/>
        </w:rPr>
        <w:t>洗衣机安装要合理规范，洗衣机要统一安装到校方的指定位置，确保学生宿舍整洁美观，排水管道摆放要合理。负责现场安装指导及调试时需接受校方管理，如因安装中损坏公寓设施给予修复。安装标准需符合我国国家有关技术规范要求和技术标准，所有设备必须保证同时安装到位。</w:t>
      </w:r>
    </w:p>
    <w:p w:rsidR="00DD2BD8" w:rsidRPr="001A2A52" w:rsidRDefault="000C0DF7">
      <w:pPr>
        <w:spacing w:line="360" w:lineRule="auto"/>
        <w:ind w:firstLine="560"/>
        <w:rPr>
          <w:sz w:val="24"/>
          <w:szCs w:val="24"/>
        </w:rPr>
      </w:pPr>
      <w:r w:rsidRPr="001A2A52">
        <w:rPr>
          <w:rFonts w:hint="eastAsia"/>
          <w:sz w:val="24"/>
          <w:szCs w:val="24"/>
        </w:rPr>
        <w:t>4.</w:t>
      </w:r>
      <w:r w:rsidRPr="001A2A52">
        <w:rPr>
          <w:rFonts w:hint="eastAsia"/>
          <w:sz w:val="24"/>
          <w:szCs w:val="24"/>
        </w:rPr>
        <w:t>故障维护要求投标人须承诺第一次入场洗衣机应为全新洗衣机，后期洗衣机的维护、维修、消毒工作费用由投标人负责，投标人需安排专人服务本项目，对于出现故障的机器，要及时维修或采取直接更换新机的方式解决。因货物本身缺陷造成各种故障应由投标人予以更换。</w:t>
      </w:r>
    </w:p>
    <w:p w:rsidR="00DD2BD8" w:rsidRPr="001A2A52" w:rsidRDefault="000C0DF7">
      <w:pPr>
        <w:spacing w:line="360" w:lineRule="auto"/>
        <w:ind w:firstLine="560"/>
        <w:rPr>
          <w:sz w:val="24"/>
          <w:szCs w:val="24"/>
        </w:rPr>
      </w:pPr>
      <w:r w:rsidRPr="001A2A52">
        <w:rPr>
          <w:rFonts w:hint="eastAsia"/>
          <w:sz w:val="24"/>
          <w:szCs w:val="24"/>
        </w:rPr>
        <w:t>5.</w:t>
      </w:r>
      <w:r w:rsidRPr="001A2A52">
        <w:rPr>
          <w:rFonts w:hint="eastAsia"/>
          <w:sz w:val="24"/>
          <w:szCs w:val="24"/>
        </w:rPr>
        <w:t>安全责任：投标方必须承诺完全承担因洗衣机自身原因发生事故的所有责任。</w:t>
      </w:r>
    </w:p>
    <w:p w:rsidR="00DD2BD8" w:rsidRPr="001A2A52" w:rsidRDefault="000C0DF7">
      <w:pPr>
        <w:spacing w:line="360" w:lineRule="auto"/>
        <w:ind w:firstLine="560"/>
        <w:rPr>
          <w:sz w:val="24"/>
          <w:szCs w:val="24"/>
        </w:rPr>
      </w:pPr>
      <w:r w:rsidRPr="001A2A52">
        <w:rPr>
          <w:rFonts w:hint="eastAsia"/>
          <w:sz w:val="24"/>
          <w:szCs w:val="24"/>
        </w:rPr>
        <w:t>6.</w:t>
      </w:r>
      <w:r w:rsidRPr="001A2A52">
        <w:rPr>
          <w:rFonts w:hint="eastAsia"/>
          <w:sz w:val="24"/>
          <w:szCs w:val="24"/>
        </w:rPr>
        <w:t>中标方具有完备的客服系统，完整的客服体系。设备出现故障后，中标方接到校方通知后</w:t>
      </w:r>
      <w:r w:rsidRPr="001A2A52">
        <w:rPr>
          <w:rFonts w:hint="eastAsia"/>
          <w:sz w:val="24"/>
          <w:szCs w:val="24"/>
        </w:rPr>
        <w:t>,</w:t>
      </w:r>
      <w:r w:rsidRPr="001A2A52">
        <w:rPr>
          <w:rFonts w:hint="eastAsia"/>
          <w:sz w:val="24"/>
          <w:szCs w:val="24"/>
        </w:rPr>
        <w:t>应在不超过</w:t>
      </w:r>
      <w:r w:rsidRPr="001A2A52">
        <w:rPr>
          <w:rFonts w:hint="eastAsia"/>
          <w:sz w:val="24"/>
          <w:szCs w:val="24"/>
        </w:rPr>
        <w:t>2</w:t>
      </w:r>
      <w:r w:rsidRPr="001A2A52">
        <w:rPr>
          <w:rFonts w:hint="eastAsia"/>
          <w:sz w:val="24"/>
          <w:szCs w:val="24"/>
        </w:rPr>
        <w:t>小时内作出响应，</w:t>
      </w:r>
      <w:r w:rsidRPr="001A2A52">
        <w:rPr>
          <w:rFonts w:hint="eastAsia"/>
          <w:sz w:val="24"/>
          <w:szCs w:val="24"/>
        </w:rPr>
        <w:t>12</w:t>
      </w:r>
      <w:r w:rsidRPr="001A2A52">
        <w:rPr>
          <w:rFonts w:hint="eastAsia"/>
          <w:sz w:val="24"/>
          <w:szCs w:val="24"/>
        </w:rPr>
        <w:t>小时内必须到达现场进行预处理维修，不超过</w:t>
      </w:r>
      <w:r w:rsidRPr="001A2A52">
        <w:rPr>
          <w:rFonts w:hint="eastAsia"/>
          <w:sz w:val="24"/>
          <w:szCs w:val="24"/>
        </w:rPr>
        <w:t>48</w:t>
      </w:r>
      <w:r w:rsidRPr="001A2A52">
        <w:rPr>
          <w:rFonts w:hint="eastAsia"/>
          <w:sz w:val="24"/>
          <w:szCs w:val="24"/>
        </w:rPr>
        <w:t>小时解决故障，若</w:t>
      </w:r>
      <w:r w:rsidRPr="001A2A52">
        <w:rPr>
          <w:rFonts w:hint="eastAsia"/>
          <w:sz w:val="24"/>
          <w:szCs w:val="24"/>
        </w:rPr>
        <w:t>48</w:t>
      </w:r>
      <w:r w:rsidRPr="001A2A52">
        <w:rPr>
          <w:rFonts w:hint="eastAsia"/>
          <w:sz w:val="24"/>
          <w:szCs w:val="24"/>
        </w:rPr>
        <w:t>小时内无法解决故障应予更换备用设</w:t>
      </w:r>
      <w:r w:rsidRPr="001A2A52">
        <w:rPr>
          <w:rFonts w:hint="eastAsia"/>
          <w:sz w:val="24"/>
          <w:szCs w:val="24"/>
        </w:rPr>
        <w:lastRenderedPageBreak/>
        <w:t>备。</w:t>
      </w:r>
    </w:p>
    <w:p w:rsidR="00DD2BD8" w:rsidRPr="001A2A52" w:rsidRDefault="000C0DF7">
      <w:pPr>
        <w:spacing w:line="360" w:lineRule="auto"/>
        <w:ind w:firstLine="560"/>
        <w:rPr>
          <w:sz w:val="24"/>
          <w:szCs w:val="24"/>
        </w:rPr>
      </w:pPr>
      <w:r w:rsidRPr="001A2A52">
        <w:rPr>
          <w:rFonts w:hint="eastAsia"/>
          <w:sz w:val="24"/>
          <w:szCs w:val="24"/>
        </w:rPr>
        <w:t>7.</w:t>
      </w:r>
      <w:r w:rsidRPr="001A2A52">
        <w:rPr>
          <w:rFonts w:hint="eastAsia"/>
          <w:sz w:val="24"/>
          <w:szCs w:val="24"/>
        </w:rPr>
        <w:t>清洗消毒要求，中标方每月至少对洗衣机进行消毒和清洗两次，消毒和清洗需使用专业消毒剂和清洗剂，所使用消毒剂和清洗剂符合国家消毒产品相关规定。特殊传染疾病暴发情况下，中标方需对洗衣机进行专项消毒。消毒及清洗时间需做好记录。</w:t>
      </w:r>
      <w:bookmarkEnd w:id="0"/>
    </w:p>
    <w:p w:rsidR="00DD2BD8" w:rsidRPr="001A2A52" w:rsidRDefault="00DD2BD8" w:rsidP="005D664C">
      <w:pPr>
        <w:pStyle w:val="a0"/>
        <w:ind w:firstLine="210"/>
      </w:pPr>
    </w:p>
    <w:p w:rsidR="00390877" w:rsidRPr="001A2A52" w:rsidRDefault="00390877">
      <w:pPr>
        <w:widowControl/>
        <w:jc w:val="left"/>
        <w:rPr>
          <w:rFonts w:ascii="宋体" w:eastAsia="宋体" w:hAnsi="宋体" w:cs="宋体"/>
          <w:b/>
          <w:bCs/>
          <w:sz w:val="44"/>
          <w:szCs w:val="44"/>
        </w:rPr>
      </w:pPr>
      <w:r w:rsidRPr="001A2A52">
        <w:rPr>
          <w:rFonts w:ascii="宋体" w:eastAsia="宋体" w:hAnsi="宋体" w:cs="宋体"/>
          <w:b/>
          <w:bCs/>
          <w:sz w:val="44"/>
          <w:szCs w:val="44"/>
        </w:rPr>
        <w:br w:type="page"/>
      </w:r>
    </w:p>
    <w:p w:rsidR="00DD2BD8" w:rsidRPr="001A2A52" w:rsidRDefault="000C0DF7">
      <w:pPr>
        <w:autoSpaceDE w:val="0"/>
        <w:autoSpaceDN w:val="0"/>
        <w:adjustRightInd w:val="0"/>
        <w:spacing w:after="156" w:line="276" w:lineRule="auto"/>
        <w:jc w:val="center"/>
        <w:outlineLvl w:val="0"/>
        <w:rPr>
          <w:rFonts w:ascii="宋体" w:eastAsia="宋体" w:hAnsi="宋体" w:cs="宋体"/>
          <w:b/>
          <w:bCs/>
          <w:sz w:val="44"/>
          <w:szCs w:val="44"/>
          <w:lang w:val="zh-CN"/>
        </w:rPr>
      </w:pPr>
      <w:r w:rsidRPr="001A2A52">
        <w:rPr>
          <w:rFonts w:ascii="宋体" w:eastAsia="宋体" w:hAnsi="宋体" w:cs="宋体" w:hint="eastAsia"/>
          <w:b/>
          <w:bCs/>
          <w:sz w:val="44"/>
          <w:szCs w:val="44"/>
        </w:rPr>
        <w:lastRenderedPageBreak/>
        <w:t xml:space="preserve">第三章 </w:t>
      </w:r>
      <w:r w:rsidRPr="001A2A52">
        <w:rPr>
          <w:rFonts w:ascii="宋体" w:eastAsia="宋体" w:hAnsi="宋体" w:cs="宋体" w:hint="eastAsia"/>
          <w:b/>
          <w:bCs/>
          <w:sz w:val="44"/>
          <w:szCs w:val="44"/>
          <w:lang w:val="zh-CN"/>
        </w:rPr>
        <w:t>供应商须知前附表</w:t>
      </w:r>
    </w:p>
    <w:tbl>
      <w:tblPr>
        <w:tblW w:w="10085" w:type="dxa"/>
        <w:jc w:val="center"/>
        <w:tblLayout w:type="fixed"/>
        <w:tblCellMar>
          <w:left w:w="0" w:type="dxa"/>
          <w:right w:w="0" w:type="dxa"/>
        </w:tblCellMar>
        <w:tblLook w:val="04A0" w:firstRow="1" w:lastRow="0" w:firstColumn="1" w:lastColumn="0" w:noHBand="0" w:noVBand="1"/>
      </w:tblPr>
      <w:tblGrid>
        <w:gridCol w:w="20"/>
        <w:gridCol w:w="577"/>
        <w:gridCol w:w="20"/>
        <w:gridCol w:w="2184"/>
        <w:gridCol w:w="20"/>
        <w:gridCol w:w="7244"/>
        <w:gridCol w:w="20"/>
      </w:tblGrid>
      <w:tr w:rsidR="001A2A52" w:rsidRPr="001A2A52">
        <w:trPr>
          <w:gridBefore w:val="1"/>
          <w:wBefore w:w="20" w:type="dxa"/>
          <w:trHeight w:val="285"/>
          <w:jc w:val="center"/>
        </w:trPr>
        <w:tc>
          <w:tcPr>
            <w:tcW w:w="59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D2BD8" w:rsidRPr="001A2A52" w:rsidRDefault="000C0DF7">
            <w:pPr>
              <w:widowControl/>
              <w:spacing w:line="360" w:lineRule="auto"/>
              <w:jc w:val="center"/>
              <w:textAlignment w:val="center"/>
              <w:rPr>
                <w:rFonts w:ascii="宋体" w:eastAsia="宋体" w:hAnsi="宋体" w:cs="宋体"/>
                <w:b/>
                <w:sz w:val="24"/>
                <w:szCs w:val="24"/>
              </w:rPr>
            </w:pPr>
            <w:r w:rsidRPr="001A2A52">
              <w:rPr>
                <w:rFonts w:ascii="宋体" w:eastAsia="宋体" w:hAnsi="宋体" w:cs="宋体" w:hint="eastAsia"/>
                <w:b/>
                <w:sz w:val="24"/>
                <w:szCs w:val="24"/>
              </w:rPr>
              <w:t>序号</w:t>
            </w:r>
          </w:p>
        </w:tc>
        <w:tc>
          <w:tcPr>
            <w:tcW w:w="220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D2BD8" w:rsidRPr="001A2A52" w:rsidRDefault="000C0DF7">
            <w:pPr>
              <w:widowControl/>
              <w:spacing w:line="360" w:lineRule="auto"/>
              <w:jc w:val="center"/>
              <w:textAlignment w:val="center"/>
              <w:rPr>
                <w:rFonts w:ascii="宋体" w:eastAsia="宋体" w:hAnsi="宋体" w:cs="宋体"/>
                <w:b/>
                <w:sz w:val="24"/>
                <w:szCs w:val="24"/>
              </w:rPr>
            </w:pPr>
            <w:r w:rsidRPr="001A2A52">
              <w:rPr>
                <w:rFonts w:ascii="宋体" w:eastAsia="宋体" w:hAnsi="宋体" w:cs="宋体" w:hint="eastAsia"/>
                <w:b/>
                <w:sz w:val="24"/>
                <w:szCs w:val="24"/>
              </w:rPr>
              <w:t>条款名称</w:t>
            </w:r>
          </w:p>
        </w:tc>
        <w:tc>
          <w:tcPr>
            <w:tcW w:w="72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D2BD8" w:rsidRPr="001A2A52" w:rsidRDefault="000C0DF7">
            <w:pPr>
              <w:widowControl/>
              <w:spacing w:line="360" w:lineRule="auto"/>
              <w:jc w:val="center"/>
              <w:textAlignment w:val="center"/>
              <w:rPr>
                <w:rFonts w:ascii="宋体" w:eastAsia="宋体" w:hAnsi="宋体" w:cs="宋体"/>
                <w:b/>
                <w:sz w:val="24"/>
                <w:szCs w:val="24"/>
              </w:rPr>
            </w:pPr>
            <w:r w:rsidRPr="001A2A52">
              <w:rPr>
                <w:rFonts w:ascii="宋体" w:eastAsia="宋体" w:hAnsi="宋体" w:cs="宋体" w:hint="eastAsia"/>
                <w:b/>
                <w:sz w:val="24"/>
                <w:szCs w:val="24"/>
              </w:rPr>
              <w:t>编列内容</w:t>
            </w:r>
          </w:p>
        </w:tc>
      </w:tr>
      <w:tr w:rsidR="001A2A52" w:rsidRPr="001A2A52">
        <w:trPr>
          <w:gridBefore w:val="1"/>
          <w:wBefore w:w="20" w:type="dxa"/>
          <w:trHeight w:val="285"/>
          <w:jc w:val="center"/>
        </w:trPr>
        <w:tc>
          <w:tcPr>
            <w:tcW w:w="59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D2BD8" w:rsidRPr="001A2A52" w:rsidRDefault="000C0DF7">
            <w:pPr>
              <w:widowControl/>
              <w:spacing w:line="360" w:lineRule="auto"/>
              <w:jc w:val="center"/>
              <w:textAlignment w:val="center"/>
              <w:rPr>
                <w:rFonts w:ascii="宋体" w:eastAsia="宋体" w:hAnsi="宋体" w:cs="宋体"/>
                <w:sz w:val="24"/>
                <w:szCs w:val="24"/>
              </w:rPr>
            </w:pPr>
            <w:r w:rsidRPr="001A2A52">
              <w:rPr>
                <w:rFonts w:ascii="宋体" w:eastAsia="宋体" w:hAnsi="宋体" w:cs="宋体" w:hint="eastAsia"/>
                <w:sz w:val="24"/>
                <w:szCs w:val="24"/>
              </w:rPr>
              <w:t>1</w:t>
            </w:r>
          </w:p>
        </w:tc>
        <w:tc>
          <w:tcPr>
            <w:tcW w:w="220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D2BD8" w:rsidRPr="001A2A52" w:rsidRDefault="000C0DF7">
            <w:pPr>
              <w:widowControl/>
              <w:spacing w:line="360" w:lineRule="auto"/>
              <w:jc w:val="center"/>
              <w:textAlignment w:val="center"/>
              <w:rPr>
                <w:rFonts w:ascii="宋体" w:eastAsia="宋体" w:hAnsi="宋体" w:cs="宋体"/>
                <w:sz w:val="24"/>
                <w:szCs w:val="24"/>
              </w:rPr>
            </w:pPr>
            <w:r w:rsidRPr="001A2A52">
              <w:rPr>
                <w:rFonts w:ascii="宋体" w:eastAsia="宋体" w:hAnsi="宋体" w:cs="宋体" w:hint="eastAsia"/>
                <w:sz w:val="24"/>
                <w:szCs w:val="24"/>
              </w:rPr>
              <w:t>招标人</w:t>
            </w:r>
          </w:p>
        </w:tc>
        <w:tc>
          <w:tcPr>
            <w:tcW w:w="72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DD2BD8" w:rsidRPr="001A2A52" w:rsidRDefault="000C0DF7">
            <w:pPr>
              <w:widowControl/>
              <w:spacing w:line="360" w:lineRule="auto"/>
              <w:textAlignment w:val="bottom"/>
              <w:rPr>
                <w:rFonts w:ascii="宋体" w:eastAsia="宋体" w:hAnsi="宋体" w:cs="宋体"/>
                <w:sz w:val="24"/>
                <w:szCs w:val="24"/>
              </w:rPr>
            </w:pPr>
            <w:r w:rsidRPr="001A2A52">
              <w:rPr>
                <w:rFonts w:ascii="宋体" w:eastAsia="宋体" w:hAnsi="宋体" w:cs="宋体" w:hint="eastAsia"/>
                <w:sz w:val="24"/>
                <w:szCs w:val="24"/>
              </w:rPr>
              <w:t>广东茂名健康职业学院</w:t>
            </w:r>
          </w:p>
        </w:tc>
      </w:tr>
      <w:tr w:rsidR="001A2A52" w:rsidRPr="001A2A52">
        <w:trPr>
          <w:gridBefore w:val="1"/>
          <w:wBefore w:w="20" w:type="dxa"/>
          <w:trHeight w:val="285"/>
          <w:jc w:val="center"/>
        </w:trPr>
        <w:tc>
          <w:tcPr>
            <w:tcW w:w="59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D2BD8" w:rsidRPr="001A2A52" w:rsidRDefault="000C0DF7">
            <w:pPr>
              <w:widowControl/>
              <w:spacing w:line="360" w:lineRule="auto"/>
              <w:jc w:val="center"/>
              <w:textAlignment w:val="center"/>
              <w:rPr>
                <w:rFonts w:ascii="宋体" w:eastAsia="宋体" w:hAnsi="宋体" w:cs="宋体"/>
                <w:sz w:val="24"/>
                <w:szCs w:val="24"/>
              </w:rPr>
            </w:pPr>
            <w:r w:rsidRPr="001A2A52">
              <w:rPr>
                <w:rFonts w:ascii="宋体" w:eastAsia="宋体" w:hAnsi="宋体" w:cs="宋体" w:hint="eastAsia"/>
                <w:sz w:val="24"/>
                <w:szCs w:val="24"/>
              </w:rPr>
              <w:t>3</w:t>
            </w:r>
          </w:p>
        </w:tc>
        <w:tc>
          <w:tcPr>
            <w:tcW w:w="220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D2BD8" w:rsidRPr="001A2A52" w:rsidRDefault="000C0DF7">
            <w:pPr>
              <w:widowControl/>
              <w:spacing w:line="360" w:lineRule="auto"/>
              <w:jc w:val="center"/>
              <w:textAlignment w:val="center"/>
              <w:rPr>
                <w:rFonts w:ascii="宋体" w:eastAsia="宋体" w:hAnsi="宋体" w:cs="宋体"/>
                <w:sz w:val="24"/>
                <w:szCs w:val="24"/>
              </w:rPr>
            </w:pPr>
            <w:r w:rsidRPr="001A2A52">
              <w:rPr>
                <w:rFonts w:ascii="宋体" w:eastAsia="宋体" w:hAnsi="宋体" w:cs="宋体" w:hint="eastAsia"/>
                <w:sz w:val="24"/>
                <w:szCs w:val="24"/>
              </w:rPr>
              <w:t>项目名称</w:t>
            </w:r>
          </w:p>
        </w:tc>
        <w:tc>
          <w:tcPr>
            <w:tcW w:w="72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DD2BD8" w:rsidRPr="001A2A52" w:rsidRDefault="000C0DF7">
            <w:pPr>
              <w:widowControl/>
              <w:spacing w:line="360" w:lineRule="auto"/>
              <w:textAlignment w:val="bottom"/>
              <w:rPr>
                <w:rFonts w:ascii="宋体" w:eastAsia="宋体" w:hAnsi="宋体" w:cs="宋体"/>
                <w:sz w:val="24"/>
                <w:szCs w:val="24"/>
              </w:rPr>
            </w:pPr>
            <w:r w:rsidRPr="001A2A52">
              <w:rPr>
                <w:rFonts w:ascii="宋体" w:eastAsia="宋体" w:hAnsi="宋体" w:cs="宋体" w:hint="eastAsia"/>
                <w:sz w:val="24"/>
                <w:szCs w:val="24"/>
              </w:rPr>
              <w:t>广东茂名健康职业学院学生公寓安装洗衣机服务</w:t>
            </w:r>
          </w:p>
        </w:tc>
      </w:tr>
      <w:tr w:rsidR="001A2A52" w:rsidRPr="001A2A52">
        <w:trPr>
          <w:gridBefore w:val="1"/>
          <w:wBefore w:w="20" w:type="dxa"/>
          <w:trHeight w:val="285"/>
          <w:jc w:val="center"/>
        </w:trPr>
        <w:tc>
          <w:tcPr>
            <w:tcW w:w="59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D2BD8" w:rsidRPr="001A2A52" w:rsidRDefault="000C0DF7">
            <w:pPr>
              <w:widowControl/>
              <w:spacing w:line="360" w:lineRule="auto"/>
              <w:jc w:val="center"/>
              <w:textAlignment w:val="center"/>
              <w:rPr>
                <w:rFonts w:ascii="宋体" w:eastAsia="宋体" w:hAnsi="宋体" w:cs="宋体"/>
                <w:sz w:val="24"/>
                <w:szCs w:val="24"/>
              </w:rPr>
            </w:pPr>
            <w:r w:rsidRPr="001A2A52">
              <w:rPr>
                <w:rFonts w:ascii="宋体" w:eastAsia="宋体" w:hAnsi="宋体" w:cs="宋体" w:hint="eastAsia"/>
                <w:sz w:val="24"/>
                <w:szCs w:val="24"/>
              </w:rPr>
              <w:t>4</w:t>
            </w:r>
          </w:p>
        </w:tc>
        <w:tc>
          <w:tcPr>
            <w:tcW w:w="220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D2BD8" w:rsidRPr="001A2A52" w:rsidRDefault="000C0DF7">
            <w:pPr>
              <w:widowControl/>
              <w:spacing w:line="360" w:lineRule="auto"/>
              <w:jc w:val="center"/>
              <w:textAlignment w:val="center"/>
              <w:rPr>
                <w:rFonts w:ascii="宋体" w:eastAsia="宋体" w:hAnsi="宋体" w:cs="宋体"/>
                <w:sz w:val="24"/>
                <w:szCs w:val="24"/>
              </w:rPr>
            </w:pPr>
            <w:r w:rsidRPr="001A2A52">
              <w:rPr>
                <w:rFonts w:ascii="宋体" w:eastAsia="宋体" w:hAnsi="宋体" w:cs="宋体" w:hint="eastAsia"/>
                <w:sz w:val="24"/>
                <w:szCs w:val="24"/>
              </w:rPr>
              <w:t>资金来源</w:t>
            </w:r>
          </w:p>
        </w:tc>
        <w:tc>
          <w:tcPr>
            <w:tcW w:w="72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DD2BD8" w:rsidRPr="001A2A52" w:rsidRDefault="000C0DF7">
            <w:pPr>
              <w:widowControl/>
              <w:spacing w:line="360" w:lineRule="auto"/>
              <w:textAlignment w:val="bottom"/>
              <w:rPr>
                <w:rFonts w:ascii="宋体" w:eastAsia="宋体" w:hAnsi="宋体" w:cs="宋体"/>
                <w:sz w:val="24"/>
                <w:szCs w:val="24"/>
              </w:rPr>
            </w:pPr>
            <w:r w:rsidRPr="001A2A52">
              <w:rPr>
                <w:rFonts w:ascii="宋体" w:eastAsia="宋体" w:hAnsi="宋体" w:cs="宋体" w:hint="eastAsia"/>
                <w:sz w:val="24"/>
                <w:szCs w:val="24"/>
              </w:rPr>
              <w:t>中标投资建设人自筹资金</w:t>
            </w:r>
          </w:p>
        </w:tc>
      </w:tr>
      <w:tr w:rsidR="001A2A52" w:rsidRPr="001A2A52">
        <w:trPr>
          <w:gridBefore w:val="1"/>
          <w:wBefore w:w="20" w:type="dxa"/>
          <w:trHeight w:val="285"/>
          <w:jc w:val="center"/>
        </w:trPr>
        <w:tc>
          <w:tcPr>
            <w:tcW w:w="597"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D2BD8" w:rsidRPr="001A2A52" w:rsidRDefault="000C0DF7">
            <w:pPr>
              <w:widowControl/>
              <w:spacing w:line="360" w:lineRule="auto"/>
              <w:jc w:val="center"/>
              <w:textAlignment w:val="center"/>
              <w:rPr>
                <w:rFonts w:ascii="宋体" w:eastAsia="宋体" w:hAnsi="宋体" w:cs="宋体"/>
                <w:sz w:val="24"/>
                <w:szCs w:val="24"/>
              </w:rPr>
            </w:pPr>
            <w:r w:rsidRPr="001A2A52">
              <w:rPr>
                <w:rFonts w:ascii="宋体" w:eastAsia="宋体" w:hAnsi="宋体" w:cs="宋体" w:hint="eastAsia"/>
                <w:sz w:val="24"/>
                <w:szCs w:val="24"/>
              </w:rPr>
              <w:t>5</w:t>
            </w:r>
          </w:p>
        </w:tc>
        <w:tc>
          <w:tcPr>
            <w:tcW w:w="2204"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D2BD8" w:rsidRPr="001A2A52" w:rsidRDefault="000C0DF7">
            <w:pPr>
              <w:widowControl/>
              <w:spacing w:line="360" w:lineRule="auto"/>
              <w:jc w:val="center"/>
              <w:textAlignment w:val="center"/>
              <w:rPr>
                <w:rFonts w:ascii="宋体" w:eastAsia="宋体" w:hAnsi="宋体" w:cs="宋体"/>
                <w:sz w:val="24"/>
                <w:szCs w:val="24"/>
              </w:rPr>
            </w:pPr>
            <w:r w:rsidRPr="001A2A52">
              <w:rPr>
                <w:rFonts w:ascii="宋体" w:eastAsia="宋体" w:hAnsi="宋体" w:cs="宋体" w:hint="eastAsia"/>
                <w:sz w:val="24"/>
                <w:szCs w:val="24"/>
              </w:rPr>
              <w:t>招标项目简要说明</w:t>
            </w:r>
          </w:p>
        </w:tc>
        <w:tc>
          <w:tcPr>
            <w:tcW w:w="72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DD2BD8" w:rsidRPr="001A2A52" w:rsidRDefault="000C0DF7">
            <w:pPr>
              <w:widowControl/>
              <w:spacing w:line="360" w:lineRule="auto"/>
              <w:jc w:val="left"/>
              <w:textAlignment w:val="bottom"/>
              <w:rPr>
                <w:rFonts w:ascii="宋体" w:eastAsia="宋体" w:hAnsi="宋体" w:cs="宋体"/>
                <w:sz w:val="24"/>
                <w:szCs w:val="24"/>
              </w:rPr>
            </w:pPr>
            <w:r w:rsidRPr="001A2A52">
              <w:rPr>
                <w:rFonts w:ascii="宋体" w:eastAsia="宋体" w:hAnsi="宋体" w:cs="宋体" w:hint="eastAsia"/>
                <w:sz w:val="24"/>
                <w:szCs w:val="24"/>
              </w:rPr>
              <w:t>本项目拟对广东茂名健康职业学院学生公寓安装洗衣机服务</w:t>
            </w:r>
          </w:p>
        </w:tc>
      </w:tr>
      <w:tr w:rsidR="001A2A52" w:rsidRPr="001A2A52">
        <w:trPr>
          <w:gridBefore w:val="1"/>
          <w:wBefore w:w="20" w:type="dxa"/>
          <w:trHeight w:val="285"/>
          <w:jc w:val="center"/>
        </w:trPr>
        <w:tc>
          <w:tcPr>
            <w:tcW w:w="597"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D2BD8" w:rsidRPr="001A2A52" w:rsidRDefault="00DD2BD8">
            <w:pPr>
              <w:spacing w:line="360" w:lineRule="auto"/>
              <w:jc w:val="center"/>
              <w:rPr>
                <w:rFonts w:ascii="宋体" w:eastAsia="宋体" w:hAnsi="宋体" w:cs="宋体"/>
                <w:sz w:val="24"/>
                <w:szCs w:val="24"/>
              </w:rPr>
            </w:pPr>
          </w:p>
        </w:tc>
        <w:tc>
          <w:tcPr>
            <w:tcW w:w="2204"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D2BD8" w:rsidRPr="001A2A52" w:rsidRDefault="00DD2BD8">
            <w:pPr>
              <w:spacing w:line="360" w:lineRule="auto"/>
              <w:jc w:val="center"/>
              <w:rPr>
                <w:rFonts w:ascii="宋体" w:eastAsia="宋体" w:hAnsi="宋体" w:cs="宋体"/>
                <w:sz w:val="24"/>
                <w:szCs w:val="24"/>
              </w:rPr>
            </w:pPr>
          </w:p>
        </w:tc>
        <w:tc>
          <w:tcPr>
            <w:tcW w:w="72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DD2BD8" w:rsidRPr="001A2A52" w:rsidRDefault="000C0DF7">
            <w:pPr>
              <w:widowControl/>
              <w:spacing w:line="360" w:lineRule="auto"/>
              <w:jc w:val="left"/>
              <w:textAlignment w:val="bottom"/>
              <w:rPr>
                <w:rFonts w:ascii="宋体" w:eastAsia="宋体" w:hAnsi="宋体" w:cs="宋体"/>
                <w:sz w:val="24"/>
                <w:szCs w:val="24"/>
              </w:rPr>
            </w:pPr>
            <w:r w:rsidRPr="001A2A52">
              <w:rPr>
                <w:rFonts w:ascii="宋体" w:eastAsia="宋体" w:hAnsi="宋体" w:cs="宋体" w:hint="eastAsia"/>
                <w:sz w:val="24"/>
                <w:szCs w:val="24"/>
              </w:rPr>
              <w:t>为学生公寓每个宿舍安装不小于7.5KG洗衣机供学生使用，并安装管理系统，由学生刷卡或扫码自由消费使用，共计1114台，其中一期宿舍580间，阳台未预留洗衣机插座和水龙头，需要中标商改造，二期学生公寓宿舍阳台已预留洗衣机位置和插座、水龙头534台；</w:t>
            </w:r>
          </w:p>
        </w:tc>
      </w:tr>
      <w:tr w:rsidR="001A2A52" w:rsidRPr="001A2A52">
        <w:trPr>
          <w:gridBefore w:val="1"/>
          <w:wBefore w:w="20" w:type="dxa"/>
          <w:trHeight w:val="510"/>
          <w:jc w:val="center"/>
        </w:trPr>
        <w:tc>
          <w:tcPr>
            <w:tcW w:w="597"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D2BD8" w:rsidRPr="001A2A52" w:rsidRDefault="00DD2BD8">
            <w:pPr>
              <w:spacing w:line="360" w:lineRule="auto"/>
              <w:jc w:val="center"/>
              <w:rPr>
                <w:rFonts w:ascii="宋体" w:eastAsia="宋体" w:hAnsi="宋体" w:cs="宋体"/>
                <w:sz w:val="24"/>
                <w:szCs w:val="24"/>
              </w:rPr>
            </w:pPr>
          </w:p>
        </w:tc>
        <w:tc>
          <w:tcPr>
            <w:tcW w:w="2204"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D2BD8" w:rsidRPr="001A2A52" w:rsidRDefault="00DD2BD8">
            <w:pPr>
              <w:spacing w:line="360" w:lineRule="auto"/>
              <w:jc w:val="center"/>
              <w:rPr>
                <w:rFonts w:ascii="宋体" w:eastAsia="宋体" w:hAnsi="宋体" w:cs="宋体"/>
                <w:sz w:val="24"/>
                <w:szCs w:val="24"/>
              </w:rPr>
            </w:pPr>
          </w:p>
        </w:tc>
        <w:tc>
          <w:tcPr>
            <w:tcW w:w="72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DD2BD8" w:rsidRPr="001A2A52" w:rsidRDefault="000C0DF7" w:rsidP="007F1BFB">
            <w:pPr>
              <w:widowControl/>
              <w:spacing w:line="360" w:lineRule="auto"/>
              <w:jc w:val="left"/>
              <w:textAlignment w:val="bottom"/>
              <w:rPr>
                <w:rFonts w:ascii="宋体" w:eastAsia="宋体" w:hAnsi="宋体" w:cs="宋体"/>
                <w:sz w:val="24"/>
                <w:szCs w:val="24"/>
              </w:rPr>
            </w:pPr>
            <w:r w:rsidRPr="001A2A52">
              <w:rPr>
                <w:rFonts w:ascii="宋体" w:eastAsia="宋体" w:hAnsi="宋体" w:cs="宋体" w:hint="eastAsia"/>
                <w:sz w:val="24"/>
                <w:szCs w:val="24"/>
              </w:rPr>
              <w:t>合作方式为</w:t>
            </w:r>
            <w:r w:rsidR="007F1BFB" w:rsidRPr="001A2A52">
              <w:rPr>
                <w:rFonts w:ascii="宋体" w:eastAsia="宋体" w:hAnsi="宋体" w:cs="宋体" w:hint="eastAsia"/>
                <w:sz w:val="24"/>
                <w:szCs w:val="24"/>
              </w:rPr>
              <w:t>所有洗衣机</w:t>
            </w:r>
            <w:r w:rsidRPr="001A2A52">
              <w:rPr>
                <w:rFonts w:ascii="宋体" w:eastAsia="宋体" w:hAnsi="宋体" w:cs="宋体" w:hint="eastAsia"/>
                <w:sz w:val="24"/>
                <w:szCs w:val="24"/>
              </w:rPr>
              <w:t>由中标人全额投资建设并经营管理及日常维护，安装投入运营后实行有偿服务，按定价收费。</w:t>
            </w:r>
          </w:p>
        </w:tc>
      </w:tr>
      <w:tr w:rsidR="001A2A52" w:rsidRPr="001A2A52">
        <w:trPr>
          <w:gridBefore w:val="1"/>
          <w:wBefore w:w="20" w:type="dxa"/>
          <w:trHeight w:val="285"/>
          <w:jc w:val="center"/>
        </w:trPr>
        <w:tc>
          <w:tcPr>
            <w:tcW w:w="597"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D2BD8" w:rsidRPr="001A2A52" w:rsidRDefault="000C0DF7">
            <w:pPr>
              <w:widowControl/>
              <w:spacing w:line="360" w:lineRule="auto"/>
              <w:jc w:val="center"/>
              <w:textAlignment w:val="center"/>
              <w:rPr>
                <w:rFonts w:ascii="宋体" w:eastAsia="宋体" w:hAnsi="宋体" w:cs="宋体"/>
                <w:sz w:val="24"/>
                <w:szCs w:val="24"/>
              </w:rPr>
            </w:pPr>
            <w:r w:rsidRPr="001A2A52">
              <w:rPr>
                <w:rFonts w:ascii="宋体" w:eastAsia="宋体" w:hAnsi="宋体" w:cs="宋体" w:hint="eastAsia"/>
                <w:sz w:val="24"/>
                <w:szCs w:val="24"/>
              </w:rPr>
              <w:t>6</w:t>
            </w:r>
          </w:p>
        </w:tc>
        <w:tc>
          <w:tcPr>
            <w:tcW w:w="2204"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D2BD8" w:rsidRPr="001A2A52" w:rsidRDefault="000C0DF7">
            <w:pPr>
              <w:widowControl/>
              <w:spacing w:line="360" w:lineRule="auto"/>
              <w:jc w:val="center"/>
              <w:textAlignment w:val="center"/>
              <w:rPr>
                <w:rFonts w:ascii="宋体" w:eastAsia="宋体" w:hAnsi="宋体" w:cs="宋体"/>
                <w:sz w:val="24"/>
                <w:szCs w:val="24"/>
              </w:rPr>
            </w:pPr>
            <w:r w:rsidRPr="001A2A52">
              <w:rPr>
                <w:rFonts w:ascii="宋体" w:eastAsia="宋体" w:hAnsi="宋体" w:cs="宋体" w:hint="eastAsia"/>
                <w:sz w:val="24"/>
                <w:szCs w:val="24"/>
              </w:rPr>
              <w:t>建设工期及经营年限</w:t>
            </w:r>
          </w:p>
        </w:tc>
        <w:tc>
          <w:tcPr>
            <w:tcW w:w="72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DD2BD8" w:rsidRPr="001A2A52" w:rsidRDefault="000C0DF7">
            <w:pPr>
              <w:widowControl/>
              <w:spacing w:line="360" w:lineRule="auto"/>
              <w:jc w:val="left"/>
              <w:textAlignment w:val="bottom"/>
              <w:rPr>
                <w:rFonts w:ascii="宋体" w:eastAsia="宋体" w:hAnsi="宋体" w:cs="宋体"/>
                <w:sz w:val="24"/>
                <w:szCs w:val="24"/>
              </w:rPr>
            </w:pPr>
            <w:r w:rsidRPr="001A2A52">
              <w:rPr>
                <w:rFonts w:ascii="宋体" w:eastAsia="宋体" w:hAnsi="宋体" w:cs="宋体" w:hint="eastAsia"/>
                <w:sz w:val="24"/>
                <w:szCs w:val="24"/>
              </w:rPr>
              <w:t>建设工期：</w:t>
            </w:r>
            <w:r w:rsidRPr="001A2A52">
              <w:rPr>
                <w:rStyle w:val="font11"/>
                <w:rFonts w:hint="default"/>
                <w:color w:val="auto"/>
                <w:sz w:val="24"/>
                <w:szCs w:val="24"/>
              </w:rPr>
              <w:t xml:space="preserve"> 20 </w:t>
            </w:r>
            <w:r w:rsidRPr="001A2A52">
              <w:rPr>
                <w:rStyle w:val="font41"/>
                <w:rFonts w:hint="default"/>
                <w:color w:val="auto"/>
                <w:sz w:val="24"/>
                <w:szCs w:val="24"/>
              </w:rPr>
              <w:t>个日历天。</w:t>
            </w:r>
          </w:p>
        </w:tc>
      </w:tr>
      <w:tr w:rsidR="001A2A52" w:rsidRPr="001A2A52">
        <w:trPr>
          <w:gridBefore w:val="1"/>
          <w:wBefore w:w="20" w:type="dxa"/>
          <w:trHeight w:val="285"/>
          <w:jc w:val="center"/>
        </w:trPr>
        <w:tc>
          <w:tcPr>
            <w:tcW w:w="597"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D2BD8" w:rsidRPr="001A2A52" w:rsidRDefault="00DD2BD8">
            <w:pPr>
              <w:spacing w:line="360" w:lineRule="auto"/>
              <w:jc w:val="center"/>
              <w:rPr>
                <w:rFonts w:ascii="宋体" w:eastAsia="宋体" w:hAnsi="宋体" w:cs="宋体"/>
                <w:sz w:val="24"/>
                <w:szCs w:val="24"/>
              </w:rPr>
            </w:pPr>
          </w:p>
        </w:tc>
        <w:tc>
          <w:tcPr>
            <w:tcW w:w="2204"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D2BD8" w:rsidRPr="001A2A52" w:rsidRDefault="00DD2BD8">
            <w:pPr>
              <w:spacing w:line="360" w:lineRule="auto"/>
              <w:jc w:val="center"/>
              <w:rPr>
                <w:rFonts w:ascii="宋体" w:eastAsia="宋体" w:hAnsi="宋体" w:cs="宋体"/>
                <w:sz w:val="24"/>
                <w:szCs w:val="24"/>
              </w:rPr>
            </w:pPr>
          </w:p>
        </w:tc>
        <w:tc>
          <w:tcPr>
            <w:tcW w:w="72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DD2BD8" w:rsidRPr="001A2A52" w:rsidRDefault="000C0DF7">
            <w:pPr>
              <w:widowControl/>
              <w:spacing w:line="360" w:lineRule="auto"/>
              <w:jc w:val="left"/>
              <w:textAlignment w:val="bottom"/>
              <w:rPr>
                <w:rFonts w:ascii="宋体" w:eastAsia="宋体" w:hAnsi="宋体" w:cs="宋体"/>
                <w:sz w:val="24"/>
                <w:szCs w:val="24"/>
              </w:rPr>
            </w:pPr>
            <w:r w:rsidRPr="001A2A52">
              <w:rPr>
                <w:rFonts w:ascii="宋体" w:eastAsia="宋体" w:hAnsi="宋体" w:cs="宋体" w:hint="eastAsia"/>
                <w:sz w:val="24"/>
                <w:szCs w:val="24"/>
              </w:rPr>
              <w:t>经营年限：</w:t>
            </w:r>
            <w:r w:rsidR="005D664C" w:rsidRPr="001A2A52">
              <w:rPr>
                <w:rFonts w:ascii="Calibri" w:eastAsia="宋体" w:hAnsi="Calibri" w:cs="Times New Roman" w:hint="eastAsia"/>
                <w:sz w:val="24"/>
                <w:szCs w:val="24"/>
              </w:rPr>
              <w:t>先签订</w:t>
            </w:r>
            <w:r w:rsidR="005D664C" w:rsidRPr="001A2A52">
              <w:rPr>
                <w:rFonts w:ascii="Calibri" w:eastAsia="宋体" w:hAnsi="Calibri" w:cs="Times New Roman" w:hint="eastAsia"/>
                <w:sz w:val="24"/>
                <w:szCs w:val="24"/>
              </w:rPr>
              <w:t>5</w:t>
            </w:r>
            <w:r w:rsidR="005D664C" w:rsidRPr="001A2A52">
              <w:rPr>
                <w:rFonts w:ascii="Calibri" w:eastAsia="宋体" w:hAnsi="Calibri" w:cs="Times New Roman" w:hint="eastAsia"/>
                <w:sz w:val="24"/>
                <w:szCs w:val="24"/>
              </w:rPr>
              <w:t>年合同期，运营良好</w:t>
            </w:r>
            <w:r w:rsidR="005D664C" w:rsidRPr="001A2A52">
              <w:rPr>
                <w:rFonts w:cs="Times New Roman" w:hint="eastAsia"/>
                <w:sz w:val="24"/>
                <w:szCs w:val="24"/>
              </w:rPr>
              <w:t>可</w:t>
            </w:r>
            <w:r w:rsidR="005D664C" w:rsidRPr="001A2A52">
              <w:rPr>
                <w:rFonts w:ascii="Calibri" w:eastAsia="宋体" w:hAnsi="Calibri" w:cs="Times New Roman" w:hint="eastAsia"/>
                <w:sz w:val="24"/>
                <w:szCs w:val="24"/>
              </w:rPr>
              <w:t>续签</w:t>
            </w:r>
            <w:r w:rsidR="005D664C" w:rsidRPr="001A2A52">
              <w:rPr>
                <w:rFonts w:ascii="Calibri" w:eastAsia="宋体" w:hAnsi="Calibri" w:cs="Times New Roman" w:hint="eastAsia"/>
                <w:sz w:val="24"/>
                <w:szCs w:val="24"/>
              </w:rPr>
              <w:t>5</w:t>
            </w:r>
            <w:r w:rsidR="005D664C" w:rsidRPr="001A2A52">
              <w:rPr>
                <w:rFonts w:ascii="Calibri" w:eastAsia="宋体" w:hAnsi="Calibri" w:cs="Times New Roman" w:hint="eastAsia"/>
                <w:sz w:val="24"/>
                <w:szCs w:val="24"/>
              </w:rPr>
              <w:t>年</w:t>
            </w:r>
            <w:r w:rsidRPr="001A2A52">
              <w:rPr>
                <w:rStyle w:val="font41"/>
                <w:rFonts w:hint="default"/>
                <w:color w:val="auto"/>
                <w:sz w:val="24"/>
                <w:szCs w:val="24"/>
              </w:rPr>
              <w:t>。</w:t>
            </w:r>
          </w:p>
        </w:tc>
      </w:tr>
      <w:tr w:rsidR="001A2A52" w:rsidRPr="001A2A52">
        <w:trPr>
          <w:gridBefore w:val="1"/>
          <w:wBefore w:w="20" w:type="dxa"/>
          <w:trHeight w:val="285"/>
          <w:jc w:val="center"/>
        </w:trPr>
        <w:tc>
          <w:tcPr>
            <w:tcW w:w="59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D2BD8" w:rsidRPr="001A2A52" w:rsidRDefault="000C0DF7">
            <w:pPr>
              <w:widowControl/>
              <w:spacing w:line="360" w:lineRule="auto"/>
              <w:jc w:val="center"/>
              <w:textAlignment w:val="center"/>
              <w:rPr>
                <w:rFonts w:ascii="宋体" w:eastAsia="宋体" w:hAnsi="宋体" w:cs="宋体"/>
                <w:sz w:val="24"/>
                <w:szCs w:val="24"/>
              </w:rPr>
            </w:pPr>
            <w:r w:rsidRPr="001A2A52">
              <w:rPr>
                <w:rFonts w:ascii="宋体" w:eastAsia="宋体" w:hAnsi="宋体" w:cs="宋体" w:hint="eastAsia"/>
                <w:sz w:val="24"/>
                <w:szCs w:val="24"/>
              </w:rPr>
              <w:t>7</w:t>
            </w:r>
          </w:p>
        </w:tc>
        <w:tc>
          <w:tcPr>
            <w:tcW w:w="220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D2BD8" w:rsidRPr="001A2A52" w:rsidRDefault="000C0DF7">
            <w:pPr>
              <w:widowControl/>
              <w:spacing w:line="360" w:lineRule="auto"/>
              <w:jc w:val="center"/>
              <w:textAlignment w:val="center"/>
              <w:rPr>
                <w:rFonts w:ascii="宋体" w:eastAsia="宋体" w:hAnsi="宋体" w:cs="宋体"/>
                <w:sz w:val="24"/>
                <w:szCs w:val="24"/>
              </w:rPr>
            </w:pPr>
            <w:r w:rsidRPr="001A2A52">
              <w:rPr>
                <w:rFonts w:ascii="宋体" w:eastAsia="宋体" w:hAnsi="宋体" w:cs="宋体" w:hint="eastAsia"/>
                <w:sz w:val="24"/>
                <w:szCs w:val="24"/>
              </w:rPr>
              <w:t>质量要求</w:t>
            </w:r>
          </w:p>
        </w:tc>
        <w:tc>
          <w:tcPr>
            <w:tcW w:w="72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DD2BD8" w:rsidRPr="001A2A52" w:rsidRDefault="000C0DF7">
            <w:pPr>
              <w:widowControl/>
              <w:spacing w:line="360" w:lineRule="auto"/>
              <w:textAlignment w:val="bottom"/>
              <w:rPr>
                <w:rFonts w:ascii="宋体" w:eastAsia="宋体" w:hAnsi="宋体" w:cs="宋体"/>
                <w:sz w:val="24"/>
                <w:szCs w:val="24"/>
              </w:rPr>
            </w:pPr>
            <w:r w:rsidRPr="001A2A52">
              <w:rPr>
                <w:rFonts w:ascii="宋体" w:eastAsia="宋体" w:hAnsi="宋体" w:cs="宋体" w:hint="eastAsia"/>
                <w:sz w:val="24"/>
                <w:szCs w:val="24"/>
              </w:rPr>
              <w:t>符合国家相关规定标准</w:t>
            </w:r>
          </w:p>
        </w:tc>
      </w:tr>
      <w:tr w:rsidR="001A2A52" w:rsidRPr="001A2A52">
        <w:trPr>
          <w:gridBefore w:val="1"/>
          <w:wBefore w:w="20" w:type="dxa"/>
          <w:trHeight w:val="285"/>
          <w:jc w:val="center"/>
        </w:trPr>
        <w:tc>
          <w:tcPr>
            <w:tcW w:w="597"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D2BD8" w:rsidRPr="001A2A52" w:rsidRDefault="000C0DF7">
            <w:pPr>
              <w:widowControl/>
              <w:spacing w:line="360" w:lineRule="auto"/>
              <w:jc w:val="center"/>
              <w:textAlignment w:val="center"/>
              <w:rPr>
                <w:rFonts w:ascii="宋体" w:eastAsia="宋体" w:hAnsi="宋体" w:cs="宋体"/>
                <w:sz w:val="24"/>
                <w:szCs w:val="24"/>
              </w:rPr>
            </w:pPr>
            <w:r w:rsidRPr="001A2A52">
              <w:rPr>
                <w:rFonts w:ascii="宋体" w:eastAsia="宋体" w:hAnsi="宋体" w:cs="宋体" w:hint="eastAsia"/>
                <w:sz w:val="24"/>
                <w:szCs w:val="24"/>
              </w:rPr>
              <w:t>8</w:t>
            </w:r>
          </w:p>
        </w:tc>
        <w:tc>
          <w:tcPr>
            <w:tcW w:w="2204"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D2BD8" w:rsidRPr="001A2A52" w:rsidRDefault="000C0DF7">
            <w:pPr>
              <w:widowControl/>
              <w:spacing w:line="360" w:lineRule="auto"/>
              <w:jc w:val="center"/>
              <w:textAlignment w:val="center"/>
              <w:rPr>
                <w:rFonts w:ascii="宋体" w:eastAsia="宋体" w:hAnsi="宋体" w:cs="宋体"/>
                <w:sz w:val="24"/>
                <w:szCs w:val="24"/>
              </w:rPr>
            </w:pPr>
            <w:r w:rsidRPr="001A2A52">
              <w:rPr>
                <w:rFonts w:ascii="宋体" w:eastAsia="宋体" w:hAnsi="宋体" w:cs="宋体" w:hint="eastAsia"/>
                <w:sz w:val="24"/>
                <w:szCs w:val="24"/>
              </w:rPr>
              <w:t>投标人资格要求</w:t>
            </w:r>
          </w:p>
        </w:tc>
        <w:tc>
          <w:tcPr>
            <w:tcW w:w="72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DD2BD8" w:rsidRPr="001A2A52" w:rsidRDefault="000C0DF7">
            <w:pPr>
              <w:widowControl/>
              <w:spacing w:line="360" w:lineRule="auto"/>
              <w:textAlignment w:val="bottom"/>
              <w:rPr>
                <w:rFonts w:ascii="宋体" w:eastAsia="宋体" w:hAnsi="宋体" w:cs="宋体"/>
                <w:sz w:val="24"/>
                <w:szCs w:val="24"/>
              </w:rPr>
            </w:pPr>
            <w:r w:rsidRPr="001A2A52">
              <w:rPr>
                <w:rFonts w:ascii="宋体" w:eastAsia="宋体" w:hAnsi="宋体" w:cs="宋体" w:hint="eastAsia"/>
                <w:sz w:val="24"/>
                <w:szCs w:val="24"/>
              </w:rPr>
              <w:t>1、符合《中华人民共和国政府采购法》第二十二条的规定。</w:t>
            </w:r>
          </w:p>
        </w:tc>
      </w:tr>
      <w:tr w:rsidR="001A2A52" w:rsidRPr="001A2A52">
        <w:trPr>
          <w:gridAfter w:val="1"/>
          <w:wAfter w:w="20" w:type="dxa"/>
          <w:trHeight w:val="285"/>
          <w:jc w:val="center"/>
        </w:trPr>
        <w:tc>
          <w:tcPr>
            <w:tcW w:w="597"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D2BD8" w:rsidRPr="001A2A52" w:rsidRDefault="000C0DF7">
            <w:pPr>
              <w:widowControl/>
              <w:spacing w:line="360" w:lineRule="auto"/>
              <w:jc w:val="center"/>
              <w:textAlignment w:val="center"/>
              <w:rPr>
                <w:rFonts w:ascii="宋体" w:eastAsia="宋体" w:hAnsi="宋体" w:cs="宋体"/>
                <w:sz w:val="24"/>
                <w:szCs w:val="24"/>
              </w:rPr>
            </w:pPr>
            <w:r w:rsidRPr="001A2A52">
              <w:rPr>
                <w:rFonts w:ascii="宋体" w:eastAsia="宋体" w:hAnsi="宋体" w:cs="宋体" w:hint="eastAsia"/>
                <w:sz w:val="24"/>
                <w:szCs w:val="24"/>
              </w:rPr>
              <w:t>8</w:t>
            </w:r>
          </w:p>
        </w:tc>
        <w:tc>
          <w:tcPr>
            <w:tcW w:w="2204"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D2BD8" w:rsidRPr="001A2A52" w:rsidRDefault="000C0DF7">
            <w:pPr>
              <w:widowControl/>
              <w:spacing w:line="360" w:lineRule="auto"/>
              <w:jc w:val="center"/>
              <w:textAlignment w:val="center"/>
              <w:rPr>
                <w:rFonts w:ascii="宋体" w:eastAsia="宋体" w:hAnsi="宋体" w:cs="宋体"/>
                <w:sz w:val="24"/>
                <w:szCs w:val="24"/>
              </w:rPr>
            </w:pPr>
            <w:r w:rsidRPr="001A2A52">
              <w:rPr>
                <w:rFonts w:ascii="宋体" w:eastAsia="宋体" w:hAnsi="宋体" w:cs="宋体" w:hint="eastAsia"/>
                <w:sz w:val="24"/>
                <w:szCs w:val="24"/>
              </w:rPr>
              <w:t>投标人资格要求</w:t>
            </w:r>
          </w:p>
        </w:tc>
        <w:tc>
          <w:tcPr>
            <w:tcW w:w="72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DD2BD8" w:rsidRPr="001A2A52" w:rsidRDefault="000C0DF7">
            <w:pPr>
              <w:widowControl/>
              <w:spacing w:line="360" w:lineRule="auto"/>
              <w:textAlignment w:val="bottom"/>
              <w:rPr>
                <w:rFonts w:ascii="宋体" w:eastAsia="宋体" w:hAnsi="宋体" w:cs="宋体"/>
                <w:sz w:val="24"/>
                <w:szCs w:val="24"/>
              </w:rPr>
            </w:pPr>
            <w:r w:rsidRPr="001A2A52">
              <w:rPr>
                <w:rFonts w:ascii="宋体" w:eastAsia="宋体" w:hAnsi="宋体" w:cs="宋体" w:hint="eastAsia"/>
                <w:sz w:val="24"/>
                <w:szCs w:val="24"/>
              </w:rPr>
              <w:t>1、符合《中华人民共和国政府采购法》第二十二条的规定。</w:t>
            </w:r>
          </w:p>
        </w:tc>
      </w:tr>
      <w:tr w:rsidR="001A2A52" w:rsidRPr="001A2A52">
        <w:trPr>
          <w:gridAfter w:val="1"/>
          <w:wAfter w:w="20" w:type="dxa"/>
          <w:trHeight w:val="510"/>
          <w:jc w:val="center"/>
        </w:trPr>
        <w:tc>
          <w:tcPr>
            <w:tcW w:w="597"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D2BD8" w:rsidRPr="001A2A52" w:rsidRDefault="00DD2BD8">
            <w:pPr>
              <w:spacing w:line="360" w:lineRule="auto"/>
              <w:jc w:val="center"/>
              <w:rPr>
                <w:rFonts w:ascii="宋体" w:eastAsia="宋体" w:hAnsi="宋体" w:cs="宋体"/>
                <w:sz w:val="24"/>
                <w:szCs w:val="24"/>
              </w:rPr>
            </w:pPr>
          </w:p>
        </w:tc>
        <w:tc>
          <w:tcPr>
            <w:tcW w:w="2204"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D2BD8" w:rsidRPr="001A2A52" w:rsidRDefault="00DD2BD8">
            <w:pPr>
              <w:spacing w:line="360" w:lineRule="auto"/>
              <w:jc w:val="center"/>
              <w:rPr>
                <w:rFonts w:ascii="宋体" w:eastAsia="宋体" w:hAnsi="宋体" w:cs="宋体"/>
                <w:sz w:val="24"/>
                <w:szCs w:val="24"/>
              </w:rPr>
            </w:pPr>
          </w:p>
        </w:tc>
        <w:tc>
          <w:tcPr>
            <w:tcW w:w="72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DD2BD8" w:rsidRPr="001A2A52" w:rsidRDefault="000C0DF7">
            <w:pPr>
              <w:widowControl/>
              <w:spacing w:line="360" w:lineRule="auto"/>
              <w:textAlignment w:val="bottom"/>
              <w:rPr>
                <w:rFonts w:ascii="宋体" w:eastAsia="宋体" w:hAnsi="宋体" w:cs="宋体"/>
                <w:sz w:val="24"/>
                <w:szCs w:val="24"/>
              </w:rPr>
            </w:pPr>
            <w:r w:rsidRPr="001A2A52">
              <w:rPr>
                <w:rFonts w:ascii="宋体" w:eastAsia="宋体" w:hAnsi="宋体" w:cs="宋体" w:hint="eastAsia"/>
                <w:sz w:val="24"/>
                <w:szCs w:val="24"/>
              </w:rPr>
              <w:t>2、投标单位应是具有独立法人资格的制造商或经销商。</w:t>
            </w:r>
          </w:p>
        </w:tc>
      </w:tr>
      <w:tr w:rsidR="001A2A52" w:rsidRPr="001A2A52">
        <w:trPr>
          <w:gridAfter w:val="1"/>
          <w:wAfter w:w="20" w:type="dxa"/>
          <w:trHeight w:val="660"/>
          <w:jc w:val="center"/>
        </w:trPr>
        <w:tc>
          <w:tcPr>
            <w:tcW w:w="597"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D2BD8" w:rsidRPr="001A2A52" w:rsidRDefault="00DD2BD8">
            <w:pPr>
              <w:spacing w:line="360" w:lineRule="auto"/>
              <w:jc w:val="center"/>
              <w:rPr>
                <w:rFonts w:ascii="宋体" w:eastAsia="宋体" w:hAnsi="宋体" w:cs="宋体"/>
                <w:sz w:val="24"/>
                <w:szCs w:val="24"/>
              </w:rPr>
            </w:pPr>
          </w:p>
        </w:tc>
        <w:tc>
          <w:tcPr>
            <w:tcW w:w="2204"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D2BD8" w:rsidRPr="001A2A52" w:rsidRDefault="00DD2BD8">
            <w:pPr>
              <w:spacing w:line="360" w:lineRule="auto"/>
              <w:jc w:val="center"/>
              <w:rPr>
                <w:rFonts w:ascii="宋体" w:eastAsia="宋体" w:hAnsi="宋体" w:cs="宋体"/>
                <w:sz w:val="24"/>
                <w:szCs w:val="24"/>
              </w:rPr>
            </w:pPr>
          </w:p>
        </w:tc>
        <w:tc>
          <w:tcPr>
            <w:tcW w:w="72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DD2BD8" w:rsidRPr="001A2A52" w:rsidRDefault="000C0DF7">
            <w:pPr>
              <w:widowControl/>
              <w:kinsoku w:val="0"/>
              <w:overflowPunct w:val="0"/>
              <w:adjustRightInd w:val="0"/>
              <w:snapToGrid w:val="0"/>
              <w:spacing w:line="360" w:lineRule="auto"/>
              <w:jc w:val="left"/>
              <w:rPr>
                <w:rFonts w:ascii="宋体" w:eastAsia="宋体" w:hAnsi="宋体" w:cs="宋体"/>
                <w:sz w:val="24"/>
                <w:szCs w:val="24"/>
              </w:rPr>
            </w:pPr>
            <w:r w:rsidRPr="001A2A52">
              <w:rPr>
                <w:rFonts w:ascii="宋体" w:eastAsia="宋体" w:hAnsi="宋体" w:cs="宋体" w:hint="eastAsia"/>
                <w:sz w:val="24"/>
                <w:szCs w:val="24"/>
                <w:shd w:val="clear" w:color="auto" w:fill="FFFFFF"/>
              </w:rPr>
              <w:t>3、投标人非设备生产厂家，须携带设备生产厂家的授权书原件</w:t>
            </w:r>
          </w:p>
        </w:tc>
      </w:tr>
      <w:tr w:rsidR="001A2A52" w:rsidRPr="001A2A52">
        <w:trPr>
          <w:gridAfter w:val="1"/>
          <w:wAfter w:w="20" w:type="dxa"/>
          <w:trHeight w:val="1275"/>
          <w:jc w:val="center"/>
        </w:trPr>
        <w:tc>
          <w:tcPr>
            <w:tcW w:w="597"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D2BD8" w:rsidRPr="001A2A52" w:rsidRDefault="00DD2BD8">
            <w:pPr>
              <w:spacing w:line="360" w:lineRule="auto"/>
              <w:jc w:val="center"/>
              <w:rPr>
                <w:rFonts w:ascii="宋体" w:eastAsia="宋体" w:hAnsi="宋体" w:cs="宋体"/>
                <w:sz w:val="24"/>
                <w:szCs w:val="24"/>
              </w:rPr>
            </w:pPr>
          </w:p>
        </w:tc>
        <w:tc>
          <w:tcPr>
            <w:tcW w:w="2204"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D2BD8" w:rsidRPr="001A2A52" w:rsidRDefault="00DD2BD8">
            <w:pPr>
              <w:spacing w:line="360" w:lineRule="auto"/>
              <w:jc w:val="center"/>
              <w:rPr>
                <w:rFonts w:ascii="宋体" w:eastAsia="宋体" w:hAnsi="宋体" w:cs="宋体"/>
                <w:sz w:val="24"/>
                <w:szCs w:val="24"/>
              </w:rPr>
            </w:pPr>
          </w:p>
        </w:tc>
        <w:tc>
          <w:tcPr>
            <w:tcW w:w="72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DD2BD8" w:rsidRPr="001A2A52" w:rsidRDefault="000C0DF7">
            <w:pPr>
              <w:widowControl/>
              <w:spacing w:line="360" w:lineRule="auto"/>
              <w:jc w:val="left"/>
              <w:textAlignment w:val="bottom"/>
              <w:rPr>
                <w:rFonts w:ascii="宋体" w:eastAsia="宋体" w:hAnsi="宋体" w:cs="宋体"/>
                <w:sz w:val="24"/>
                <w:szCs w:val="24"/>
              </w:rPr>
            </w:pPr>
            <w:r w:rsidRPr="001A2A52">
              <w:rPr>
                <w:rFonts w:ascii="宋体" w:eastAsia="宋体" w:hAnsi="宋体" w:cs="宋体" w:hint="eastAsia"/>
                <w:sz w:val="24"/>
                <w:szCs w:val="24"/>
              </w:rPr>
              <w:t>4、投标人应具有良好的商业信誉和健全的财务会计制度，参加本次招投标活动近三年内，在经营活动中没有重大违法记录（</w:t>
            </w:r>
            <w:r w:rsidR="005D664C" w:rsidRPr="001A2A52">
              <w:rPr>
                <w:rFonts w:ascii="Calibri" w:eastAsia="宋体" w:hAnsi="Calibri" w:cs="Times New Roman" w:hint="eastAsia"/>
                <w:sz w:val="24"/>
                <w:szCs w:val="24"/>
              </w:rPr>
              <w:t>先签订</w:t>
            </w:r>
            <w:r w:rsidR="005D664C" w:rsidRPr="001A2A52">
              <w:rPr>
                <w:rFonts w:ascii="Calibri" w:eastAsia="宋体" w:hAnsi="Calibri" w:cs="Times New Roman" w:hint="eastAsia"/>
                <w:sz w:val="24"/>
                <w:szCs w:val="24"/>
              </w:rPr>
              <w:t>5</w:t>
            </w:r>
            <w:r w:rsidR="005D664C" w:rsidRPr="001A2A52">
              <w:rPr>
                <w:rFonts w:ascii="Calibri" w:eastAsia="宋体" w:hAnsi="Calibri" w:cs="Times New Roman" w:hint="eastAsia"/>
                <w:sz w:val="24"/>
                <w:szCs w:val="24"/>
              </w:rPr>
              <w:t>年合同期，运营良好</w:t>
            </w:r>
            <w:r w:rsidR="005D664C" w:rsidRPr="001A2A52">
              <w:rPr>
                <w:rFonts w:cs="Times New Roman" w:hint="eastAsia"/>
                <w:sz w:val="24"/>
                <w:szCs w:val="24"/>
              </w:rPr>
              <w:t>可</w:t>
            </w:r>
            <w:r w:rsidR="005D664C" w:rsidRPr="001A2A52">
              <w:rPr>
                <w:rFonts w:ascii="Calibri" w:eastAsia="宋体" w:hAnsi="Calibri" w:cs="Times New Roman" w:hint="eastAsia"/>
                <w:sz w:val="24"/>
                <w:szCs w:val="24"/>
              </w:rPr>
              <w:t>续签</w:t>
            </w:r>
            <w:r w:rsidR="005D664C" w:rsidRPr="001A2A52">
              <w:rPr>
                <w:rFonts w:ascii="Calibri" w:eastAsia="宋体" w:hAnsi="Calibri" w:cs="Times New Roman" w:hint="eastAsia"/>
                <w:sz w:val="24"/>
                <w:szCs w:val="24"/>
              </w:rPr>
              <w:t>5</w:t>
            </w:r>
            <w:r w:rsidR="005D664C" w:rsidRPr="001A2A52">
              <w:rPr>
                <w:rFonts w:ascii="Calibri" w:eastAsia="宋体" w:hAnsi="Calibri" w:cs="Times New Roman" w:hint="eastAsia"/>
                <w:sz w:val="24"/>
                <w:szCs w:val="24"/>
              </w:rPr>
              <w:t>年</w:t>
            </w:r>
            <w:r w:rsidRPr="001A2A52">
              <w:rPr>
                <w:rFonts w:ascii="宋体" w:eastAsia="宋体" w:hAnsi="宋体" w:cs="宋体" w:hint="eastAsia"/>
                <w:sz w:val="24"/>
                <w:szCs w:val="24"/>
              </w:rPr>
              <w:t>自行承诺）；</w:t>
            </w:r>
          </w:p>
        </w:tc>
      </w:tr>
      <w:tr w:rsidR="001A2A52" w:rsidRPr="001A2A52">
        <w:trPr>
          <w:gridAfter w:val="1"/>
          <w:wAfter w:w="20" w:type="dxa"/>
          <w:trHeight w:val="1020"/>
          <w:jc w:val="center"/>
        </w:trPr>
        <w:tc>
          <w:tcPr>
            <w:tcW w:w="597"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D2BD8" w:rsidRPr="001A2A52" w:rsidRDefault="00DD2BD8">
            <w:pPr>
              <w:spacing w:line="360" w:lineRule="auto"/>
              <w:jc w:val="center"/>
              <w:rPr>
                <w:rFonts w:ascii="宋体" w:eastAsia="宋体" w:hAnsi="宋体" w:cs="宋体"/>
                <w:sz w:val="24"/>
                <w:szCs w:val="24"/>
              </w:rPr>
            </w:pPr>
          </w:p>
        </w:tc>
        <w:tc>
          <w:tcPr>
            <w:tcW w:w="2204"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D2BD8" w:rsidRPr="001A2A52" w:rsidRDefault="00DD2BD8">
            <w:pPr>
              <w:spacing w:line="360" w:lineRule="auto"/>
              <w:jc w:val="center"/>
              <w:rPr>
                <w:rFonts w:ascii="宋体" w:eastAsia="宋体" w:hAnsi="宋体" w:cs="宋体"/>
                <w:sz w:val="24"/>
                <w:szCs w:val="24"/>
              </w:rPr>
            </w:pPr>
          </w:p>
        </w:tc>
        <w:tc>
          <w:tcPr>
            <w:tcW w:w="72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DD2BD8" w:rsidRPr="001A2A52" w:rsidRDefault="000C0DF7">
            <w:pPr>
              <w:widowControl/>
              <w:spacing w:line="360" w:lineRule="auto"/>
              <w:jc w:val="left"/>
              <w:textAlignment w:val="bottom"/>
              <w:rPr>
                <w:rFonts w:ascii="宋体" w:eastAsia="宋体" w:hAnsi="宋体" w:cs="宋体"/>
                <w:sz w:val="24"/>
                <w:szCs w:val="24"/>
              </w:rPr>
            </w:pPr>
            <w:r w:rsidRPr="001A2A52">
              <w:rPr>
                <w:rFonts w:ascii="宋体" w:eastAsia="宋体" w:hAnsi="宋体" w:cs="宋体" w:hint="eastAsia"/>
                <w:sz w:val="24"/>
                <w:szCs w:val="24"/>
              </w:rPr>
              <w:t>6、</w:t>
            </w:r>
            <w:r w:rsidRPr="001A2A52">
              <w:rPr>
                <w:rStyle w:val="font31"/>
                <w:rFonts w:hint="default"/>
                <w:color w:val="auto"/>
                <w:sz w:val="24"/>
                <w:szCs w:val="24"/>
              </w:rPr>
              <w:t>投标人需提供“信用中国”网站的“失信被执行人”和“重大税收违法案件当事人名单”、“中国政府采购”网站的“政府采购严重违法失信行为记录名单”查询结果页面截图，若有不良记录，报名无效</w:t>
            </w:r>
          </w:p>
        </w:tc>
      </w:tr>
      <w:tr w:rsidR="001A2A52" w:rsidRPr="001A2A52">
        <w:trPr>
          <w:gridAfter w:val="1"/>
          <w:wAfter w:w="20" w:type="dxa"/>
          <w:trHeight w:val="475"/>
          <w:jc w:val="center"/>
        </w:trPr>
        <w:tc>
          <w:tcPr>
            <w:tcW w:w="597"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D2BD8" w:rsidRPr="001A2A52" w:rsidRDefault="00DD2BD8">
            <w:pPr>
              <w:spacing w:line="360" w:lineRule="auto"/>
              <w:jc w:val="center"/>
              <w:rPr>
                <w:rFonts w:ascii="宋体" w:eastAsia="宋体" w:hAnsi="宋体" w:cs="宋体"/>
                <w:sz w:val="24"/>
                <w:szCs w:val="24"/>
              </w:rPr>
            </w:pPr>
          </w:p>
        </w:tc>
        <w:tc>
          <w:tcPr>
            <w:tcW w:w="2204"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D2BD8" w:rsidRPr="001A2A52" w:rsidRDefault="00DD2BD8">
            <w:pPr>
              <w:spacing w:line="360" w:lineRule="auto"/>
              <w:jc w:val="center"/>
              <w:rPr>
                <w:rFonts w:ascii="宋体" w:eastAsia="宋体" w:hAnsi="宋体" w:cs="宋体"/>
                <w:sz w:val="24"/>
                <w:szCs w:val="24"/>
              </w:rPr>
            </w:pPr>
          </w:p>
        </w:tc>
        <w:tc>
          <w:tcPr>
            <w:tcW w:w="72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DD2BD8" w:rsidRPr="001A2A52" w:rsidRDefault="000C0DF7">
            <w:pPr>
              <w:widowControl/>
              <w:spacing w:line="360" w:lineRule="auto"/>
              <w:jc w:val="left"/>
              <w:textAlignment w:val="bottom"/>
              <w:rPr>
                <w:rFonts w:ascii="宋体" w:eastAsia="宋体" w:hAnsi="宋体" w:cs="宋体"/>
                <w:sz w:val="24"/>
                <w:szCs w:val="24"/>
              </w:rPr>
            </w:pPr>
            <w:r w:rsidRPr="001A2A52">
              <w:rPr>
                <w:rFonts w:ascii="宋体" w:eastAsia="宋体" w:hAnsi="宋体" w:cs="宋体" w:hint="eastAsia"/>
                <w:sz w:val="24"/>
                <w:szCs w:val="24"/>
              </w:rPr>
              <w:t>7、投标人为法定代表人参加开标的，须提供法定代表人身份证明书；授权代理人参加开标的，须提供法定代表人身份证明书、法定代表人授权书。</w:t>
            </w:r>
          </w:p>
        </w:tc>
      </w:tr>
      <w:tr w:rsidR="001A2A52" w:rsidRPr="001A2A52">
        <w:trPr>
          <w:gridAfter w:val="1"/>
          <w:wAfter w:w="20" w:type="dxa"/>
          <w:trHeight w:val="501"/>
          <w:jc w:val="center"/>
        </w:trPr>
        <w:tc>
          <w:tcPr>
            <w:tcW w:w="59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D2BD8" w:rsidRPr="001A2A52" w:rsidRDefault="000C0DF7">
            <w:pPr>
              <w:spacing w:line="360" w:lineRule="auto"/>
              <w:jc w:val="center"/>
              <w:rPr>
                <w:rFonts w:ascii="宋体" w:eastAsia="宋体" w:hAnsi="宋体" w:cs="宋体"/>
                <w:sz w:val="24"/>
                <w:szCs w:val="24"/>
              </w:rPr>
            </w:pPr>
            <w:r w:rsidRPr="001A2A52">
              <w:rPr>
                <w:rFonts w:ascii="宋体" w:eastAsia="宋体" w:hAnsi="宋体" w:cs="宋体" w:hint="eastAsia"/>
                <w:sz w:val="24"/>
                <w:szCs w:val="24"/>
              </w:rPr>
              <w:lastRenderedPageBreak/>
              <w:t>9</w:t>
            </w:r>
          </w:p>
        </w:tc>
        <w:tc>
          <w:tcPr>
            <w:tcW w:w="220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D2BD8" w:rsidRPr="001A2A52" w:rsidRDefault="000C0DF7">
            <w:pPr>
              <w:spacing w:line="360" w:lineRule="auto"/>
              <w:jc w:val="center"/>
              <w:rPr>
                <w:rFonts w:ascii="宋体" w:eastAsia="宋体" w:hAnsi="宋体" w:cs="宋体"/>
                <w:sz w:val="24"/>
                <w:szCs w:val="24"/>
              </w:rPr>
            </w:pPr>
            <w:r w:rsidRPr="001A2A52">
              <w:rPr>
                <w:rFonts w:ascii="宋体" w:eastAsia="宋体" w:hAnsi="宋体" w:cs="宋体" w:hint="eastAsia"/>
                <w:sz w:val="24"/>
                <w:szCs w:val="24"/>
              </w:rPr>
              <w:t>勘踏现场</w:t>
            </w:r>
          </w:p>
        </w:tc>
        <w:tc>
          <w:tcPr>
            <w:tcW w:w="72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DD2BD8" w:rsidRPr="001A2A52" w:rsidRDefault="000C0DF7">
            <w:pPr>
              <w:widowControl/>
              <w:spacing w:line="360" w:lineRule="auto"/>
              <w:jc w:val="left"/>
              <w:textAlignment w:val="bottom"/>
              <w:rPr>
                <w:rFonts w:ascii="宋体" w:eastAsia="宋体" w:hAnsi="宋体" w:cs="宋体"/>
                <w:sz w:val="24"/>
                <w:szCs w:val="24"/>
              </w:rPr>
            </w:pPr>
            <w:r w:rsidRPr="001A2A52">
              <w:rPr>
                <w:rFonts w:ascii="宋体" w:eastAsia="宋体" w:hAnsi="宋体" w:cs="宋体" w:hint="eastAsia"/>
                <w:sz w:val="24"/>
                <w:szCs w:val="24"/>
              </w:rPr>
              <w:t>自行勘查现场</w:t>
            </w:r>
            <w:r w:rsidRPr="001A2A52">
              <w:rPr>
                <w:rStyle w:val="font21"/>
                <w:rFonts w:hint="default"/>
                <w:color w:val="auto"/>
                <w:sz w:val="24"/>
                <w:szCs w:val="24"/>
              </w:rPr>
              <w:t>。未勘踏现场的，视为已充分了解现场情况和招标需求。</w:t>
            </w:r>
          </w:p>
        </w:tc>
      </w:tr>
      <w:tr w:rsidR="001A2A52" w:rsidRPr="001A2A52">
        <w:trPr>
          <w:gridAfter w:val="1"/>
          <w:wAfter w:w="20" w:type="dxa"/>
          <w:trHeight w:val="285"/>
          <w:jc w:val="center"/>
        </w:trPr>
        <w:tc>
          <w:tcPr>
            <w:tcW w:w="59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D2BD8" w:rsidRPr="001A2A52" w:rsidRDefault="000C0DF7">
            <w:pPr>
              <w:widowControl/>
              <w:spacing w:line="360" w:lineRule="auto"/>
              <w:jc w:val="center"/>
              <w:textAlignment w:val="center"/>
              <w:rPr>
                <w:rFonts w:ascii="宋体" w:eastAsia="宋体" w:hAnsi="宋体" w:cs="宋体"/>
                <w:sz w:val="24"/>
                <w:szCs w:val="24"/>
              </w:rPr>
            </w:pPr>
            <w:r w:rsidRPr="001A2A52">
              <w:rPr>
                <w:rFonts w:ascii="宋体" w:eastAsia="宋体" w:hAnsi="宋体" w:cs="宋体" w:hint="eastAsia"/>
                <w:sz w:val="24"/>
                <w:szCs w:val="24"/>
              </w:rPr>
              <w:t>10</w:t>
            </w:r>
          </w:p>
        </w:tc>
        <w:tc>
          <w:tcPr>
            <w:tcW w:w="220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D2BD8" w:rsidRPr="001A2A52" w:rsidRDefault="000C0DF7">
            <w:pPr>
              <w:widowControl/>
              <w:spacing w:line="360" w:lineRule="auto"/>
              <w:jc w:val="center"/>
              <w:textAlignment w:val="center"/>
              <w:rPr>
                <w:rFonts w:ascii="宋体" w:eastAsia="宋体" w:hAnsi="宋体" w:cs="宋体"/>
                <w:sz w:val="24"/>
                <w:szCs w:val="24"/>
              </w:rPr>
            </w:pPr>
            <w:r w:rsidRPr="001A2A52">
              <w:rPr>
                <w:rFonts w:ascii="宋体" w:eastAsia="宋体" w:hAnsi="宋体" w:cs="宋体" w:hint="eastAsia"/>
                <w:sz w:val="24"/>
                <w:szCs w:val="24"/>
              </w:rPr>
              <w:t>投标截止时间</w:t>
            </w:r>
          </w:p>
        </w:tc>
        <w:tc>
          <w:tcPr>
            <w:tcW w:w="72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DD2BD8" w:rsidRPr="001A2A52" w:rsidRDefault="000C0DF7" w:rsidP="001A2A52">
            <w:pPr>
              <w:widowControl/>
              <w:spacing w:line="360" w:lineRule="auto"/>
              <w:textAlignment w:val="bottom"/>
              <w:rPr>
                <w:rFonts w:ascii="宋体" w:eastAsia="宋体" w:hAnsi="宋体" w:cs="宋体"/>
                <w:sz w:val="24"/>
                <w:szCs w:val="24"/>
              </w:rPr>
            </w:pPr>
            <w:r w:rsidRPr="001A2A52">
              <w:rPr>
                <w:rStyle w:val="font21"/>
                <w:rFonts w:hint="default"/>
                <w:color w:val="auto"/>
                <w:sz w:val="24"/>
                <w:szCs w:val="24"/>
              </w:rPr>
              <w:t>2021年</w:t>
            </w:r>
            <w:r w:rsidR="001A2A52" w:rsidRPr="001A2A52">
              <w:rPr>
                <w:rFonts w:ascii="宋体" w:eastAsia="宋体" w:hAnsi="宋体" w:cs="宋体" w:hint="eastAsia"/>
                <w:sz w:val="24"/>
                <w:szCs w:val="24"/>
              </w:rPr>
              <w:t>2021年8月10日</w:t>
            </w:r>
            <w:r w:rsidRPr="001A2A52">
              <w:rPr>
                <w:rStyle w:val="font21"/>
                <w:rFonts w:hint="default"/>
                <w:color w:val="auto"/>
                <w:sz w:val="24"/>
                <w:szCs w:val="24"/>
              </w:rPr>
              <w:t>09时</w:t>
            </w:r>
            <w:r w:rsidR="001A2A52" w:rsidRPr="001A2A52">
              <w:rPr>
                <w:rStyle w:val="font21"/>
                <w:rFonts w:hint="default"/>
                <w:color w:val="auto"/>
                <w:sz w:val="24"/>
                <w:szCs w:val="24"/>
              </w:rPr>
              <w:t>0</w:t>
            </w:r>
            <w:r w:rsidRPr="001A2A52">
              <w:rPr>
                <w:rStyle w:val="font21"/>
                <w:rFonts w:hint="default"/>
                <w:color w:val="auto"/>
                <w:sz w:val="24"/>
                <w:szCs w:val="24"/>
              </w:rPr>
              <w:t>0分</w:t>
            </w:r>
          </w:p>
        </w:tc>
      </w:tr>
      <w:tr w:rsidR="001A2A52" w:rsidRPr="001A2A52">
        <w:trPr>
          <w:gridAfter w:val="1"/>
          <w:wAfter w:w="20" w:type="dxa"/>
          <w:trHeight w:val="285"/>
          <w:jc w:val="center"/>
        </w:trPr>
        <w:tc>
          <w:tcPr>
            <w:tcW w:w="59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D2BD8" w:rsidRPr="001A2A52" w:rsidRDefault="000C0DF7">
            <w:pPr>
              <w:widowControl/>
              <w:spacing w:line="360" w:lineRule="auto"/>
              <w:jc w:val="center"/>
              <w:textAlignment w:val="center"/>
              <w:rPr>
                <w:rFonts w:ascii="宋体" w:eastAsia="宋体" w:hAnsi="宋体" w:cs="宋体"/>
                <w:sz w:val="24"/>
                <w:szCs w:val="24"/>
              </w:rPr>
            </w:pPr>
            <w:r w:rsidRPr="001A2A52">
              <w:rPr>
                <w:rFonts w:ascii="宋体" w:eastAsia="宋体" w:hAnsi="宋体" w:cs="宋体" w:hint="eastAsia"/>
                <w:sz w:val="24"/>
                <w:szCs w:val="24"/>
              </w:rPr>
              <w:t>11</w:t>
            </w:r>
          </w:p>
        </w:tc>
        <w:tc>
          <w:tcPr>
            <w:tcW w:w="220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D2BD8" w:rsidRPr="001A2A52" w:rsidRDefault="000C0DF7">
            <w:pPr>
              <w:widowControl/>
              <w:spacing w:line="360" w:lineRule="auto"/>
              <w:jc w:val="center"/>
              <w:textAlignment w:val="center"/>
              <w:rPr>
                <w:rFonts w:ascii="宋体" w:eastAsia="宋体" w:hAnsi="宋体" w:cs="宋体"/>
                <w:sz w:val="24"/>
                <w:szCs w:val="24"/>
              </w:rPr>
            </w:pPr>
            <w:r w:rsidRPr="001A2A52">
              <w:rPr>
                <w:rFonts w:ascii="宋体" w:eastAsia="宋体" w:hAnsi="宋体" w:cs="宋体" w:hint="eastAsia"/>
                <w:sz w:val="24"/>
                <w:szCs w:val="24"/>
              </w:rPr>
              <w:t>投标有效期</w:t>
            </w:r>
          </w:p>
        </w:tc>
        <w:tc>
          <w:tcPr>
            <w:tcW w:w="72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DD2BD8" w:rsidRPr="001A2A52" w:rsidRDefault="000C0DF7">
            <w:pPr>
              <w:widowControl/>
              <w:spacing w:line="360" w:lineRule="auto"/>
              <w:textAlignment w:val="bottom"/>
              <w:rPr>
                <w:rFonts w:ascii="宋体" w:eastAsia="宋体" w:hAnsi="宋体" w:cs="宋体"/>
                <w:sz w:val="24"/>
                <w:szCs w:val="24"/>
              </w:rPr>
            </w:pPr>
            <w:r w:rsidRPr="001A2A52">
              <w:rPr>
                <w:rFonts w:ascii="宋体" w:eastAsia="宋体" w:hAnsi="宋体" w:cs="宋体" w:hint="eastAsia"/>
                <w:sz w:val="24"/>
                <w:szCs w:val="24"/>
              </w:rPr>
              <w:t>30日历天</w:t>
            </w:r>
          </w:p>
        </w:tc>
      </w:tr>
      <w:tr w:rsidR="001A2A52" w:rsidRPr="001A2A52">
        <w:trPr>
          <w:gridAfter w:val="1"/>
          <w:wAfter w:w="20" w:type="dxa"/>
          <w:trHeight w:val="510"/>
          <w:jc w:val="center"/>
        </w:trPr>
        <w:tc>
          <w:tcPr>
            <w:tcW w:w="59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D2BD8" w:rsidRPr="001A2A52" w:rsidRDefault="000C0DF7">
            <w:pPr>
              <w:widowControl/>
              <w:spacing w:line="360" w:lineRule="auto"/>
              <w:jc w:val="center"/>
              <w:textAlignment w:val="center"/>
              <w:rPr>
                <w:rFonts w:ascii="宋体" w:eastAsia="宋体" w:hAnsi="宋体" w:cs="宋体"/>
                <w:sz w:val="24"/>
                <w:szCs w:val="24"/>
              </w:rPr>
            </w:pPr>
            <w:r w:rsidRPr="001A2A52">
              <w:rPr>
                <w:rFonts w:ascii="宋体" w:eastAsia="宋体" w:hAnsi="宋体" w:cs="宋体" w:hint="eastAsia"/>
                <w:sz w:val="24"/>
                <w:szCs w:val="24"/>
              </w:rPr>
              <w:t>12</w:t>
            </w:r>
          </w:p>
        </w:tc>
        <w:tc>
          <w:tcPr>
            <w:tcW w:w="220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D2BD8" w:rsidRPr="001A2A52" w:rsidRDefault="000C0DF7">
            <w:pPr>
              <w:widowControl/>
              <w:spacing w:line="360" w:lineRule="auto"/>
              <w:jc w:val="center"/>
              <w:textAlignment w:val="center"/>
              <w:rPr>
                <w:rFonts w:ascii="宋体" w:eastAsia="宋体" w:hAnsi="宋体" w:cs="宋体"/>
                <w:sz w:val="24"/>
                <w:szCs w:val="24"/>
              </w:rPr>
            </w:pPr>
            <w:r w:rsidRPr="001A2A52">
              <w:rPr>
                <w:rFonts w:ascii="宋体" w:eastAsia="宋体" w:hAnsi="宋体" w:cs="宋体" w:hint="eastAsia"/>
                <w:sz w:val="24"/>
                <w:szCs w:val="24"/>
              </w:rPr>
              <w:t>投标文件签字和盖章要求</w:t>
            </w:r>
          </w:p>
        </w:tc>
        <w:tc>
          <w:tcPr>
            <w:tcW w:w="72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DD2BD8" w:rsidRPr="001A2A52" w:rsidRDefault="000C0DF7">
            <w:pPr>
              <w:widowControl/>
              <w:spacing w:line="360" w:lineRule="auto"/>
              <w:textAlignment w:val="bottom"/>
              <w:rPr>
                <w:rFonts w:ascii="宋体" w:eastAsia="宋体" w:hAnsi="宋体" w:cs="宋体"/>
                <w:sz w:val="24"/>
                <w:szCs w:val="24"/>
              </w:rPr>
            </w:pPr>
            <w:r w:rsidRPr="001A2A52">
              <w:rPr>
                <w:rFonts w:ascii="宋体" w:eastAsia="宋体" w:hAnsi="宋体" w:cs="宋体" w:hint="eastAsia"/>
                <w:sz w:val="24"/>
                <w:szCs w:val="24"/>
              </w:rPr>
              <w:t>投标文件应有法定代表人或委托代理人签字并加盖单位公章，</w:t>
            </w:r>
            <w:r w:rsidRPr="001A2A52">
              <w:rPr>
                <w:rStyle w:val="font41"/>
                <w:rFonts w:hint="default"/>
                <w:color w:val="auto"/>
                <w:sz w:val="24"/>
                <w:szCs w:val="24"/>
              </w:rPr>
              <w:t>委托代理人签字的，投标文件中应附法定代表人的有效授权委托书。</w:t>
            </w:r>
          </w:p>
        </w:tc>
      </w:tr>
      <w:tr w:rsidR="001A2A52" w:rsidRPr="001A2A52">
        <w:trPr>
          <w:gridAfter w:val="1"/>
          <w:wAfter w:w="20" w:type="dxa"/>
          <w:trHeight w:val="285"/>
          <w:jc w:val="center"/>
        </w:trPr>
        <w:tc>
          <w:tcPr>
            <w:tcW w:w="59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D2BD8" w:rsidRPr="001A2A52" w:rsidRDefault="000C0DF7">
            <w:pPr>
              <w:widowControl/>
              <w:spacing w:line="360" w:lineRule="auto"/>
              <w:jc w:val="center"/>
              <w:textAlignment w:val="center"/>
              <w:rPr>
                <w:rFonts w:ascii="宋体" w:eastAsia="宋体" w:hAnsi="宋体" w:cs="宋体"/>
                <w:sz w:val="24"/>
                <w:szCs w:val="24"/>
              </w:rPr>
            </w:pPr>
            <w:r w:rsidRPr="001A2A52">
              <w:rPr>
                <w:rFonts w:ascii="宋体" w:eastAsia="宋体" w:hAnsi="宋体" w:cs="宋体" w:hint="eastAsia"/>
                <w:sz w:val="24"/>
                <w:szCs w:val="24"/>
              </w:rPr>
              <w:t>13</w:t>
            </w:r>
          </w:p>
        </w:tc>
        <w:tc>
          <w:tcPr>
            <w:tcW w:w="220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D2BD8" w:rsidRPr="001A2A52" w:rsidRDefault="000C0DF7">
            <w:pPr>
              <w:widowControl/>
              <w:spacing w:line="360" w:lineRule="auto"/>
              <w:jc w:val="center"/>
              <w:textAlignment w:val="center"/>
              <w:rPr>
                <w:rFonts w:ascii="宋体" w:eastAsia="宋体" w:hAnsi="宋体" w:cs="宋体"/>
                <w:sz w:val="24"/>
                <w:szCs w:val="24"/>
              </w:rPr>
            </w:pPr>
            <w:r w:rsidRPr="001A2A52">
              <w:rPr>
                <w:rFonts w:ascii="宋体" w:eastAsia="宋体" w:hAnsi="宋体" w:cs="宋体" w:hint="eastAsia"/>
                <w:sz w:val="24"/>
                <w:szCs w:val="24"/>
              </w:rPr>
              <w:t>投标文件份数</w:t>
            </w:r>
          </w:p>
        </w:tc>
        <w:tc>
          <w:tcPr>
            <w:tcW w:w="72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DD2BD8" w:rsidRPr="001A2A52" w:rsidRDefault="000C0DF7" w:rsidP="005D664C">
            <w:pPr>
              <w:widowControl/>
              <w:spacing w:line="360" w:lineRule="auto"/>
              <w:textAlignment w:val="bottom"/>
              <w:rPr>
                <w:rFonts w:ascii="宋体" w:eastAsia="宋体" w:hAnsi="宋体" w:cs="宋体"/>
                <w:sz w:val="24"/>
                <w:szCs w:val="24"/>
              </w:rPr>
            </w:pPr>
            <w:r w:rsidRPr="001A2A52">
              <w:rPr>
                <w:rFonts w:ascii="宋体" w:eastAsia="宋体" w:hAnsi="宋体" w:cs="宋体" w:hint="eastAsia"/>
                <w:sz w:val="24"/>
                <w:szCs w:val="24"/>
              </w:rPr>
              <w:t>正本1份，副本</w:t>
            </w:r>
            <w:r w:rsidR="005D664C" w:rsidRPr="001A2A52">
              <w:rPr>
                <w:rFonts w:ascii="宋体" w:eastAsia="宋体" w:hAnsi="宋体" w:cs="宋体" w:hint="eastAsia"/>
                <w:sz w:val="24"/>
                <w:szCs w:val="24"/>
              </w:rPr>
              <w:t>4</w:t>
            </w:r>
            <w:r w:rsidRPr="001A2A52">
              <w:rPr>
                <w:rFonts w:ascii="宋体" w:eastAsia="宋体" w:hAnsi="宋体" w:cs="宋体" w:hint="eastAsia"/>
                <w:sz w:val="24"/>
                <w:szCs w:val="24"/>
              </w:rPr>
              <w:t>份。</w:t>
            </w:r>
          </w:p>
        </w:tc>
      </w:tr>
      <w:tr w:rsidR="001A2A52" w:rsidRPr="001A2A52">
        <w:trPr>
          <w:gridAfter w:val="1"/>
          <w:wAfter w:w="20" w:type="dxa"/>
          <w:trHeight w:val="1020"/>
          <w:jc w:val="center"/>
        </w:trPr>
        <w:tc>
          <w:tcPr>
            <w:tcW w:w="59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D2BD8" w:rsidRPr="001A2A52" w:rsidRDefault="000C0DF7">
            <w:pPr>
              <w:widowControl/>
              <w:spacing w:line="360" w:lineRule="auto"/>
              <w:jc w:val="center"/>
              <w:textAlignment w:val="center"/>
              <w:rPr>
                <w:rFonts w:ascii="宋体" w:eastAsia="宋体" w:hAnsi="宋体" w:cs="宋体"/>
                <w:sz w:val="24"/>
                <w:szCs w:val="24"/>
              </w:rPr>
            </w:pPr>
            <w:r w:rsidRPr="001A2A52">
              <w:rPr>
                <w:rFonts w:ascii="宋体" w:eastAsia="宋体" w:hAnsi="宋体" w:cs="宋体" w:hint="eastAsia"/>
                <w:sz w:val="24"/>
                <w:szCs w:val="24"/>
              </w:rPr>
              <w:t>14</w:t>
            </w:r>
          </w:p>
        </w:tc>
        <w:tc>
          <w:tcPr>
            <w:tcW w:w="220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D2BD8" w:rsidRPr="001A2A52" w:rsidRDefault="000C0DF7">
            <w:pPr>
              <w:widowControl/>
              <w:spacing w:line="360" w:lineRule="auto"/>
              <w:jc w:val="center"/>
              <w:textAlignment w:val="center"/>
              <w:rPr>
                <w:rFonts w:ascii="宋体" w:eastAsia="宋体" w:hAnsi="宋体" w:cs="宋体"/>
                <w:sz w:val="24"/>
                <w:szCs w:val="24"/>
              </w:rPr>
            </w:pPr>
            <w:r w:rsidRPr="001A2A52">
              <w:rPr>
                <w:rFonts w:ascii="宋体" w:eastAsia="宋体" w:hAnsi="宋体" w:cs="宋体" w:hint="eastAsia"/>
                <w:sz w:val="24"/>
                <w:szCs w:val="24"/>
              </w:rPr>
              <w:t>投标文件装订及包装要求</w:t>
            </w:r>
          </w:p>
        </w:tc>
        <w:tc>
          <w:tcPr>
            <w:tcW w:w="72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DD2BD8" w:rsidRPr="001A2A52" w:rsidRDefault="000C0DF7">
            <w:pPr>
              <w:widowControl/>
              <w:spacing w:line="360" w:lineRule="auto"/>
              <w:textAlignment w:val="bottom"/>
              <w:rPr>
                <w:rFonts w:ascii="宋体" w:eastAsia="宋体" w:hAnsi="宋体" w:cs="宋体"/>
                <w:sz w:val="24"/>
                <w:szCs w:val="24"/>
              </w:rPr>
            </w:pPr>
            <w:r w:rsidRPr="001A2A52">
              <w:rPr>
                <w:rFonts w:ascii="宋体" w:eastAsia="宋体" w:hAnsi="宋体" w:cs="宋体" w:hint="eastAsia"/>
                <w:sz w:val="24"/>
                <w:szCs w:val="24"/>
              </w:rPr>
              <w:t>投标文件正本和所有副本分别密封包装在两个单独的信袋中，并在信袋上标明“正本”或“副本”字样，在封口处加盖单位公章。不接受活页装订。封皮上写明项目编号、项目名称、投标人全称、地址，并注明“开标前不准启封”字样。</w:t>
            </w:r>
          </w:p>
        </w:tc>
      </w:tr>
      <w:tr w:rsidR="001A2A52" w:rsidRPr="001A2A52">
        <w:trPr>
          <w:gridAfter w:val="1"/>
          <w:wAfter w:w="20" w:type="dxa"/>
          <w:trHeight w:val="285"/>
          <w:jc w:val="center"/>
        </w:trPr>
        <w:tc>
          <w:tcPr>
            <w:tcW w:w="59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D2BD8" w:rsidRPr="001A2A52" w:rsidRDefault="000C0DF7">
            <w:pPr>
              <w:widowControl/>
              <w:spacing w:line="360" w:lineRule="auto"/>
              <w:jc w:val="center"/>
              <w:textAlignment w:val="center"/>
              <w:rPr>
                <w:rFonts w:ascii="宋体" w:eastAsia="宋体" w:hAnsi="宋体" w:cs="宋体"/>
                <w:sz w:val="24"/>
                <w:szCs w:val="24"/>
              </w:rPr>
            </w:pPr>
            <w:r w:rsidRPr="001A2A52">
              <w:rPr>
                <w:rFonts w:ascii="宋体" w:eastAsia="宋体" w:hAnsi="宋体" w:cs="宋体" w:hint="eastAsia"/>
                <w:sz w:val="24"/>
                <w:szCs w:val="24"/>
              </w:rPr>
              <w:t>15</w:t>
            </w:r>
          </w:p>
        </w:tc>
        <w:tc>
          <w:tcPr>
            <w:tcW w:w="220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D2BD8" w:rsidRPr="001A2A52" w:rsidRDefault="000C0DF7">
            <w:pPr>
              <w:widowControl/>
              <w:spacing w:line="360" w:lineRule="auto"/>
              <w:jc w:val="center"/>
              <w:textAlignment w:val="center"/>
              <w:rPr>
                <w:rFonts w:ascii="宋体" w:eastAsia="宋体" w:hAnsi="宋体" w:cs="宋体"/>
                <w:sz w:val="24"/>
                <w:szCs w:val="24"/>
              </w:rPr>
            </w:pPr>
            <w:r w:rsidRPr="001A2A52">
              <w:rPr>
                <w:rFonts w:ascii="宋体" w:eastAsia="宋体" w:hAnsi="宋体" w:cs="宋体" w:hint="eastAsia"/>
                <w:sz w:val="24"/>
                <w:szCs w:val="24"/>
              </w:rPr>
              <w:t>投标文件递交</w:t>
            </w:r>
          </w:p>
        </w:tc>
        <w:tc>
          <w:tcPr>
            <w:tcW w:w="72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DD2BD8" w:rsidRPr="001A2A52" w:rsidRDefault="000C0DF7">
            <w:pPr>
              <w:widowControl/>
              <w:spacing w:line="360" w:lineRule="auto"/>
              <w:textAlignment w:val="bottom"/>
              <w:rPr>
                <w:rFonts w:ascii="宋体" w:eastAsia="宋体" w:hAnsi="宋体" w:cs="宋体"/>
                <w:sz w:val="24"/>
                <w:szCs w:val="24"/>
              </w:rPr>
            </w:pPr>
            <w:r w:rsidRPr="001A2A52">
              <w:rPr>
                <w:rFonts w:ascii="宋体" w:eastAsia="宋体" w:hAnsi="宋体" w:cs="宋体" w:hint="eastAsia"/>
                <w:sz w:val="24"/>
                <w:szCs w:val="24"/>
              </w:rPr>
              <w:t>学院招标办</w:t>
            </w:r>
          </w:p>
        </w:tc>
      </w:tr>
      <w:tr w:rsidR="001A2A52" w:rsidRPr="001A2A52">
        <w:trPr>
          <w:gridAfter w:val="1"/>
          <w:wAfter w:w="20" w:type="dxa"/>
          <w:trHeight w:val="285"/>
          <w:jc w:val="center"/>
        </w:trPr>
        <w:tc>
          <w:tcPr>
            <w:tcW w:w="597"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D2BD8" w:rsidRPr="001A2A52" w:rsidRDefault="000C0DF7">
            <w:pPr>
              <w:widowControl/>
              <w:spacing w:line="360" w:lineRule="auto"/>
              <w:jc w:val="center"/>
              <w:textAlignment w:val="center"/>
              <w:rPr>
                <w:rFonts w:ascii="宋体" w:eastAsia="宋体" w:hAnsi="宋体" w:cs="宋体"/>
                <w:sz w:val="24"/>
                <w:szCs w:val="24"/>
              </w:rPr>
            </w:pPr>
            <w:r w:rsidRPr="001A2A52">
              <w:rPr>
                <w:rFonts w:ascii="宋体" w:eastAsia="宋体" w:hAnsi="宋体" w:cs="宋体" w:hint="eastAsia"/>
                <w:sz w:val="24"/>
                <w:szCs w:val="24"/>
              </w:rPr>
              <w:t>16</w:t>
            </w:r>
          </w:p>
        </w:tc>
        <w:tc>
          <w:tcPr>
            <w:tcW w:w="220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D2BD8" w:rsidRPr="001A2A52" w:rsidRDefault="000C0DF7">
            <w:pPr>
              <w:widowControl/>
              <w:spacing w:line="360" w:lineRule="auto"/>
              <w:jc w:val="center"/>
              <w:textAlignment w:val="center"/>
              <w:rPr>
                <w:rFonts w:ascii="宋体" w:eastAsia="宋体" w:hAnsi="宋体" w:cs="宋体"/>
                <w:sz w:val="24"/>
                <w:szCs w:val="24"/>
              </w:rPr>
            </w:pPr>
            <w:r w:rsidRPr="001A2A52">
              <w:rPr>
                <w:rFonts w:ascii="宋体" w:eastAsia="宋体" w:hAnsi="宋体" w:cs="宋体" w:hint="eastAsia"/>
                <w:sz w:val="24"/>
                <w:szCs w:val="24"/>
              </w:rPr>
              <w:t>开标时间和</w:t>
            </w:r>
          </w:p>
        </w:tc>
        <w:tc>
          <w:tcPr>
            <w:tcW w:w="72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DD2BD8" w:rsidRPr="001A2A52" w:rsidRDefault="000C0DF7">
            <w:pPr>
              <w:widowControl/>
              <w:spacing w:line="360" w:lineRule="auto"/>
              <w:textAlignment w:val="bottom"/>
              <w:rPr>
                <w:rFonts w:ascii="宋体" w:eastAsia="宋体" w:hAnsi="宋体" w:cs="宋体"/>
                <w:sz w:val="24"/>
                <w:szCs w:val="24"/>
              </w:rPr>
            </w:pPr>
            <w:r w:rsidRPr="001A2A52">
              <w:rPr>
                <w:rFonts w:ascii="宋体" w:eastAsia="宋体" w:hAnsi="宋体" w:cs="宋体" w:hint="eastAsia"/>
                <w:sz w:val="24"/>
                <w:szCs w:val="24"/>
              </w:rPr>
              <w:t>开标时间：</w:t>
            </w:r>
            <w:r w:rsidR="001A2A52" w:rsidRPr="001A2A52">
              <w:rPr>
                <w:rFonts w:ascii="宋体" w:eastAsia="宋体" w:hAnsi="宋体" w:cs="宋体" w:hint="eastAsia"/>
                <w:sz w:val="24"/>
                <w:szCs w:val="24"/>
              </w:rPr>
              <w:t>2021年8月10日9:30</w:t>
            </w:r>
          </w:p>
        </w:tc>
      </w:tr>
      <w:tr w:rsidR="001A2A52" w:rsidRPr="001A2A52">
        <w:trPr>
          <w:gridAfter w:val="1"/>
          <w:wAfter w:w="20" w:type="dxa"/>
          <w:trHeight w:val="285"/>
          <w:jc w:val="center"/>
        </w:trPr>
        <w:tc>
          <w:tcPr>
            <w:tcW w:w="597"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D2BD8" w:rsidRPr="001A2A52" w:rsidRDefault="00DD2BD8">
            <w:pPr>
              <w:spacing w:line="360" w:lineRule="auto"/>
              <w:jc w:val="center"/>
              <w:rPr>
                <w:rFonts w:ascii="宋体" w:eastAsia="宋体" w:hAnsi="宋体" w:cs="宋体"/>
                <w:sz w:val="24"/>
                <w:szCs w:val="24"/>
              </w:rPr>
            </w:pPr>
          </w:p>
        </w:tc>
        <w:tc>
          <w:tcPr>
            <w:tcW w:w="220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D2BD8" w:rsidRPr="001A2A52" w:rsidRDefault="000C0DF7">
            <w:pPr>
              <w:widowControl/>
              <w:spacing w:line="360" w:lineRule="auto"/>
              <w:jc w:val="center"/>
              <w:textAlignment w:val="center"/>
              <w:rPr>
                <w:rFonts w:ascii="宋体" w:eastAsia="宋体" w:hAnsi="宋体" w:cs="宋体"/>
                <w:sz w:val="24"/>
                <w:szCs w:val="24"/>
              </w:rPr>
            </w:pPr>
            <w:r w:rsidRPr="001A2A52">
              <w:rPr>
                <w:rFonts w:ascii="宋体" w:eastAsia="宋体" w:hAnsi="宋体" w:cs="宋体" w:hint="eastAsia"/>
                <w:sz w:val="24"/>
                <w:szCs w:val="24"/>
              </w:rPr>
              <w:t>地址</w:t>
            </w:r>
          </w:p>
        </w:tc>
        <w:tc>
          <w:tcPr>
            <w:tcW w:w="72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D2BD8" w:rsidRPr="001A2A52" w:rsidRDefault="000C0DF7" w:rsidP="00390877">
            <w:pPr>
              <w:widowControl/>
              <w:kinsoku w:val="0"/>
              <w:overflowPunct w:val="0"/>
              <w:adjustRightInd w:val="0"/>
              <w:snapToGrid w:val="0"/>
              <w:spacing w:line="360" w:lineRule="auto"/>
              <w:rPr>
                <w:rFonts w:ascii="宋体" w:eastAsia="宋体" w:hAnsi="宋体" w:cs="宋体"/>
                <w:sz w:val="24"/>
                <w:szCs w:val="24"/>
              </w:rPr>
            </w:pPr>
            <w:r w:rsidRPr="001A2A52">
              <w:rPr>
                <w:rFonts w:ascii="宋体" w:eastAsia="宋体" w:hAnsi="宋体" w:cs="宋体" w:hint="eastAsia"/>
                <w:sz w:val="24"/>
                <w:szCs w:val="24"/>
              </w:rPr>
              <w:t>开标地址：</w:t>
            </w:r>
            <w:r w:rsidRPr="001A2A52">
              <w:rPr>
                <w:rFonts w:ascii="宋体" w:hAnsi="宋体" w:cs="宋体" w:hint="eastAsia"/>
                <w:sz w:val="24"/>
              </w:rPr>
              <w:t>广东茂名健康职业学院图书行政楼</w:t>
            </w:r>
            <w:r w:rsidR="00390877" w:rsidRPr="001A2A52">
              <w:rPr>
                <w:rFonts w:ascii="宋体" w:hAnsi="宋体" w:cs="宋体" w:hint="eastAsia"/>
                <w:sz w:val="24"/>
              </w:rPr>
              <w:t>七</w:t>
            </w:r>
            <w:r w:rsidRPr="001A2A52">
              <w:rPr>
                <w:rFonts w:ascii="宋体" w:hAnsi="宋体" w:cs="宋体" w:hint="eastAsia"/>
                <w:sz w:val="24"/>
              </w:rPr>
              <w:t>楼会议室</w:t>
            </w:r>
          </w:p>
        </w:tc>
      </w:tr>
      <w:tr w:rsidR="001A2A52" w:rsidRPr="001A2A52">
        <w:trPr>
          <w:gridAfter w:val="1"/>
          <w:wAfter w:w="20" w:type="dxa"/>
          <w:trHeight w:val="285"/>
          <w:jc w:val="center"/>
        </w:trPr>
        <w:tc>
          <w:tcPr>
            <w:tcW w:w="597"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D2BD8" w:rsidRPr="001A2A52" w:rsidRDefault="000C0DF7">
            <w:pPr>
              <w:widowControl/>
              <w:spacing w:line="360" w:lineRule="auto"/>
              <w:jc w:val="center"/>
              <w:textAlignment w:val="center"/>
              <w:rPr>
                <w:rFonts w:ascii="宋体" w:eastAsia="宋体" w:hAnsi="宋体" w:cs="宋体"/>
                <w:sz w:val="24"/>
                <w:szCs w:val="24"/>
              </w:rPr>
            </w:pPr>
            <w:r w:rsidRPr="001A2A52">
              <w:rPr>
                <w:rFonts w:ascii="宋体" w:eastAsia="宋体" w:hAnsi="宋体" w:cs="宋体" w:hint="eastAsia"/>
                <w:sz w:val="24"/>
                <w:szCs w:val="24"/>
              </w:rPr>
              <w:t>17</w:t>
            </w:r>
          </w:p>
        </w:tc>
        <w:tc>
          <w:tcPr>
            <w:tcW w:w="2204"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D2BD8" w:rsidRPr="001A2A52" w:rsidRDefault="000C0DF7">
            <w:pPr>
              <w:widowControl/>
              <w:spacing w:line="360" w:lineRule="auto"/>
              <w:jc w:val="center"/>
              <w:textAlignment w:val="center"/>
              <w:rPr>
                <w:rFonts w:ascii="宋体" w:eastAsia="宋体" w:hAnsi="宋体" w:cs="宋体"/>
                <w:sz w:val="24"/>
                <w:szCs w:val="24"/>
              </w:rPr>
            </w:pPr>
            <w:r w:rsidRPr="001A2A52">
              <w:rPr>
                <w:rFonts w:ascii="宋体" w:eastAsia="宋体" w:hAnsi="宋体" w:cs="宋体" w:hint="eastAsia"/>
                <w:sz w:val="24"/>
                <w:szCs w:val="24"/>
              </w:rPr>
              <w:t>开标程序</w:t>
            </w:r>
          </w:p>
        </w:tc>
        <w:tc>
          <w:tcPr>
            <w:tcW w:w="72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DD2BD8" w:rsidRPr="001A2A52" w:rsidRDefault="000C0DF7">
            <w:pPr>
              <w:widowControl/>
              <w:spacing w:line="360" w:lineRule="auto"/>
              <w:textAlignment w:val="top"/>
              <w:rPr>
                <w:rFonts w:ascii="宋体" w:eastAsia="宋体" w:hAnsi="宋体" w:cs="宋体"/>
                <w:sz w:val="24"/>
                <w:szCs w:val="24"/>
              </w:rPr>
            </w:pPr>
            <w:r w:rsidRPr="001A2A52">
              <w:rPr>
                <w:rFonts w:ascii="宋体" w:eastAsia="宋体" w:hAnsi="宋体" w:cs="宋体" w:hint="eastAsia"/>
                <w:sz w:val="24"/>
                <w:szCs w:val="24"/>
              </w:rPr>
              <w:t>1、检验标书密封情况；</w:t>
            </w:r>
          </w:p>
        </w:tc>
      </w:tr>
      <w:tr w:rsidR="001A2A52" w:rsidRPr="001A2A52">
        <w:trPr>
          <w:gridAfter w:val="1"/>
          <w:wAfter w:w="20" w:type="dxa"/>
          <w:trHeight w:val="285"/>
          <w:jc w:val="center"/>
        </w:trPr>
        <w:tc>
          <w:tcPr>
            <w:tcW w:w="597"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D2BD8" w:rsidRPr="001A2A52" w:rsidRDefault="00DD2BD8">
            <w:pPr>
              <w:spacing w:line="360" w:lineRule="auto"/>
              <w:jc w:val="center"/>
              <w:rPr>
                <w:rFonts w:ascii="宋体" w:eastAsia="宋体" w:hAnsi="宋体" w:cs="宋体"/>
                <w:sz w:val="24"/>
                <w:szCs w:val="24"/>
              </w:rPr>
            </w:pPr>
          </w:p>
        </w:tc>
        <w:tc>
          <w:tcPr>
            <w:tcW w:w="2204"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D2BD8" w:rsidRPr="001A2A52" w:rsidRDefault="00DD2BD8">
            <w:pPr>
              <w:spacing w:line="360" w:lineRule="auto"/>
              <w:jc w:val="center"/>
              <w:rPr>
                <w:rFonts w:ascii="宋体" w:eastAsia="宋体" w:hAnsi="宋体" w:cs="宋体"/>
                <w:sz w:val="24"/>
                <w:szCs w:val="24"/>
              </w:rPr>
            </w:pPr>
          </w:p>
        </w:tc>
        <w:tc>
          <w:tcPr>
            <w:tcW w:w="72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DD2BD8" w:rsidRPr="001A2A52" w:rsidRDefault="000C0DF7">
            <w:pPr>
              <w:widowControl/>
              <w:spacing w:line="360" w:lineRule="auto"/>
              <w:textAlignment w:val="top"/>
              <w:rPr>
                <w:rFonts w:ascii="宋体" w:eastAsia="宋体" w:hAnsi="宋体" w:cs="宋体"/>
                <w:sz w:val="24"/>
                <w:szCs w:val="24"/>
              </w:rPr>
            </w:pPr>
            <w:r w:rsidRPr="001A2A52">
              <w:rPr>
                <w:rFonts w:ascii="宋体" w:eastAsia="宋体" w:hAnsi="宋体" w:cs="宋体" w:hint="eastAsia"/>
                <w:sz w:val="24"/>
                <w:szCs w:val="24"/>
              </w:rPr>
              <w:t>2、按投标文件递交的逆次序进行；</w:t>
            </w:r>
          </w:p>
        </w:tc>
      </w:tr>
      <w:tr w:rsidR="001A2A52" w:rsidRPr="001A2A52">
        <w:trPr>
          <w:gridAfter w:val="1"/>
          <w:wAfter w:w="20" w:type="dxa"/>
          <w:trHeight w:val="572"/>
          <w:jc w:val="center"/>
        </w:trPr>
        <w:tc>
          <w:tcPr>
            <w:tcW w:w="59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D2BD8" w:rsidRPr="001A2A52" w:rsidRDefault="000C0DF7">
            <w:pPr>
              <w:widowControl/>
              <w:spacing w:line="360" w:lineRule="auto"/>
              <w:jc w:val="center"/>
              <w:textAlignment w:val="center"/>
              <w:rPr>
                <w:rFonts w:ascii="宋体" w:eastAsia="宋体" w:hAnsi="宋体" w:cs="宋体"/>
                <w:sz w:val="24"/>
                <w:szCs w:val="24"/>
              </w:rPr>
            </w:pPr>
            <w:r w:rsidRPr="001A2A52">
              <w:rPr>
                <w:rFonts w:ascii="宋体" w:eastAsia="宋体" w:hAnsi="宋体" w:cs="宋体" w:hint="eastAsia"/>
                <w:sz w:val="24"/>
                <w:szCs w:val="24"/>
              </w:rPr>
              <w:t>18</w:t>
            </w:r>
          </w:p>
        </w:tc>
        <w:tc>
          <w:tcPr>
            <w:tcW w:w="2204" w:type="dxa"/>
            <w:gridSpan w:val="2"/>
            <w:tcBorders>
              <w:top w:val="single" w:sz="4" w:space="0" w:color="000000"/>
              <w:left w:val="single" w:sz="4" w:space="0" w:color="000000"/>
              <w:bottom w:val="nil"/>
              <w:right w:val="single" w:sz="4" w:space="0" w:color="000000"/>
            </w:tcBorders>
            <w:tcMar>
              <w:top w:w="15" w:type="dxa"/>
              <w:left w:w="15" w:type="dxa"/>
              <w:right w:w="15" w:type="dxa"/>
            </w:tcMar>
            <w:vAlign w:val="center"/>
          </w:tcPr>
          <w:p w:rsidR="00DD2BD8" w:rsidRPr="001A2A52" w:rsidRDefault="000C0DF7">
            <w:pPr>
              <w:widowControl/>
              <w:spacing w:line="360" w:lineRule="auto"/>
              <w:jc w:val="center"/>
              <w:textAlignment w:val="center"/>
              <w:rPr>
                <w:rFonts w:ascii="宋体" w:eastAsia="宋体" w:hAnsi="宋体" w:cs="宋体"/>
                <w:sz w:val="24"/>
                <w:szCs w:val="24"/>
              </w:rPr>
            </w:pPr>
            <w:r w:rsidRPr="001A2A52">
              <w:rPr>
                <w:rFonts w:ascii="宋体" w:eastAsia="宋体" w:hAnsi="宋体" w:cs="宋体" w:hint="eastAsia"/>
                <w:sz w:val="24"/>
                <w:szCs w:val="24"/>
              </w:rPr>
              <w:t>评标委员会的组建</w:t>
            </w:r>
          </w:p>
        </w:tc>
        <w:tc>
          <w:tcPr>
            <w:tcW w:w="72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DD2BD8" w:rsidRPr="001A2A52" w:rsidRDefault="000C0DF7">
            <w:pPr>
              <w:widowControl/>
              <w:spacing w:line="360" w:lineRule="auto"/>
              <w:jc w:val="left"/>
              <w:textAlignment w:val="bottom"/>
              <w:rPr>
                <w:rFonts w:ascii="宋体" w:eastAsia="宋体" w:hAnsi="宋体" w:cs="宋体"/>
                <w:sz w:val="24"/>
                <w:szCs w:val="24"/>
              </w:rPr>
            </w:pPr>
            <w:r w:rsidRPr="001A2A52">
              <w:rPr>
                <w:rFonts w:ascii="宋体" w:eastAsia="宋体" w:hAnsi="宋体" w:cs="宋体" w:hint="eastAsia"/>
                <w:sz w:val="24"/>
                <w:szCs w:val="24"/>
              </w:rPr>
              <w:t>评标委员会由招标人依法组建</w:t>
            </w:r>
          </w:p>
        </w:tc>
      </w:tr>
      <w:tr w:rsidR="001A2A52" w:rsidRPr="001A2A52">
        <w:trPr>
          <w:gridAfter w:val="1"/>
          <w:wAfter w:w="20" w:type="dxa"/>
          <w:trHeight w:val="285"/>
          <w:jc w:val="center"/>
        </w:trPr>
        <w:tc>
          <w:tcPr>
            <w:tcW w:w="59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D2BD8" w:rsidRPr="001A2A52" w:rsidRDefault="000C0DF7">
            <w:pPr>
              <w:widowControl/>
              <w:spacing w:line="360" w:lineRule="auto"/>
              <w:jc w:val="center"/>
              <w:textAlignment w:val="center"/>
              <w:rPr>
                <w:rFonts w:ascii="宋体" w:eastAsia="宋体" w:hAnsi="宋体" w:cs="宋体"/>
                <w:sz w:val="24"/>
                <w:szCs w:val="24"/>
              </w:rPr>
            </w:pPr>
            <w:r w:rsidRPr="001A2A52">
              <w:rPr>
                <w:rFonts w:ascii="宋体" w:eastAsia="宋体" w:hAnsi="宋体" w:cs="宋体" w:hint="eastAsia"/>
                <w:sz w:val="24"/>
                <w:szCs w:val="24"/>
              </w:rPr>
              <w:t>19</w:t>
            </w:r>
          </w:p>
        </w:tc>
        <w:tc>
          <w:tcPr>
            <w:tcW w:w="220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D2BD8" w:rsidRPr="001A2A52" w:rsidRDefault="000C0DF7">
            <w:pPr>
              <w:widowControl/>
              <w:spacing w:line="360" w:lineRule="auto"/>
              <w:jc w:val="center"/>
              <w:textAlignment w:val="center"/>
              <w:rPr>
                <w:rFonts w:ascii="宋体" w:eastAsia="宋体" w:hAnsi="宋体" w:cs="宋体"/>
                <w:sz w:val="24"/>
                <w:szCs w:val="24"/>
              </w:rPr>
            </w:pPr>
            <w:r w:rsidRPr="001A2A52">
              <w:rPr>
                <w:rFonts w:ascii="宋体" w:eastAsia="宋体" w:hAnsi="宋体" w:cs="宋体" w:hint="eastAsia"/>
                <w:sz w:val="24"/>
                <w:szCs w:val="24"/>
              </w:rPr>
              <w:t>中标人确定</w:t>
            </w:r>
          </w:p>
        </w:tc>
        <w:tc>
          <w:tcPr>
            <w:tcW w:w="72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DD2BD8" w:rsidRPr="001A2A52" w:rsidRDefault="000C0DF7">
            <w:pPr>
              <w:widowControl/>
              <w:spacing w:line="360" w:lineRule="auto"/>
              <w:textAlignment w:val="bottom"/>
              <w:rPr>
                <w:rFonts w:ascii="宋体" w:eastAsia="宋体" w:hAnsi="宋体" w:cs="宋体"/>
                <w:sz w:val="24"/>
                <w:szCs w:val="24"/>
              </w:rPr>
            </w:pPr>
            <w:r w:rsidRPr="001A2A52">
              <w:rPr>
                <w:rFonts w:ascii="宋体" w:eastAsia="宋体" w:hAnsi="宋体" w:cs="宋体" w:hint="eastAsia"/>
                <w:sz w:val="24"/>
                <w:szCs w:val="24"/>
              </w:rPr>
              <w:t>招标人依据评标委员会推荐的中标候选人确定中标人</w:t>
            </w:r>
          </w:p>
        </w:tc>
      </w:tr>
    </w:tbl>
    <w:p w:rsidR="00DD2BD8" w:rsidRPr="001A2A52" w:rsidRDefault="000C0DF7" w:rsidP="00390877">
      <w:pPr>
        <w:widowControl/>
        <w:shd w:val="clear" w:color="auto" w:fill="FFFFFF"/>
        <w:spacing w:line="360" w:lineRule="auto"/>
        <w:rPr>
          <w:rFonts w:asciiTheme="minorEastAsia" w:hAnsiTheme="minorEastAsia" w:cs="宋体"/>
          <w:sz w:val="32"/>
          <w:szCs w:val="32"/>
        </w:rPr>
      </w:pPr>
      <w:r w:rsidRPr="001A2A52">
        <w:rPr>
          <w:rFonts w:asciiTheme="minorEastAsia" w:hAnsiTheme="minorEastAsia" w:cs="宋体" w:hint="eastAsia"/>
          <w:b/>
          <w:bCs/>
          <w:sz w:val="32"/>
          <w:szCs w:val="32"/>
        </w:rPr>
        <w:t>一、说  明</w:t>
      </w:r>
    </w:p>
    <w:p w:rsidR="00DD2BD8" w:rsidRPr="001A2A52" w:rsidRDefault="000C0DF7" w:rsidP="00390877">
      <w:pPr>
        <w:widowControl/>
        <w:shd w:val="clear" w:color="auto" w:fill="FFFFFF"/>
        <w:spacing w:line="360" w:lineRule="auto"/>
        <w:ind w:firstLineChars="200" w:firstLine="482"/>
        <w:jc w:val="left"/>
        <w:rPr>
          <w:rFonts w:ascii="宋体" w:hAnsi="宋体" w:cs="宋体"/>
          <w:sz w:val="28"/>
          <w:szCs w:val="28"/>
        </w:rPr>
      </w:pPr>
      <w:r w:rsidRPr="001A2A52">
        <w:rPr>
          <w:rFonts w:ascii="宋体" w:hAnsi="宋体" w:cs="宋体" w:hint="eastAsia"/>
          <w:b/>
          <w:bCs/>
          <w:sz w:val="24"/>
        </w:rPr>
        <w:t>1.适用范围</w:t>
      </w:r>
    </w:p>
    <w:p w:rsidR="00DD2BD8" w:rsidRPr="001A2A52" w:rsidRDefault="000C0DF7" w:rsidP="00390877">
      <w:pPr>
        <w:widowControl/>
        <w:shd w:val="clear" w:color="auto" w:fill="FFFFFF"/>
        <w:spacing w:line="460" w:lineRule="atLeast"/>
        <w:ind w:firstLineChars="200" w:firstLine="480"/>
        <w:rPr>
          <w:sz w:val="28"/>
          <w:szCs w:val="28"/>
        </w:rPr>
      </w:pPr>
      <w:r w:rsidRPr="001A2A52">
        <w:rPr>
          <w:rFonts w:ascii="宋体" w:hAnsi="宋体" w:hint="eastAsia"/>
          <w:sz w:val="24"/>
        </w:rPr>
        <w:t>本比选文件仅适用于比选公告中所叙述项目的服务采购。</w:t>
      </w:r>
    </w:p>
    <w:p w:rsidR="00DD2BD8" w:rsidRPr="001A2A52" w:rsidRDefault="000C0DF7" w:rsidP="00390877">
      <w:pPr>
        <w:widowControl/>
        <w:shd w:val="clear" w:color="auto" w:fill="FFFFFF"/>
        <w:spacing w:line="460" w:lineRule="atLeast"/>
        <w:ind w:firstLineChars="200" w:firstLine="482"/>
        <w:jc w:val="left"/>
        <w:rPr>
          <w:sz w:val="28"/>
          <w:szCs w:val="28"/>
        </w:rPr>
      </w:pPr>
      <w:r w:rsidRPr="001A2A52">
        <w:rPr>
          <w:rFonts w:ascii="宋体" w:hAnsi="宋体" w:hint="eastAsia"/>
          <w:b/>
          <w:bCs/>
          <w:sz w:val="24"/>
        </w:rPr>
        <w:t>2.定义</w:t>
      </w:r>
    </w:p>
    <w:p w:rsidR="00DD2BD8" w:rsidRPr="001A2A52" w:rsidRDefault="000C0DF7" w:rsidP="00390877">
      <w:pPr>
        <w:widowControl/>
        <w:shd w:val="clear" w:color="auto" w:fill="FFFFFF"/>
        <w:spacing w:line="460" w:lineRule="atLeast"/>
        <w:ind w:firstLineChars="200" w:firstLine="480"/>
        <w:rPr>
          <w:sz w:val="28"/>
          <w:szCs w:val="28"/>
        </w:rPr>
      </w:pPr>
      <w:r w:rsidRPr="001A2A52">
        <w:rPr>
          <w:rFonts w:ascii="宋体" w:hAnsi="宋体" w:hint="eastAsia"/>
          <w:sz w:val="24"/>
        </w:rPr>
        <w:t>2.1 “采购人”系指本次采购项目的业主方。</w:t>
      </w:r>
    </w:p>
    <w:p w:rsidR="00DD2BD8" w:rsidRPr="001A2A52" w:rsidRDefault="000C0DF7" w:rsidP="00390877">
      <w:pPr>
        <w:widowControl/>
        <w:shd w:val="clear" w:color="auto" w:fill="FFFFFF"/>
        <w:spacing w:line="460" w:lineRule="atLeast"/>
        <w:ind w:firstLineChars="200" w:firstLine="480"/>
        <w:rPr>
          <w:sz w:val="28"/>
          <w:szCs w:val="28"/>
        </w:rPr>
      </w:pPr>
      <w:r w:rsidRPr="001A2A52">
        <w:rPr>
          <w:rFonts w:ascii="宋体" w:hAnsi="宋体" w:hint="eastAsia"/>
          <w:sz w:val="24"/>
        </w:rPr>
        <w:t>2.2 “采购代理机构”系指本次采购项目活动组织方。</w:t>
      </w:r>
    </w:p>
    <w:p w:rsidR="00DD2BD8" w:rsidRPr="001A2A52" w:rsidRDefault="000C0DF7" w:rsidP="00390877">
      <w:pPr>
        <w:widowControl/>
        <w:shd w:val="clear" w:color="auto" w:fill="FFFFFF"/>
        <w:spacing w:line="460" w:lineRule="atLeast"/>
        <w:ind w:firstLineChars="200" w:firstLine="480"/>
        <w:rPr>
          <w:sz w:val="28"/>
          <w:szCs w:val="28"/>
        </w:rPr>
      </w:pPr>
      <w:r w:rsidRPr="001A2A52">
        <w:rPr>
          <w:rFonts w:ascii="宋体" w:hAnsi="宋体" w:hint="eastAsia"/>
          <w:sz w:val="24"/>
        </w:rPr>
        <w:t>2.3 “供应商”系指下载了本比选文件，且已经提交本次响应文件的参加比选主体。</w:t>
      </w:r>
    </w:p>
    <w:p w:rsidR="00DD2BD8" w:rsidRPr="001A2A52" w:rsidRDefault="000C0DF7" w:rsidP="00390877">
      <w:pPr>
        <w:widowControl/>
        <w:shd w:val="clear" w:color="auto" w:fill="FFFFFF"/>
        <w:spacing w:line="460" w:lineRule="atLeast"/>
        <w:ind w:firstLineChars="200" w:firstLine="480"/>
        <w:jc w:val="left"/>
        <w:rPr>
          <w:sz w:val="28"/>
          <w:szCs w:val="28"/>
        </w:rPr>
      </w:pPr>
      <w:r w:rsidRPr="001A2A52">
        <w:rPr>
          <w:rFonts w:ascii="宋体" w:hAnsi="宋体" w:hint="eastAsia"/>
          <w:sz w:val="24"/>
        </w:rPr>
        <w:t>2.4 “供应商代表”系指代表供应商参加本次比选活动的供应商的法定代表人或其委托代理人。</w:t>
      </w:r>
    </w:p>
    <w:p w:rsidR="00DD2BD8" w:rsidRPr="001A2A52" w:rsidRDefault="000C0DF7" w:rsidP="00390877">
      <w:pPr>
        <w:widowControl/>
        <w:shd w:val="clear" w:color="auto" w:fill="FFFFFF"/>
        <w:spacing w:line="460" w:lineRule="atLeast"/>
        <w:ind w:firstLineChars="200" w:firstLine="480"/>
        <w:jc w:val="left"/>
        <w:rPr>
          <w:rFonts w:ascii="宋体" w:hAnsi="宋体"/>
          <w:sz w:val="24"/>
        </w:rPr>
      </w:pPr>
      <w:r w:rsidRPr="001A2A52">
        <w:rPr>
          <w:rFonts w:ascii="宋体" w:hAnsi="宋体" w:hint="eastAsia"/>
          <w:sz w:val="24"/>
        </w:rPr>
        <w:t>2.5 “服务”系指供应商按比选文件规定向采购人提供的一切工作内容。</w:t>
      </w:r>
    </w:p>
    <w:p w:rsidR="00DD2BD8" w:rsidRPr="001A2A52" w:rsidRDefault="000C0DF7" w:rsidP="00390877">
      <w:pPr>
        <w:widowControl/>
        <w:shd w:val="clear" w:color="auto" w:fill="FFFFFF"/>
        <w:spacing w:line="420" w:lineRule="atLeast"/>
        <w:ind w:firstLineChars="200" w:firstLine="480"/>
        <w:rPr>
          <w:sz w:val="28"/>
          <w:szCs w:val="28"/>
        </w:rPr>
      </w:pPr>
      <w:r w:rsidRPr="001A2A52">
        <w:rPr>
          <w:rFonts w:ascii="宋体" w:hAnsi="宋体" w:hint="eastAsia"/>
          <w:sz w:val="24"/>
        </w:rPr>
        <w:t>2.6 “比选文件有效期” 系指本次采购项目递交响应文件截止之日起至合同签订之日止的期限。成交供应商的比选文件有效期至合同完全履行止。</w:t>
      </w:r>
    </w:p>
    <w:p w:rsidR="00DD2BD8" w:rsidRPr="001A2A52" w:rsidRDefault="000C0DF7" w:rsidP="00390877">
      <w:pPr>
        <w:widowControl/>
        <w:shd w:val="clear" w:color="auto" w:fill="FFFFFF"/>
        <w:spacing w:line="360" w:lineRule="auto"/>
        <w:ind w:firstLineChars="200" w:firstLine="482"/>
        <w:jc w:val="left"/>
        <w:rPr>
          <w:sz w:val="28"/>
          <w:szCs w:val="28"/>
        </w:rPr>
      </w:pPr>
      <w:r w:rsidRPr="001A2A52">
        <w:rPr>
          <w:rFonts w:ascii="宋体" w:hAnsi="宋体" w:cs="宋体" w:hint="eastAsia"/>
          <w:b/>
          <w:bCs/>
          <w:sz w:val="24"/>
        </w:rPr>
        <w:lastRenderedPageBreak/>
        <w:t>3.采购预算(最高投标限价)</w:t>
      </w:r>
    </w:p>
    <w:p w:rsidR="00DD2BD8" w:rsidRPr="001A2A52" w:rsidRDefault="000C0DF7" w:rsidP="00390877">
      <w:pPr>
        <w:widowControl/>
        <w:shd w:val="clear" w:color="auto" w:fill="FFFFFF"/>
        <w:spacing w:line="460" w:lineRule="atLeast"/>
        <w:ind w:firstLineChars="200" w:firstLine="480"/>
        <w:jc w:val="left"/>
        <w:rPr>
          <w:rFonts w:ascii="宋体" w:hAnsi="宋体"/>
          <w:sz w:val="24"/>
        </w:rPr>
      </w:pPr>
      <w:r w:rsidRPr="001A2A52">
        <w:rPr>
          <w:rFonts w:ascii="宋体" w:hAnsi="宋体" w:hint="eastAsia"/>
          <w:sz w:val="24"/>
        </w:rPr>
        <w:t>洗衣机使用收费按时间计费，0.08</w:t>
      </w:r>
      <w:r w:rsidR="005D664C" w:rsidRPr="001A2A52">
        <w:rPr>
          <w:rFonts w:ascii="宋体" w:hAnsi="宋体" w:hint="eastAsia"/>
          <w:sz w:val="24"/>
        </w:rPr>
        <w:t>元一分钟。</w:t>
      </w:r>
      <w:r w:rsidR="005D664C" w:rsidRPr="001A2A52">
        <w:rPr>
          <w:rFonts w:ascii="宋体" w:hAnsi="宋体"/>
          <w:sz w:val="24"/>
        </w:rPr>
        <w:t xml:space="preserve"> </w:t>
      </w:r>
    </w:p>
    <w:p w:rsidR="00DD2BD8" w:rsidRPr="001A2A52" w:rsidRDefault="000C0DF7" w:rsidP="00390877">
      <w:pPr>
        <w:widowControl/>
        <w:shd w:val="clear" w:color="auto" w:fill="FFFFFF"/>
        <w:spacing w:line="360" w:lineRule="auto"/>
        <w:ind w:firstLineChars="200" w:firstLine="482"/>
        <w:jc w:val="left"/>
        <w:rPr>
          <w:rFonts w:ascii="宋体" w:hAnsi="宋体" w:cs="宋体"/>
          <w:b/>
          <w:bCs/>
          <w:sz w:val="24"/>
        </w:rPr>
      </w:pPr>
      <w:r w:rsidRPr="001A2A52">
        <w:rPr>
          <w:rFonts w:ascii="宋体" w:hAnsi="宋体" w:cs="宋体"/>
          <w:b/>
          <w:bCs/>
          <w:sz w:val="24"/>
        </w:rPr>
        <w:t>4.</w:t>
      </w:r>
      <w:r w:rsidRPr="001A2A52">
        <w:rPr>
          <w:rFonts w:ascii="宋体" w:hAnsi="宋体" w:cs="宋体" w:hint="eastAsia"/>
          <w:b/>
          <w:bCs/>
          <w:sz w:val="24"/>
        </w:rPr>
        <w:t>供应商应提交的证明文件</w:t>
      </w:r>
    </w:p>
    <w:p w:rsidR="00DD2BD8" w:rsidRPr="001A2A52" w:rsidRDefault="007F1BFB" w:rsidP="00390877">
      <w:pPr>
        <w:widowControl/>
        <w:shd w:val="clear" w:color="auto" w:fill="FFFFFF"/>
        <w:spacing w:line="460" w:lineRule="atLeast"/>
        <w:ind w:firstLineChars="200" w:firstLine="480"/>
        <w:jc w:val="left"/>
        <w:rPr>
          <w:rFonts w:ascii="宋体" w:eastAsia="宋体" w:hAnsi="宋体" w:cs="宋体"/>
          <w:sz w:val="24"/>
          <w:szCs w:val="24"/>
        </w:rPr>
      </w:pPr>
      <w:r w:rsidRPr="001A2A52">
        <w:rPr>
          <w:rFonts w:ascii="宋体" w:eastAsia="宋体" w:hAnsi="宋体" w:cs="宋体" w:hint="eastAsia"/>
          <w:sz w:val="24"/>
          <w:szCs w:val="24"/>
        </w:rPr>
        <w:t>4.</w:t>
      </w:r>
      <w:r w:rsidR="000C0DF7" w:rsidRPr="001A2A52">
        <w:rPr>
          <w:rFonts w:ascii="宋体" w:eastAsia="宋体" w:hAnsi="宋体" w:cs="宋体" w:hint="eastAsia"/>
          <w:sz w:val="24"/>
          <w:szCs w:val="24"/>
        </w:rPr>
        <w:t>1符合《中华人民共和国政府采购法》第二十二条的规定。</w:t>
      </w:r>
    </w:p>
    <w:p w:rsidR="00DD2BD8" w:rsidRPr="001A2A52" w:rsidRDefault="007F1BFB" w:rsidP="00390877">
      <w:pPr>
        <w:widowControl/>
        <w:shd w:val="clear" w:color="auto" w:fill="FFFFFF"/>
        <w:spacing w:line="460" w:lineRule="atLeast"/>
        <w:ind w:firstLineChars="200" w:firstLine="480"/>
        <w:jc w:val="left"/>
        <w:rPr>
          <w:rFonts w:ascii="宋体" w:eastAsia="宋体" w:hAnsi="宋体" w:cs="宋体"/>
          <w:sz w:val="24"/>
          <w:szCs w:val="24"/>
        </w:rPr>
      </w:pPr>
      <w:r w:rsidRPr="001A2A52">
        <w:rPr>
          <w:rFonts w:ascii="宋体" w:eastAsia="宋体" w:hAnsi="宋体" w:cs="宋体" w:hint="eastAsia"/>
          <w:sz w:val="24"/>
          <w:szCs w:val="24"/>
        </w:rPr>
        <w:t>4.</w:t>
      </w:r>
      <w:r w:rsidR="000C0DF7" w:rsidRPr="001A2A52">
        <w:rPr>
          <w:rFonts w:ascii="宋体" w:eastAsia="宋体" w:hAnsi="宋体" w:cs="宋体" w:hint="eastAsia"/>
          <w:sz w:val="24"/>
          <w:szCs w:val="24"/>
        </w:rPr>
        <w:t>2投标人应是具有独立法人资格的制造商或经销商。</w:t>
      </w:r>
    </w:p>
    <w:p w:rsidR="00DD2BD8" w:rsidRPr="001A2A52" w:rsidRDefault="007F1BFB" w:rsidP="00390877">
      <w:pPr>
        <w:widowControl/>
        <w:shd w:val="clear" w:color="auto" w:fill="FFFFFF"/>
        <w:spacing w:line="460" w:lineRule="atLeast"/>
        <w:ind w:firstLineChars="200" w:firstLine="480"/>
        <w:jc w:val="left"/>
        <w:rPr>
          <w:rFonts w:ascii="宋体" w:eastAsia="宋体" w:hAnsi="宋体" w:cs="宋体"/>
          <w:sz w:val="24"/>
          <w:szCs w:val="24"/>
        </w:rPr>
      </w:pPr>
      <w:r w:rsidRPr="001A2A52">
        <w:rPr>
          <w:rFonts w:ascii="宋体" w:eastAsia="宋体" w:hAnsi="宋体" w:cs="宋体" w:hint="eastAsia"/>
          <w:sz w:val="24"/>
          <w:szCs w:val="24"/>
        </w:rPr>
        <w:t>4.</w:t>
      </w:r>
      <w:r w:rsidR="000C0DF7" w:rsidRPr="001A2A52">
        <w:rPr>
          <w:rFonts w:ascii="宋体" w:eastAsia="宋体" w:hAnsi="宋体" w:cs="宋体" w:hint="eastAsia"/>
          <w:sz w:val="24"/>
          <w:szCs w:val="24"/>
        </w:rPr>
        <w:t>3投标人非设备生产厂家，须携带设备生产厂家的授权书原件和生产厂家市级及以上卫生部门颁发的有效期内的卫生许可批件证书复印件、原件备查。</w:t>
      </w:r>
    </w:p>
    <w:p w:rsidR="00DD2BD8" w:rsidRPr="001A2A52" w:rsidRDefault="007F1BFB" w:rsidP="00390877">
      <w:pPr>
        <w:widowControl/>
        <w:shd w:val="clear" w:color="auto" w:fill="FFFFFF"/>
        <w:spacing w:line="460" w:lineRule="atLeast"/>
        <w:ind w:firstLineChars="200" w:firstLine="480"/>
        <w:jc w:val="left"/>
        <w:rPr>
          <w:rFonts w:ascii="宋体" w:eastAsia="宋体" w:hAnsi="宋体" w:cs="宋体"/>
          <w:sz w:val="24"/>
          <w:szCs w:val="24"/>
        </w:rPr>
      </w:pPr>
      <w:r w:rsidRPr="001A2A52">
        <w:rPr>
          <w:rFonts w:ascii="宋体" w:eastAsia="宋体" w:hAnsi="宋体" w:cs="宋体" w:hint="eastAsia"/>
          <w:sz w:val="24"/>
          <w:szCs w:val="24"/>
        </w:rPr>
        <w:t>4.4</w:t>
      </w:r>
      <w:r w:rsidR="000C0DF7" w:rsidRPr="001A2A52">
        <w:rPr>
          <w:rFonts w:ascii="宋体" w:eastAsia="宋体" w:hAnsi="宋体" w:cs="宋体" w:hint="eastAsia"/>
          <w:sz w:val="24"/>
          <w:szCs w:val="24"/>
        </w:rPr>
        <w:t>投标人应具有良好的商业信誉和健全的财务会计制度，须提供2018年、2019年度的经过会计师事务所或税务部门年检的财务审计报告（新成立公司据实提供）；具有近6个月以来任意3个月的依法缴纳税收和社会保障资金的良好记录；参加本次招投标活动近三年内，在经营活动中没有重大违法记录（投标人自行承诺）；</w:t>
      </w:r>
    </w:p>
    <w:p w:rsidR="00DD2BD8" w:rsidRPr="001A2A52" w:rsidRDefault="007F1BFB" w:rsidP="00390877">
      <w:pPr>
        <w:widowControl/>
        <w:shd w:val="clear" w:color="auto" w:fill="FFFFFF"/>
        <w:spacing w:line="460" w:lineRule="atLeast"/>
        <w:ind w:firstLineChars="200" w:firstLine="480"/>
        <w:jc w:val="left"/>
        <w:rPr>
          <w:rFonts w:ascii="宋体" w:eastAsia="宋体" w:hAnsi="宋体" w:cs="宋体"/>
          <w:sz w:val="24"/>
          <w:szCs w:val="24"/>
        </w:rPr>
      </w:pPr>
      <w:r w:rsidRPr="001A2A52">
        <w:rPr>
          <w:rFonts w:ascii="宋体" w:eastAsia="宋体" w:hAnsi="宋体" w:cs="宋体" w:hint="eastAsia"/>
          <w:sz w:val="24"/>
          <w:szCs w:val="24"/>
        </w:rPr>
        <w:t>4.5</w:t>
      </w:r>
      <w:r w:rsidR="000C0DF7" w:rsidRPr="001A2A52">
        <w:rPr>
          <w:rFonts w:ascii="宋体" w:eastAsia="宋体" w:hAnsi="宋体" w:cs="宋体" w:hint="eastAsia"/>
          <w:sz w:val="24"/>
          <w:szCs w:val="24"/>
        </w:rPr>
        <w:t>投标人需提供“信用中国”网站的“失信被执行人”和“重大税收违法案件当事人名单”、“中国政府采购”网站的“政府采购严重违法失信行为记录名单”查询结果页面截图，若有不良记录，报名无效（执行财库【2016】125号文）。</w:t>
      </w:r>
    </w:p>
    <w:p w:rsidR="00DD2BD8" w:rsidRPr="001A2A52" w:rsidRDefault="007F1BFB" w:rsidP="00390877">
      <w:pPr>
        <w:widowControl/>
        <w:shd w:val="clear" w:color="auto" w:fill="FFFFFF"/>
        <w:spacing w:line="460" w:lineRule="atLeast"/>
        <w:ind w:firstLineChars="200" w:firstLine="480"/>
        <w:jc w:val="left"/>
        <w:rPr>
          <w:rFonts w:ascii="宋体" w:hAnsi="宋体"/>
          <w:b/>
          <w:bCs/>
          <w:sz w:val="24"/>
        </w:rPr>
      </w:pPr>
      <w:r w:rsidRPr="001A2A52">
        <w:rPr>
          <w:rFonts w:ascii="宋体" w:eastAsia="宋体" w:hAnsi="宋体" w:cs="宋体" w:hint="eastAsia"/>
          <w:sz w:val="24"/>
          <w:szCs w:val="24"/>
        </w:rPr>
        <w:t>4.6</w:t>
      </w:r>
      <w:r w:rsidR="000C0DF7" w:rsidRPr="001A2A52">
        <w:rPr>
          <w:rFonts w:ascii="宋体" w:eastAsia="宋体" w:hAnsi="宋体" w:cs="宋体" w:hint="eastAsia"/>
          <w:sz w:val="24"/>
          <w:szCs w:val="24"/>
        </w:rPr>
        <w:t>投标人为法定代表人参加开标的，须提供法定代表人身份证明书；授权代理人参加开标的，须提供法定代表人身份证明书、法定代表人授权书。</w:t>
      </w:r>
      <w:r w:rsidR="000C0DF7" w:rsidRPr="001A2A52">
        <w:rPr>
          <w:rFonts w:ascii="宋体" w:hAnsi="宋体" w:hint="eastAsia"/>
          <w:b/>
          <w:bCs/>
          <w:sz w:val="24"/>
        </w:rPr>
        <w:t>注：以上为必须提供的材料。以上有关材料原件因年检、换证等原因在比选时不能提供的，可以提供发证机关的书面证明材料，并装订于响应性文件内。</w:t>
      </w:r>
    </w:p>
    <w:p w:rsidR="00DD2BD8" w:rsidRPr="001A2A52" w:rsidRDefault="000C0DF7" w:rsidP="00390877">
      <w:pPr>
        <w:widowControl/>
        <w:shd w:val="clear" w:color="auto" w:fill="FFFFFF"/>
        <w:spacing w:line="360" w:lineRule="auto"/>
        <w:ind w:firstLineChars="200" w:firstLine="482"/>
        <w:jc w:val="left"/>
        <w:rPr>
          <w:sz w:val="28"/>
          <w:szCs w:val="28"/>
        </w:rPr>
      </w:pPr>
      <w:r w:rsidRPr="001A2A52">
        <w:rPr>
          <w:rFonts w:ascii="宋体" w:hAnsi="宋体" w:cs="宋体" w:hint="eastAsia"/>
          <w:b/>
          <w:bCs/>
          <w:sz w:val="24"/>
        </w:rPr>
        <w:t>5.比选费用</w:t>
      </w:r>
    </w:p>
    <w:p w:rsidR="00DD2BD8" w:rsidRPr="001A2A52" w:rsidRDefault="000C0DF7" w:rsidP="00390877">
      <w:pPr>
        <w:widowControl/>
        <w:shd w:val="clear" w:color="auto" w:fill="FFFFFF"/>
        <w:spacing w:line="360" w:lineRule="auto"/>
        <w:ind w:firstLineChars="200" w:firstLine="480"/>
        <w:jc w:val="left"/>
        <w:rPr>
          <w:sz w:val="28"/>
          <w:szCs w:val="28"/>
        </w:rPr>
      </w:pPr>
      <w:r w:rsidRPr="001A2A52">
        <w:rPr>
          <w:rFonts w:ascii="宋体" w:hAnsi="宋体" w:cs="宋体" w:hint="eastAsia"/>
          <w:sz w:val="24"/>
        </w:rPr>
        <w:t>不论比选结果如何，供应商均应自行承担所有与比选有关的全部费用。</w:t>
      </w:r>
    </w:p>
    <w:p w:rsidR="00DD2BD8" w:rsidRPr="001A2A52" w:rsidRDefault="000C0DF7" w:rsidP="00390877">
      <w:pPr>
        <w:widowControl/>
        <w:shd w:val="clear" w:color="auto" w:fill="FFFFFF"/>
        <w:spacing w:line="360" w:lineRule="auto"/>
        <w:ind w:firstLineChars="200" w:firstLine="482"/>
        <w:jc w:val="left"/>
        <w:rPr>
          <w:sz w:val="28"/>
          <w:szCs w:val="28"/>
        </w:rPr>
      </w:pPr>
      <w:r w:rsidRPr="001A2A52">
        <w:rPr>
          <w:rFonts w:ascii="宋体" w:hAnsi="宋体" w:cs="宋体" w:hint="eastAsia"/>
          <w:b/>
          <w:bCs/>
          <w:sz w:val="24"/>
        </w:rPr>
        <w:t>6.联合体参加比选</w:t>
      </w:r>
    </w:p>
    <w:p w:rsidR="00DD2BD8" w:rsidRPr="001A2A52" w:rsidRDefault="000C0DF7" w:rsidP="00390877">
      <w:pPr>
        <w:widowControl/>
        <w:shd w:val="clear" w:color="auto" w:fill="FFFFFF"/>
        <w:spacing w:line="360" w:lineRule="auto"/>
        <w:ind w:firstLineChars="200" w:firstLine="480"/>
        <w:jc w:val="left"/>
        <w:rPr>
          <w:rFonts w:ascii="宋体" w:hAnsi="宋体"/>
          <w:sz w:val="24"/>
        </w:rPr>
      </w:pPr>
      <w:r w:rsidRPr="001A2A52">
        <w:rPr>
          <w:rFonts w:ascii="宋体" w:hAnsi="宋体" w:hint="eastAsia"/>
          <w:sz w:val="24"/>
        </w:rPr>
        <w:t>本项目不接受联合体投标</w:t>
      </w:r>
    </w:p>
    <w:p w:rsidR="00DD2BD8" w:rsidRPr="001A2A52" w:rsidRDefault="000C0DF7" w:rsidP="00390877">
      <w:pPr>
        <w:widowControl/>
        <w:shd w:val="clear" w:color="auto" w:fill="FFFFFF"/>
        <w:spacing w:line="360" w:lineRule="auto"/>
        <w:ind w:firstLineChars="200" w:firstLine="482"/>
        <w:jc w:val="left"/>
        <w:rPr>
          <w:sz w:val="28"/>
          <w:szCs w:val="28"/>
        </w:rPr>
      </w:pPr>
      <w:r w:rsidRPr="001A2A52">
        <w:rPr>
          <w:rFonts w:ascii="宋体" w:hAnsi="宋体" w:cs="宋体" w:hint="eastAsia"/>
          <w:b/>
          <w:bCs/>
          <w:sz w:val="24"/>
        </w:rPr>
        <w:t>7.转包与分包</w:t>
      </w:r>
    </w:p>
    <w:p w:rsidR="00DD2BD8" w:rsidRPr="001A2A52" w:rsidRDefault="000C0DF7" w:rsidP="00390877">
      <w:pPr>
        <w:widowControl/>
        <w:shd w:val="clear" w:color="auto" w:fill="FFFFFF"/>
        <w:spacing w:line="360" w:lineRule="auto"/>
        <w:ind w:firstLineChars="200" w:firstLine="480"/>
        <w:jc w:val="left"/>
        <w:rPr>
          <w:sz w:val="28"/>
          <w:szCs w:val="28"/>
        </w:rPr>
      </w:pPr>
      <w:r w:rsidRPr="001A2A52">
        <w:rPr>
          <w:rFonts w:ascii="宋体" w:hAnsi="宋体" w:cs="宋体" w:hint="eastAsia"/>
          <w:sz w:val="24"/>
        </w:rPr>
        <w:t>7.1 本项目不允许采取转包方式履行合同。</w:t>
      </w:r>
    </w:p>
    <w:p w:rsidR="00DD2BD8" w:rsidRPr="001A2A52" w:rsidRDefault="000C0DF7" w:rsidP="00390877">
      <w:pPr>
        <w:widowControl/>
        <w:shd w:val="clear" w:color="auto" w:fill="FFFFFF"/>
        <w:spacing w:line="360" w:lineRule="auto"/>
        <w:ind w:firstLineChars="200" w:firstLine="480"/>
        <w:jc w:val="left"/>
        <w:rPr>
          <w:sz w:val="28"/>
          <w:szCs w:val="28"/>
        </w:rPr>
      </w:pPr>
      <w:r w:rsidRPr="001A2A52">
        <w:rPr>
          <w:rFonts w:ascii="宋体" w:hAnsi="宋体" w:cs="宋体" w:hint="eastAsia"/>
          <w:sz w:val="24"/>
        </w:rPr>
        <w:t>7.2本项目不允许采取分包方式履行合同。</w:t>
      </w:r>
    </w:p>
    <w:p w:rsidR="00DD2BD8" w:rsidRPr="001A2A52" w:rsidRDefault="000C0DF7" w:rsidP="00390877">
      <w:pPr>
        <w:widowControl/>
        <w:shd w:val="clear" w:color="auto" w:fill="FFFFFF"/>
        <w:spacing w:line="360" w:lineRule="auto"/>
        <w:ind w:firstLineChars="200" w:firstLine="482"/>
        <w:jc w:val="left"/>
        <w:rPr>
          <w:sz w:val="28"/>
          <w:szCs w:val="28"/>
        </w:rPr>
      </w:pPr>
      <w:r w:rsidRPr="001A2A52">
        <w:rPr>
          <w:rFonts w:ascii="宋体" w:hAnsi="宋体" w:cs="宋体" w:hint="eastAsia"/>
          <w:b/>
          <w:bCs/>
          <w:sz w:val="24"/>
        </w:rPr>
        <w:t>8.特别说明：</w:t>
      </w:r>
    </w:p>
    <w:p w:rsidR="00DD2BD8" w:rsidRPr="001A2A52" w:rsidRDefault="000C0DF7" w:rsidP="00390877">
      <w:pPr>
        <w:widowControl/>
        <w:shd w:val="clear" w:color="auto" w:fill="FFFFFF"/>
        <w:spacing w:line="440" w:lineRule="exact"/>
        <w:ind w:firstLineChars="200" w:firstLine="480"/>
        <w:rPr>
          <w:rFonts w:ascii="宋体" w:hAnsi="宋体" w:cs="宋体"/>
          <w:sz w:val="24"/>
        </w:rPr>
      </w:pPr>
      <w:r w:rsidRPr="001A2A52">
        <w:rPr>
          <w:rFonts w:ascii="宋体" w:hAnsi="宋体" w:cs="宋体" w:hint="eastAsia"/>
          <w:sz w:val="24"/>
        </w:rPr>
        <w:t>8.1供应商参加比选所使用的资格、信誉、荣誉、业绩与企业认证必须为本法人所拥有。  </w:t>
      </w:r>
    </w:p>
    <w:p w:rsidR="00DD2BD8" w:rsidRPr="001A2A52" w:rsidRDefault="000C0DF7" w:rsidP="00390877">
      <w:pPr>
        <w:widowControl/>
        <w:shd w:val="clear" w:color="auto" w:fill="FFFFFF"/>
        <w:spacing w:line="440" w:lineRule="exact"/>
        <w:ind w:firstLineChars="200" w:firstLine="480"/>
        <w:rPr>
          <w:rFonts w:ascii="宋体" w:hAnsi="宋体" w:cs="宋体"/>
          <w:sz w:val="24"/>
        </w:rPr>
      </w:pPr>
      <w:r w:rsidRPr="001A2A52">
        <w:rPr>
          <w:rFonts w:ascii="宋体" w:hAnsi="宋体" w:cs="宋体" w:hint="eastAsia"/>
          <w:sz w:val="24"/>
        </w:rPr>
        <w:t>8.2供应商代表只能接受一个供应商的委托参加比选。</w:t>
      </w:r>
    </w:p>
    <w:p w:rsidR="00DD2BD8" w:rsidRPr="001A2A52" w:rsidRDefault="000C0DF7" w:rsidP="00390877">
      <w:pPr>
        <w:pStyle w:val="p"/>
        <w:shd w:val="clear" w:color="auto" w:fill="FFFFFF"/>
        <w:spacing w:line="440" w:lineRule="exact"/>
        <w:ind w:firstLineChars="200" w:firstLine="480"/>
        <w:rPr>
          <w:shd w:val="clear" w:color="auto" w:fill="FFFFFF"/>
        </w:rPr>
      </w:pPr>
      <w:r w:rsidRPr="001A2A52">
        <w:rPr>
          <w:rFonts w:hint="eastAsia"/>
        </w:rPr>
        <w:lastRenderedPageBreak/>
        <w:t>8.3 《政府采购法》第二十二条第五款“参加政府采购活动前三年内，在经营活动中没有重大违法记录”，“重大违法记录”是指</w:t>
      </w:r>
      <w:r w:rsidRPr="001A2A52">
        <w:rPr>
          <w:rFonts w:hint="eastAsia"/>
          <w:shd w:val="clear" w:color="auto" w:fill="FFFFFF"/>
        </w:rPr>
        <w:t>供应商因违法经营受到刑事处罚或者责令停产停业、吊销许可证或者执照、较大数额罚款等行政处罚。</w:t>
      </w:r>
    </w:p>
    <w:p w:rsidR="00DD2BD8" w:rsidRPr="001A2A52" w:rsidRDefault="000C0DF7" w:rsidP="00390877">
      <w:pPr>
        <w:widowControl/>
        <w:shd w:val="clear" w:color="auto" w:fill="FFFFFF"/>
        <w:spacing w:line="360" w:lineRule="auto"/>
        <w:ind w:firstLineChars="200" w:firstLine="480"/>
        <w:jc w:val="left"/>
        <w:rPr>
          <w:rFonts w:ascii="宋体" w:hAnsi="宋体" w:cs="宋体"/>
          <w:sz w:val="24"/>
        </w:rPr>
      </w:pPr>
      <w:r w:rsidRPr="001A2A52">
        <w:rPr>
          <w:rFonts w:ascii="宋体" w:hAnsi="宋体" w:cs="宋体" w:hint="eastAsia"/>
          <w:sz w:val="24"/>
        </w:rPr>
        <w:t>8.4供应商在比选活动中提供虚假材料或从事其他违法活动的,其响应无效，由相关部门查处。供应商须对提供的证明文件等真实性、有效性进行书面承诺，承诺书加盖公司公章作为响应性文件的组成部分，若不据实承诺，弄虚作假，一经查实，将取消其中标资格并报经相关行政主管部门依法处理。</w:t>
      </w:r>
    </w:p>
    <w:p w:rsidR="00DD2BD8" w:rsidRPr="001A2A52" w:rsidRDefault="000C0DF7" w:rsidP="00390877">
      <w:pPr>
        <w:widowControl/>
        <w:snapToGrid w:val="0"/>
        <w:spacing w:line="440" w:lineRule="exact"/>
        <w:ind w:firstLineChars="200" w:firstLine="480"/>
        <w:jc w:val="left"/>
        <w:rPr>
          <w:rFonts w:ascii="宋体" w:hAnsi="宋体" w:cs="宋体"/>
          <w:sz w:val="24"/>
        </w:rPr>
      </w:pPr>
      <w:r w:rsidRPr="001A2A52">
        <w:rPr>
          <w:rFonts w:ascii="宋体" w:hAnsi="宋体" w:cs="宋体" w:hint="eastAsia"/>
          <w:sz w:val="24"/>
        </w:rPr>
        <w:t>8.</w:t>
      </w:r>
      <w:r w:rsidR="007F1BFB" w:rsidRPr="001A2A52">
        <w:rPr>
          <w:rFonts w:ascii="宋体" w:hAnsi="宋体" w:cs="宋体" w:hint="eastAsia"/>
          <w:sz w:val="24"/>
        </w:rPr>
        <w:t>5</w:t>
      </w:r>
      <w:r w:rsidRPr="001A2A52">
        <w:rPr>
          <w:rFonts w:ascii="宋体" w:hAnsi="宋体" w:cs="宋体" w:hint="eastAsia"/>
          <w:sz w:val="24"/>
        </w:rPr>
        <w:t>关联企业参加比选</w:t>
      </w:r>
    </w:p>
    <w:p w:rsidR="00DD2BD8" w:rsidRPr="001A2A52" w:rsidRDefault="000C0DF7" w:rsidP="00390877">
      <w:pPr>
        <w:widowControl/>
        <w:snapToGrid w:val="0"/>
        <w:spacing w:line="440" w:lineRule="exact"/>
        <w:ind w:firstLineChars="200" w:firstLine="480"/>
        <w:jc w:val="left"/>
        <w:rPr>
          <w:rFonts w:ascii="宋体" w:hAnsi="宋体" w:cs="宋体"/>
          <w:sz w:val="24"/>
        </w:rPr>
      </w:pPr>
      <w:r w:rsidRPr="001A2A52">
        <w:rPr>
          <w:rFonts w:ascii="宋体" w:hAnsi="宋体" w:cs="宋体" w:hint="eastAsia"/>
          <w:sz w:val="24"/>
        </w:rPr>
        <w:t>8.</w:t>
      </w:r>
      <w:r w:rsidR="007F1BFB" w:rsidRPr="001A2A52">
        <w:rPr>
          <w:rFonts w:ascii="宋体" w:hAnsi="宋体" w:cs="宋体" w:hint="eastAsia"/>
          <w:sz w:val="24"/>
        </w:rPr>
        <w:t>5</w:t>
      </w:r>
      <w:r w:rsidRPr="001A2A52">
        <w:rPr>
          <w:rFonts w:ascii="宋体" w:hAnsi="宋体" w:cs="宋体" w:hint="eastAsia"/>
          <w:sz w:val="24"/>
        </w:rPr>
        <w:t>.1 本比选文件所称关联企业,是指存在关联关系的企业。“关联关系”的界定适用《中华人民共和国公司法》第二百一十七条、《中华人民共和国政府采购法实施条例》第十八条之规定。</w:t>
      </w:r>
    </w:p>
    <w:p w:rsidR="00DD2BD8" w:rsidRPr="001A2A52" w:rsidRDefault="000C0DF7" w:rsidP="00390877">
      <w:pPr>
        <w:pStyle w:val="p"/>
        <w:shd w:val="clear" w:color="auto" w:fill="FFFFFF"/>
        <w:spacing w:line="440" w:lineRule="exact"/>
        <w:ind w:firstLineChars="200" w:firstLine="480"/>
      </w:pPr>
      <w:r w:rsidRPr="001A2A52">
        <w:rPr>
          <w:rFonts w:hint="eastAsia"/>
        </w:rPr>
        <w:t>8.</w:t>
      </w:r>
      <w:r w:rsidR="007F1BFB" w:rsidRPr="001A2A52">
        <w:rPr>
          <w:rFonts w:eastAsiaTheme="minorEastAsia" w:hint="eastAsia"/>
        </w:rPr>
        <w:t>5</w:t>
      </w:r>
      <w:r w:rsidRPr="001A2A52">
        <w:rPr>
          <w:rFonts w:hint="eastAsia"/>
        </w:rPr>
        <w:t>.2 关联企业中, 同一个法定代表人的两个及两个以上法人，母公司、全资子公司及其控股公司，都不得同时</w:t>
      </w:r>
      <w:r w:rsidRPr="001A2A52">
        <w:rPr>
          <w:rFonts w:eastAsia="宋体" w:hint="eastAsia"/>
        </w:rPr>
        <w:t>比选</w:t>
      </w:r>
      <w:r w:rsidRPr="001A2A52">
        <w:rPr>
          <w:rFonts w:hint="eastAsia"/>
        </w:rPr>
        <w:t>活动。</w:t>
      </w:r>
      <w:r w:rsidRPr="001A2A52">
        <w:rPr>
          <w:rFonts w:hint="eastAsia"/>
          <w:shd w:val="clear" w:color="auto" w:fill="FFFFFF"/>
        </w:rPr>
        <w:t>单位负责人为同一人或者存在直接控股、管理关系的不同供应商，不得参加同一合同项下的</w:t>
      </w:r>
      <w:r w:rsidRPr="001A2A52">
        <w:rPr>
          <w:rFonts w:eastAsia="宋体" w:hint="eastAsia"/>
          <w:shd w:val="clear" w:color="auto" w:fill="FFFFFF"/>
        </w:rPr>
        <w:t>比选</w:t>
      </w:r>
      <w:r w:rsidRPr="001A2A52">
        <w:rPr>
          <w:rFonts w:hint="eastAsia"/>
          <w:shd w:val="clear" w:color="auto" w:fill="FFFFFF"/>
        </w:rPr>
        <w:t>活动。</w:t>
      </w:r>
      <w:r w:rsidRPr="001A2A52">
        <w:rPr>
          <w:rFonts w:hint="eastAsia"/>
        </w:rPr>
        <w:t>一经发现，将导致</w:t>
      </w:r>
      <w:r w:rsidRPr="001A2A52">
        <w:rPr>
          <w:rFonts w:eastAsia="宋体" w:hint="eastAsia"/>
        </w:rPr>
        <w:t>比选</w:t>
      </w:r>
      <w:r w:rsidRPr="001A2A52">
        <w:rPr>
          <w:rFonts w:hint="eastAsia"/>
        </w:rPr>
        <w:t>同时被拒绝。</w:t>
      </w:r>
    </w:p>
    <w:p w:rsidR="00DD2BD8" w:rsidRPr="001A2A52" w:rsidRDefault="000C0DF7" w:rsidP="00390877">
      <w:pPr>
        <w:widowControl/>
        <w:shd w:val="clear" w:color="auto" w:fill="FFFFFF"/>
        <w:spacing w:line="360" w:lineRule="auto"/>
        <w:ind w:firstLineChars="200" w:firstLine="480"/>
        <w:jc w:val="left"/>
        <w:rPr>
          <w:rFonts w:ascii="宋体" w:hAnsi="宋体" w:cs="宋体"/>
          <w:b/>
          <w:bCs/>
          <w:sz w:val="24"/>
        </w:rPr>
      </w:pPr>
      <w:r w:rsidRPr="001A2A52">
        <w:rPr>
          <w:rFonts w:ascii="宋体" w:hAnsi="宋体" w:hint="eastAsia"/>
          <w:sz w:val="24"/>
        </w:rPr>
        <w:t>8.</w:t>
      </w:r>
      <w:r w:rsidR="007F1BFB" w:rsidRPr="001A2A52">
        <w:rPr>
          <w:rFonts w:ascii="宋体" w:hAnsi="宋体" w:hint="eastAsia"/>
          <w:sz w:val="24"/>
        </w:rPr>
        <w:t>5</w:t>
      </w:r>
      <w:r w:rsidRPr="001A2A52">
        <w:rPr>
          <w:rFonts w:ascii="宋体" w:hAnsi="宋体" w:hint="eastAsia"/>
          <w:sz w:val="24"/>
        </w:rPr>
        <w:t>.3</w:t>
      </w:r>
      <w:r w:rsidRPr="001A2A52">
        <w:rPr>
          <w:rFonts w:ascii="宋体" w:hAnsi="宋体" w:hint="eastAsia"/>
          <w:sz w:val="24"/>
          <w:shd w:val="clear" w:color="auto" w:fill="FFFFFF"/>
        </w:rPr>
        <w:t xml:space="preserve"> 为采购项目提供整体设计、规范编制或者项目管理、监理、检测等服务的供应商，不得再参加该采购项目的其他采购活动。</w:t>
      </w:r>
    </w:p>
    <w:p w:rsidR="00DD2BD8" w:rsidRPr="001A2A52" w:rsidRDefault="000C0DF7" w:rsidP="00390877">
      <w:pPr>
        <w:widowControl/>
        <w:shd w:val="clear" w:color="auto" w:fill="FFFFFF"/>
        <w:spacing w:line="360" w:lineRule="auto"/>
        <w:ind w:firstLineChars="200" w:firstLine="482"/>
        <w:jc w:val="left"/>
        <w:rPr>
          <w:rFonts w:ascii="宋体" w:hAnsi="宋体" w:cs="宋体"/>
          <w:sz w:val="24"/>
        </w:rPr>
      </w:pPr>
      <w:r w:rsidRPr="001A2A52">
        <w:rPr>
          <w:rFonts w:ascii="宋体" w:hAnsi="宋体" w:cs="宋体" w:hint="eastAsia"/>
          <w:b/>
          <w:bCs/>
          <w:sz w:val="24"/>
        </w:rPr>
        <w:t>9.质疑和投诉</w:t>
      </w:r>
    </w:p>
    <w:p w:rsidR="00DD2BD8" w:rsidRPr="001A2A52" w:rsidRDefault="000C0DF7" w:rsidP="00390877">
      <w:pPr>
        <w:widowControl/>
        <w:shd w:val="clear" w:color="auto" w:fill="FFFFFF"/>
        <w:spacing w:line="360" w:lineRule="auto"/>
        <w:ind w:firstLineChars="200" w:firstLine="480"/>
        <w:jc w:val="left"/>
        <w:rPr>
          <w:rFonts w:ascii="宋体" w:hAnsi="宋体" w:cs="宋体"/>
          <w:sz w:val="24"/>
        </w:rPr>
      </w:pPr>
      <w:r w:rsidRPr="001A2A52">
        <w:rPr>
          <w:rFonts w:ascii="宋体" w:hAnsi="宋体" w:cs="宋体" w:hint="eastAsia"/>
          <w:sz w:val="24"/>
        </w:rPr>
        <w:t>9.1供应商认为比选文件使自己的合法权益受到损害的，应在递交响应文件截止时间2日之前提出质疑；供应商对比选过程和成交结果使自己的合法权益受到损害的，应当在知道或者应知其权益受到损害之日起7个工作日内提出质疑，</w:t>
      </w:r>
      <w:r w:rsidRPr="001A2A52">
        <w:rPr>
          <w:rFonts w:ascii="宋体" w:hAnsi="宋体" w:cs="宋体" w:hint="eastAsia"/>
          <w:bCs/>
          <w:sz w:val="24"/>
        </w:rPr>
        <w:t>供应商在法定质疑期内应一次性提出针对同一采购环节的质疑。</w:t>
      </w:r>
      <w:r w:rsidRPr="001A2A52">
        <w:rPr>
          <w:rFonts w:ascii="宋体" w:hAnsi="宋体" w:cs="宋体" w:hint="eastAsia"/>
          <w:sz w:val="24"/>
        </w:rPr>
        <w:t>供应商对采购人或采购代理机构的质疑答复不满意或采购人或采购代理机构未在规定时间内作出答复的，可以在答复期满后15个工作日内向同级财政部门投诉。</w:t>
      </w:r>
    </w:p>
    <w:p w:rsidR="00DD2BD8" w:rsidRPr="001A2A52" w:rsidRDefault="000C0DF7" w:rsidP="00390877">
      <w:pPr>
        <w:widowControl/>
        <w:shd w:val="clear" w:color="auto" w:fill="FFFFFF"/>
        <w:spacing w:line="360" w:lineRule="auto"/>
        <w:ind w:firstLineChars="200" w:firstLine="480"/>
        <w:jc w:val="left"/>
        <w:rPr>
          <w:rFonts w:ascii="宋体" w:hAnsi="宋体" w:cs="宋体"/>
          <w:sz w:val="24"/>
        </w:rPr>
      </w:pPr>
      <w:r w:rsidRPr="001A2A52">
        <w:rPr>
          <w:rFonts w:ascii="宋体" w:hAnsi="宋体" w:cs="宋体" w:hint="eastAsia"/>
          <w:sz w:val="24"/>
        </w:rPr>
        <w:t>9.2 质疑、投诉应当采用书面形式，质疑书、投诉书均应明确阐述比选文件、比选过程和比选结果中使自己合法权益受到损害的实质性内容，提供相关事实、依据和证据及其来源或线索，便于有关单位调查、答复和处理。</w:t>
      </w:r>
    </w:p>
    <w:p w:rsidR="00DD2BD8" w:rsidRPr="001A2A52" w:rsidRDefault="000C0DF7" w:rsidP="00390877">
      <w:pPr>
        <w:widowControl/>
        <w:shd w:val="clear" w:color="auto" w:fill="FFFFFF"/>
        <w:spacing w:line="360" w:lineRule="auto"/>
        <w:ind w:firstLineChars="200" w:firstLine="482"/>
        <w:jc w:val="left"/>
        <w:rPr>
          <w:rFonts w:ascii="宋体" w:hAnsi="宋体" w:cs="宋体"/>
          <w:sz w:val="28"/>
          <w:szCs w:val="28"/>
        </w:rPr>
      </w:pPr>
      <w:r w:rsidRPr="001A2A52">
        <w:rPr>
          <w:rFonts w:ascii="宋体" w:hAnsi="宋体" w:cs="宋体" w:hint="eastAsia"/>
          <w:b/>
          <w:bCs/>
          <w:sz w:val="24"/>
        </w:rPr>
        <w:t>10.</w:t>
      </w:r>
      <w:r w:rsidRPr="001A2A52">
        <w:rPr>
          <w:sz w:val="28"/>
          <w:szCs w:val="28"/>
        </w:rPr>
        <w:t xml:space="preserve"> </w:t>
      </w:r>
      <w:r w:rsidRPr="001A2A52">
        <w:rPr>
          <w:rFonts w:ascii="宋体" w:hAnsi="宋体" w:cs="宋体" w:hint="eastAsia"/>
          <w:b/>
          <w:bCs/>
          <w:sz w:val="24"/>
        </w:rPr>
        <w:t>供应商的风险</w:t>
      </w:r>
    </w:p>
    <w:p w:rsidR="00DD2BD8" w:rsidRPr="001A2A52" w:rsidRDefault="000C0DF7" w:rsidP="00390877">
      <w:pPr>
        <w:widowControl/>
        <w:shd w:val="clear" w:color="auto" w:fill="FFFFFF"/>
        <w:spacing w:line="460" w:lineRule="atLeast"/>
        <w:ind w:firstLineChars="200" w:firstLine="480"/>
        <w:jc w:val="left"/>
        <w:rPr>
          <w:sz w:val="28"/>
          <w:szCs w:val="28"/>
        </w:rPr>
      </w:pPr>
      <w:r w:rsidRPr="001A2A52">
        <w:rPr>
          <w:rFonts w:ascii="宋体" w:hAnsi="宋体" w:hint="eastAsia"/>
          <w:sz w:val="24"/>
        </w:rPr>
        <w:lastRenderedPageBreak/>
        <w:t>供应商没有按照比选文件要求提供全部资料，或者供应商没有对比选文件在各方面都作出实质性响应是供应商的风险，并可能导致其响应被拒绝。</w:t>
      </w:r>
    </w:p>
    <w:p w:rsidR="00DD2BD8" w:rsidRPr="001A2A52" w:rsidRDefault="00DD2BD8">
      <w:pPr>
        <w:widowControl/>
        <w:shd w:val="clear" w:color="auto" w:fill="FFFFFF"/>
        <w:spacing w:line="360" w:lineRule="auto"/>
        <w:jc w:val="center"/>
        <w:rPr>
          <w:rFonts w:asciiTheme="minorEastAsia" w:hAnsiTheme="minorEastAsia" w:cs="宋体"/>
          <w:b/>
          <w:bCs/>
          <w:sz w:val="32"/>
          <w:szCs w:val="32"/>
        </w:rPr>
      </w:pPr>
    </w:p>
    <w:p w:rsidR="00DD2BD8" w:rsidRPr="001A2A52" w:rsidRDefault="000C0DF7" w:rsidP="00390877">
      <w:pPr>
        <w:widowControl/>
        <w:shd w:val="clear" w:color="auto" w:fill="FFFFFF"/>
        <w:spacing w:line="360" w:lineRule="auto"/>
        <w:rPr>
          <w:rFonts w:asciiTheme="minorEastAsia" w:hAnsiTheme="minorEastAsia" w:cs="宋体"/>
          <w:b/>
          <w:bCs/>
          <w:sz w:val="32"/>
          <w:szCs w:val="32"/>
        </w:rPr>
      </w:pPr>
      <w:r w:rsidRPr="001A2A52">
        <w:rPr>
          <w:rFonts w:asciiTheme="minorEastAsia" w:hAnsiTheme="minorEastAsia" w:cs="宋体" w:hint="eastAsia"/>
          <w:b/>
          <w:bCs/>
          <w:sz w:val="32"/>
          <w:szCs w:val="32"/>
        </w:rPr>
        <w:t>二</w:t>
      </w:r>
      <w:r w:rsidR="00390877" w:rsidRPr="001A2A52">
        <w:rPr>
          <w:rFonts w:asciiTheme="minorEastAsia" w:hAnsiTheme="minorEastAsia" w:cs="宋体" w:hint="eastAsia"/>
          <w:b/>
          <w:bCs/>
          <w:sz w:val="32"/>
          <w:szCs w:val="32"/>
        </w:rPr>
        <w:t>、</w:t>
      </w:r>
      <w:r w:rsidRPr="001A2A52">
        <w:rPr>
          <w:rFonts w:asciiTheme="minorEastAsia" w:hAnsiTheme="minorEastAsia" w:cs="宋体" w:hint="eastAsia"/>
          <w:b/>
          <w:bCs/>
          <w:sz w:val="32"/>
          <w:szCs w:val="32"/>
        </w:rPr>
        <w:t>比选文件</w:t>
      </w:r>
    </w:p>
    <w:p w:rsidR="00DD2BD8" w:rsidRPr="001A2A52" w:rsidRDefault="000C0DF7">
      <w:pPr>
        <w:widowControl/>
        <w:shd w:val="clear" w:color="auto" w:fill="FFFFFF"/>
        <w:spacing w:line="360" w:lineRule="auto"/>
        <w:ind w:firstLine="482"/>
        <w:jc w:val="left"/>
        <w:rPr>
          <w:rFonts w:ascii="宋体" w:hAnsi="宋体" w:cs="宋体"/>
          <w:sz w:val="28"/>
          <w:szCs w:val="28"/>
        </w:rPr>
      </w:pPr>
      <w:r w:rsidRPr="001A2A52">
        <w:rPr>
          <w:rFonts w:ascii="宋体" w:hAnsi="宋体" w:cs="宋体" w:hint="eastAsia"/>
          <w:b/>
          <w:bCs/>
          <w:sz w:val="24"/>
        </w:rPr>
        <w:t>11.比选文件的构成。本比选文件由以下部分组成：</w:t>
      </w:r>
    </w:p>
    <w:p w:rsidR="00DD2BD8" w:rsidRPr="001A2A52" w:rsidRDefault="000C0DF7">
      <w:pPr>
        <w:widowControl/>
        <w:shd w:val="clear" w:color="auto" w:fill="FFFFFF"/>
        <w:spacing w:line="360" w:lineRule="auto"/>
        <w:ind w:firstLineChars="196" w:firstLine="470"/>
        <w:jc w:val="left"/>
        <w:rPr>
          <w:rFonts w:ascii="宋体" w:hAnsi="宋体" w:cs="宋体"/>
          <w:sz w:val="24"/>
        </w:rPr>
      </w:pPr>
      <w:r w:rsidRPr="001A2A52">
        <w:rPr>
          <w:rFonts w:ascii="宋体" w:hAnsi="宋体" w:cs="宋体" w:hint="eastAsia"/>
          <w:sz w:val="24"/>
        </w:rPr>
        <w:t>11.1 比选公告</w:t>
      </w:r>
    </w:p>
    <w:p w:rsidR="00DD2BD8" w:rsidRPr="001A2A52" w:rsidRDefault="000C0DF7">
      <w:pPr>
        <w:widowControl/>
        <w:shd w:val="clear" w:color="auto" w:fill="FFFFFF"/>
        <w:spacing w:line="360" w:lineRule="auto"/>
        <w:ind w:firstLineChars="196" w:firstLine="470"/>
        <w:jc w:val="left"/>
        <w:rPr>
          <w:rFonts w:ascii="宋体" w:hAnsi="宋体" w:cs="宋体"/>
          <w:sz w:val="24"/>
        </w:rPr>
      </w:pPr>
      <w:r w:rsidRPr="001A2A52">
        <w:rPr>
          <w:rFonts w:ascii="宋体" w:hAnsi="宋体" w:cs="宋体" w:hint="eastAsia"/>
          <w:sz w:val="24"/>
        </w:rPr>
        <w:t>11.2 采购需求</w:t>
      </w:r>
    </w:p>
    <w:p w:rsidR="00DD2BD8" w:rsidRPr="001A2A52" w:rsidRDefault="000C0DF7">
      <w:pPr>
        <w:widowControl/>
        <w:shd w:val="clear" w:color="auto" w:fill="FFFFFF"/>
        <w:spacing w:line="360" w:lineRule="auto"/>
        <w:ind w:firstLineChars="196" w:firstLine="470"/>
        <w:jc w:val="left"/>
        <w:rPr>
          <w:rFonts w:ascii="宋体" w:eastAsia="宋体" w:hAnsi="宋体" w:cs="宋体"/>
          <w:sz w:val="24"/>
        </w:rPr>
      </w:pPr>
      <w:r w:rsidRPr="001A2A52">
        <w:rPr>
          <w:rFonts w:ascii="宋体" w:hAnsi="宋体" w:cs="宋体" w:hint="eastAsia"/>
          <w:sz w:val="24"/>
        </w:rPr>
        <w:t>11.3 供应商须知</w:t>
      </w:r>
      <w:r w:rsidRPr="001A2A52">
        <w:rPr>
          <w:rFonts w:ascii="宋体" w:eastAsia="宋体" w:hAnsi="宋体" w:cs="宋体" w:hint="eastAsia"/>
          <w:sz w:val="24"/>
        </w:rPr>
        <w:t>前附表</w:t>
      </w:r>
    </w:p>
    <w:p w:rsidR="00DD2BD8" w:rsidRPr="001A2A52" w:rsidRDefault="000C0DF7">
      <w:pPr>
        <w:widowControl/>
        <w:shd w:val="clear" w:color="auto" w:fill="FFFFFF"/>
        <w:spacing w:line="360" w:lineRule="auto"/>
        <w:ind w:firstLineChars="196" w:firstLine="470"/>
        <w:jc w:val="left"/>
        <w:rPr>
          <w:rFonts w:ascii="宋体" w:hAnsi="宋体" w:cs="宋体"/>
          <w:sz w:val="24"/>
        </w:rPr>
      </w:pPr>
      <w:r w:rsidRPr="001A2A52">
        <w:rPr>
          <w:rFonts w:ascii="宋体" w:hAnsi="宋体" w:cs="宋体" w:hint="eastAsia"/>
          <w:sz w:val="24"/>
        </w:rPr>
        <w:t>11.4  合同主要条款</w:t>
      </w:r>
    </w:p>
    <w:p w:rsidR="00DD2BD8" w:rsidRPr="001A2A52" w:rsidRDefault="000C0DF7">
      <w:pPr>
        <w:widowControl/>
        <w:shd w:val="clear" w:color="auto" w:fill="FFFFFF"/>
        <w:spacing w:line="360" w:lineRule="auto"/>
        <w:ind w:firstLineChars="196" w:firstLine="470"/>
        <w:jc w:val="left"/>
        <w:rPr>
          <w:rFonts w:ascii="宋体" w:hAnsi="宋体" w:cs="宋体"/>
          <w:sz w:val="24"/>
        </w:rPr>
      </w:pPr>
      <w:r w:rsidRPr="001A2A52">
        <w:rPr>
          <w:rFonts w:ascii="宋体" w:hAnsi="宋体" w:cs="宋体" w:hint="eastAsia"/>
          <w:sz w:val="24"/>
        </w:rPr>
        <w:t>11.5 响应文件格式</w:t>
      </w:r>
    </w:p>
    <w:p w:rsidR="00DD2BD8" w:rsidRPr="001A2A52" w:rsidRDefault="000C0DF7">
      <w:pPr>
        <w:widowControl/>
        <w:shd w:val="clear" w:color="auto" w:fill="FFFFFF"/>
        <w:spacing w:line="360" w:lineRule="auto"/>
        <w:ind w:firstLineChars="196" w:firstLine="472"/>
        <w:jc w:val="left"/>
        <w:rPr>
          <w:sz w:val="24"/>
        </w:rPr>
      </w:pPr>
      <w:r w:rsidRPr="001A2A52">
        <w:rPr>
          <w:rFonts w:ascii="宋体" w:hAnsi="宋体" w:cs="宋体" w:hint="eastAsia"/>
          <w:b/>
          <w:bCs/>
          <w:sz w:val="24"/>
        </w:rPr>
        <w:t>12.比选文件的澄清与修改</w:t>
      </w:r>
    </w:p>
    <w:p w:rsidR="00DD2BD8" w:rsidRPr="001A2A52" w:rsidRDefault="000C0DF7">
      <w:pPr>
        <w:widowControl/>
        <w:shd w:val="clear" w:color="auto" w:fill="FFFFFF"/>
        <w:spacing w:line="460" w:lineRule="atLeast"/>
        <w:ind w:firstLine="480"/>
        <w:rPr>
          <w:rFonts w:ascii="宋体" w:hAnsi="宋体"/>
          <w:sz w:val="24"/>
        </w:rPr>
      </w:pPr>
      <w:r w:rsidRPr="001A2A52">
        <w:rPr>
          <w:rFonts w:ascii="宋体" w:hAnsi="宋体" w:hint="eastAsia"/>
          <w:sz w:val="24"/>
        </w:rPr>
        <w:t>12.1 采购代理机构对已发出的比选文件进行必要澄清、修改或补充的，应当在比选文件要求提交响应文件截止时间</w:t>
      </w:r>
      <w:r w:rsidRPr="001A2A52">
        <w:rPr>
          <w:rFonts w:ascii="宋体" w:eastAsia="宋体" w:hAnsi="宋体" w:hint="eastAsia"/>
          <w:sz w:val="24"/>
        </w:rPr>
        <w:t>5</w:t>
      </w:r>
      <w:r w:rsidRPr="001A2A52">
        <w:rPr>
          <w:rFonts w:ascii="宋体" w:hAnsi="宋体" w:hint="eastAsia"/>
          <w:sz w:val="24"/>
        </w:rPr>
        <w:t>日前（如至原定截止时间不足5日的，则需延长比选截止时间，比选文件领取时间等可以相应延长），在广东茂名健康职业学院官网</w:t>
      </w:r>
      <w:hyperlink r:id="rId10" w:history="1"/>
      <w:r w:rsidRPr="001A2A52">
        <w:rPr>
          <w:rFonts w:ascii="宋体" w:hAnsi="宋体" w:hint="eastAsia"/>
          <w:sz w:val="24"/>
        </w:rPr>
        <w:t>等相关媒体上发布更正公告或变更公告。比选文件公示期间对比选文件进行的澄清、修改或补充不受上述限制。</w:t>
      </w:r>
    </w:p>
    <w:p w:rsidR="00DD2BD8" w:rsidRPr="001A2A52" w:rsidRDefault="000C0DF7">
      <w:pPr>
        <w:widowControl/>
        <w:shd w:val="clear" w:color="auto" w:fill="FFFFFF"/>
        <w:spacing w:line="460" w:lineRule="atLeast"/>
        <w:ind w:firstLine="480"/>
        <w:rPr>
          <w:rFonts w:ascii="宋体" w:hAnsi="宋体" w:cs="宋体"/>
          <w:sz w:val="24"/>
        </w:rPr>
      </w:pPr>
      <w:r w:rsidRPr="001A2A52">
        <w:rPr>
          <w:rFonts w:ascii="宋体" w:hAnsi="宋体" w:cs="宋体" w:hint="eastAsia"/>
          <w:sz w:val="24"/>
        </w:rPr>
        <w:t>12.2 比选文件澄清、修改或补充的内容为比选文件的组成部分。</w:t>
      </w:r>
    </w:p>
    <w:p w:rsidR="00DD2BD8" w:rsidRPr="001A2A52" w:rsidRDefault="000C0DF7">
      <w:pPr>
        <w:widowControl/>
        <w:shd w:val="clear" w:color="auto" w:fill="FFFFFF"/>
        <w:spacing w:line="460" w:lineRule="atLeast"/>
        <w:ind w:firstLine="480"/>
        <w:rPr>
          <w:rFonts w:ascii="宋体" w:hAnsi="宋体" w:cs="宋体"/>
          <w:sz w:val="24"/>
        </w:rPr>
      </w:pPr>
      <w:r w:rsidRPr="001A2A52">
        <w:rPr>
          <w:rFonts w:ascii="宋体" w:hAnsi="宋体" w:cs="宋体" w:hint="eastAsia"/>
          <w:sz w:val="24"/>
        </w:rPr>
        <w:t>12.3 比选文件的澄清、修改或补充都应通过本代理机构以法定形式发布。采购人未通过本代理机构对比选文件进行的澄清、修改或补充无效，比选时不予认可。</w:t>
      </w:r>
    </w:p>
    <w:p w:rsidR="00DD2BD8" w:rsidRPr="001A2A52" w:rsidRDefault="000C0DF7">
      <w:pPr>
        <w:widowControl/>
        <w:shd w:val="clear" w:color="auto" w:fill="FFFFFF"/>
        <w:spacing w:line="460" w:lineRule="atLeast"/>
        <w:ind w:firstLine="480"/>
        <w:rPr>
          <w:rFonts w:ascii="宋体" w:hAnsi="宋体" w:cs="宋体"/>
          <w:sz w:val="24"/>
        </w:rPr>
      </w:pPr>
      <w:r w:rsidRPr="001A2A52">
        <w:rPr>
          <w:rFonts w:ascii="宋体" w:hAnsi="宋体" w:cs="宋体" w:hint="eastAsia"/>
          <w:sz w:val="24"/>
        </w:rPr>
        <w:t>12.4 采购代理机构可以视采购具体情况延长递交响应文件截止时间和开始比选时间，但至少应当在比选文件要求提交响应文件的截止时间2个工作日前，将变更时间在广东茂名健康职业学院官网</w:t>
      </w:r>
      <w:hyperlink r:id="rId11" w:history="1"/>
      <w:r w:rsidRPr="001A2A52">
        <w:rPr>
          <w:rFonts w:ascii="宋体" w:hAnsi="宋体" w:cs="宋体" w:hint="eastAsia"/>
          <w:sz w:val="24"/>
        </w:rPr>
        <w:t>等相关媒体上发布更正公告或变更公告。</w:t>
      </w:r>
    </w:p>
    <w:p w:rsidR="00DD2BD8" w:rsidRPr="001A2A52" w:rsidRDefault="00DD2BD8">
      <w:pPr>
        <w:widowControl/>
        <w:shd w:val="clear" w:color="auto" w:fill="FFFFFF"/>
        <w:spacing w:line="460" w:lineRule="atLeast"/>
        <w:ind w:firstLine="480"/>
        <w:rPr>
          <w:rFonts w:ascii="宋体" w:hAnsi="宋体" w:cs="宋体"/>
          <w:sz w:val="24"/>
        </w:rPr>
      </w:pPr>
    </w:p>
    <w:p w:rsidR="00DD2BD8" w:rsidRPr="001A2A52" w:rsidRDefault="000C0DF7" w:rsidP="00390877">
      <w:pPr>
        <w:widowControl/>
        <w:shd w:val="clear" w:color="auto" w:fill="FFFFFF"/>
        <w:spacing w:line="360" w:lineRule="auto"/>
        <w:rPr>
          <w:rFonts w:asciiTheme="minorEastAsia" w:hAnsiTheme="minorEastAsia" w:cs="宋体"/>
          <w:b/>
          <w:bCs/>
          <w:sz w:val="32"/>
          <w:szCs w:val="32"/>
        </w:rPr>
      </w:pPr>
      <w:r w:rsidRPr="001A2A52">
        <w:rPr>
          <w:rFonts w:asciiTheme="minorEastAsia" w:hAnsiTheme="minorEastAsia" w:cs="宋体" w:hint="eastAsia"/>
          <w:b/>
          <w:bCs/>
          <w:sz w:val="32"/>
          <w:szCs w:val="32"/>
        </w:rPr>
        <w:t>三</w:t>
      </w:r>
      <w:r w:rsidR="00390877" w:rsidRPr="001A2A52">
        <w:rPr>
          <w:rFonts w:asciiTheme="minorEastAsia" w:hAnsiTheme="minorEastAsia" w:cs="宋体" w:hint="eastAsia"/>
          <w:b/>
          <w:bCs/>
          <w:sz w:val="32"/>
          <w:szCs w:val="32"/>
        </w:rPr>
        <w:t>、</w:t>
      </w:r>
      <w:r w:rsidRPr="001A2A52">
        <w:rPr>
          <w:rFonts w:asciiTheme="minorEastAsia" w:hAnsiTheme="minorEastAsia" w:cs="宋体" w:hint="eastAsia"/>
          <w:b/>
          <w:bCs/>
          <w:sz w:val="32"/>
          <w:szCs w:val="32"/>
        </w:rPr>
        <w:t>响应文件的编制</w:t>
      </w:r>
    </w:p>
    <w:p w:rsidR="00DD2BD8" w:rsidRPr="001A2A52" w:rsidRDefault="000C0DF7">
      <w:pPr>
        <w:widowControl/>
        <w:shd w:val="clear" w:color="auto" w:fill="FFFFFF"/>
        <w:spacing w:line="360" w:lineRule="auto"/>
        <w:ind w:firstLine="482"/>
        <w:jc w:val="left"/>
        <w:rPr>
          <w:sz w:val="28"/>
          <w:szCs w:val="28"/>
        </w:rPr>
      </w:pPr>
      <w:r w:rsidRPr="001A2A52">
        <w:rPr>
          <w:rFonts w:ascii="宋体" w:hAnsi="宋体" w:cs="宋体" w:hint="eastAsia"/>
          <w:b/>
          <w:bCs/>
          <w:sz w:val="24"/>
        </w:rPr>
        <w:t>13.要求</w:t>
      </w:r>
    </w:p>
    <w:p w:rsidR="00DD2BD8" w:rsidRPr="001A2A52" w:rsidRDefault="000C0DF7">
      <w:pPr>
        <w:widowControl/>
        <w:shd w:val="clear" w:color="auto" w:fill="FFFFFF"/>
        <w:spacing w:line="360" w:lineRule="auto"/>
        <w:ind w:firstLine="480"/>
        <w:jc w:val="left"/>
        <w:rPr>
          <w:rFonts w:ascii="宋体" w:eastAsia="宋体" w:hAnsi="宋体" w:cs="宋体"/>
          <w:sz w:val="24"/>
        </w:rPr>
      </w:pPr>
      <w:r w:rsidRPr="001A2A52">
        <w:rPr>
          <w:rFonts w:ascii="宋体" w:hAnsi="宋体" w:cs="宋体" w:hint="eastAsia"/>
          <w:sz w:val="24"/>
        </w:rPr>
        <w:t>13.1 供应商应仔细阅读比选文件的所有内容，按照比选文件提供的格式编写响应文件，不得缺少或留空任何比选文件要求填写的表格或提交的资料。比选文件提供格式的按格式填列，未提供格式的可自行拟定。响应文件应对比选文件</w:t>
      </w:r>
      <w:r w:rsidRPr="001A2A52">
        <w:rPr>
          <w:rFonts w:ascii="宋体" w:hAnsi="宋体" w:cs="宋体" w:hint="eastAsia"/>
          <w:sz w:val="24"/>
        </w:rPr>
        <w:lastRenderedPageBreak/>
        <w:t>的要求作出实质性响应（包括供应商资格要求、技术要求、商务要求和响应文件中对响应的要求），供应商对所提供的全部资料的合法性、真实性负责。</w:t>
      </w:r>
      <w:r w:rsidRPr="001A2A52">
        <w:rPr>
          <w:rFonts w:ascii="宋体" w:eastAsia="宋体" w:hAnsi="宋体" w:cs="宋体" w:hint="eastAsia"/>
          <w:sz w:val="24"/>
        </w:rPr>
        <w:t>招标文件中所有致必须针对采购人及代理机构，</w:t>
      </w:r>
      <w:r w:rsidRPr="001A2A52">
        <w:rPr>
          <w:rFonts w:ascii="宋体" w:hAnsi="宋体" w:cs="宋体" w:hint="eastAsia"/>
          <w:sz w:val="24"/>
        </w:rPr>
        <w:t>否则视为对比选文件未作出实质性响应。</w:t>
      </w:r>
    </w:p>
    <w:p w:rsidR="00DD2BD8" w:rsidRPr="001A2A52" w:rsidRDefault="000C0DF7">
      <w:pPr>
        <w:widowControl/>
        <w:shd w:val="clear" w:color="auto" w:fill="FFFFFF"/>
        <w:spacing w:line="360" w:lineRule="auto"/>
        <w:ind w:firstLine="480"/>
        <w:jc w:val="left"/>
        <w:rPr>
          <w:rFonts w:ascii="宋体" w:hAnsi="宋体" w:cs="宋体"/>
          <w:sz w:val="28"/>
          <w:szCs w:val="28"/>
        </w:rPr>
      </w:pPr>
      <w:r w:rsidRPr="001A2A52">
        <w:rPr>
          <w:rFonts w:ascii="宋体" w:hAnsi="宋体" w:hint="eastAsia"/>
          <w:sz w:val="24"/>
        </w:rPr>
        <w:t>13.2</w:t>
      </w:r>
      <w:r w:rsidRPr="001A2A52">
        <w:rPr>
          <w:sz w:val="24"/>
        </w:rPr>
        <w:t xml:space="preserve"> </w:t>
      </w:r>
      <w:r w:rsidRPr="001A2A52">
        <w:rPr>
          <w:rFonts w:ascii="宋体" w:hAnsi="宋体" w:cs="宋体" w:hint="eastAsia"/>
          <w:sz w:val="24"/>
        </w:rPr>
        <w:t>供应商应完整签署响应文件格式附件中《比选响应书》和《抵制商业贿赂承诺》，不得随意增减或修改内容。否则视为对比选文件未作出实质性响应。</w:t>
      </w:r>
    </w:p>
    <w:p w:rsidR="00DD2BD8" w:rsidRPr="001A2A52" w:rsidRDefault="000C0DF7">
      <w:pPr>
        <w:widowControl/>
        <w:shd w:val="clear" w:color="auto" w:fill="FFFFFF"/>
        <w:spacing w:line="360" w:lineRule="auto"/>
        <w:ind w:firstLine="482"/>
        <w:jc w:val="left"/>
        <w:rPr>
          <w:sz w:val="28"/>
          <w:szCs w:val="28"/>
        </w:rPr>
      </w:pPr>
      <w:r w:rsidRPr="001A2A52">
        <w:rPr>
          <w:rFonts w:ascii="宋体" w:hAnsi="宋体" w:cs="宋体" w:hint="eastAsia"/>
          <w:b/>
          <w:bCs/>
          <w:sz w:val="24"/>
        </w:rPr>
        <w:t>14.响应文件的语言和计量单位</w:t>
      </w:r>
    </w:p>
    <w:p w:rsidR="00DD2BD8" w:rsidRPr="001A2A52" w:rsidRDefault="000C0DF7">
      <w:pPr>
        <w:widowControl/>
        <w:shd w:val="clear" w:color="auto" w:fill="FFFFFF"/>
        <w:spacing w:line="360" w:lineRule="auto"/>
        <w:ind w:firstLine="480"/>
        <w:jc w:val="left"/>
        <w:rPr>
          <w:sz w:val="28"/>
          <w:szCs w:val="28"/>
        </w:rPr>
      </w:pPr>
      <w:r w:rsidRPr="001A2A52">
        <w:rPr>
          <w:rFonts w:ascii="宋体" w:hAnsi="宋体" w:cs="宋体" w:hint="eastAsia"/>
          <w:sz w:val="24"/>
        </w:rPr>
        <w:t>14.1响应文件以及供应商与采购人、代理机构就有关比选事宜的所有来往函电均应使用简体中文书写。</w:t>
      </w:r>
    </w:p>
    <w:p w:rsidR="00DD2BD8" w:rsidRPr="001A2A52" w:rsidRDefault="000C0DF7">
      <w:pPr>
        <w:widowControl/>
        <w:shd w:val="clear" w:color="auto" w:fill="FFFFFF"/>
        <w:spacing w:line="360" w:lineRule="auto"/>
        <w:ind w:firstLine="480"/>
        <w:jc w:val="left"/>
        <w:rPr>
          <w:sz w:val="28"/>
          <w:szCs w:val="28"/>
        </w:rPr>
      </w:pPr>
      <w:r w:rsidRPr="001A2A52">
        <w:rPr>
          <w:rFonts w:ascii="宋体" w:hAnsi="宋体" w:cs="宋体" w:hint="eastAsia"/>
          <w:sz w:val="24"/>
        </w:rPr>
        <w:t>14.2 关于计量单位，比选文件已有明确规定的，使用比选文件规定的计量单位；比选文件没有规定的，应采用中华人民共和国法定计量单位。否则视为对比选文件未作出实质性响应。</w:t>
      </w:r>
    </w:p>
    <w:p w:rsidR="00DD2BD8" w:rsidRPr="001A2A52" w:rsidRDefault="000C0DF7">
      <w:pPr>
        <w:widowControl/>
        <w:shd w:val="clear" w:color="auto" w:fill="FFFFFF"/>
        <w:spacing w:line="360" w:lineRule="auto"/>
        <w:ind w:firstLine="480"/>
        <w:jc w:val="left"/>
        <w:rPr>
          <w:sz w:val="28"/>
          <w:szCs w:val="28"/>
        </w:rPr>
      </w:pPr>
      <w:r w:rsidRPr="001A2A52">
        <w:rPr>
          <w:rFonts w:ascii="宋体" w:hAnsi="宋体" w:cs="宋体" w:hint="eastAsia"/>
          <w:sz w:val="24"/>
        </w:rPr>
        <w:t xml:space="preserve">14.3 </w:t>
      </w:r>
      <w:r w:rsidRPr="001A2A52">
        <w:rPr>
          <w:rFonts w:ascii="宋体" w:hAnsi="宋体" w:cs="宋体" w:hint="eastAsia"/>
          <w:spacing w:val="10"/>
          <w:sz w:val="24"/>
        </w:rPr>
        <w:t>原版为外文的证书类文件，以及由外国人做出的本人签名、外国公司的名称或外国印章等可以是外文，但应当提供中文翻译文件并加盖供应商公章。必要时比选小组可以要求供应商提供附有公证书的中文翻译文件或者与原版文件签章相一致的中文翻译文件。</w:t>
      </w:r>
    </w:p>
    <w:p w:rsidR="00DD2BD8" w:rsidRPr="001A2A52" w:rsidRDefault="000C0DF7">
      <w:pPr>
        <w:widowControl/>
        <w:shd w:val="clear" w:color="auto" w:fill="FFFFFF"/>
        <w:spacing w:line="360" w:lineRule="auto"/>
        <w:ind w:firstLine="482"/>
        <w:jc w:val="left"/>
        <w:rPr>
          <w:sz w:val="28"/>
          <w:szCs w:val="28"/>
        </w:rPr>
      </w:pPr>
      <w:r w:rsidRPr="001A2A52">
        <w:rPr>
          <w:rFonts w:ascii="宋体" w:hAnsi="宋体" w:cs="宋体" w:hint="eastAsia"/>
          <w:b/>
          <w:bCs/>
          <w:sz w:val="24"/>
        </w:rPr>
        <w:t>15.响应文件的组成</w:t>
      </w:r>
      <w:r w:rsidRPr="001A2A52">
        <w:rPr>
          <w:rFonts w:ascii="宋体" w:hAnsi="宋体" w:cs="宋体" w:hint="eastAsia"/>
          <w:sz w:val="24"/>
        </w:rPr>
        <w:t>。</w:t>
      </w:r>
      <w:r w:rsidRPr="001A2A52">
        <w:rPr>
          <w:rFonts w:ascii="宋体" w:hAnsi="宋体" w:cs="宋体" w:hint="eastAsia"/>
          <w:b/>
          <w:bCs/>
          <w:sz w:val="24"/>
        </w:rPr>
        <w:t>响应文件应包括下列部分：</w:t>
      </w:r>
    </w:p>
    <w:p w:rsidR="00DD2BD8" w:rsidRPr="001A2A52" w:rsidRDefault="000C0DF7">
      <w:pPr>
        <w:widowControl/>
        <w:shd w:val="clear" w:color="auto" w:fill="FFFFFF"/>
        <w:spacing w:line="360" w:lineRule="auto"/>
        <w:ind w:firstLine="480"/>
        <w:jc w:val="left"/>
        <w:outlineLvl w:val="0"/>
        <w:rPr>
          <w:sz w:val="28"/>
          <w:szCs w:val="28"/>
        </w:rPr>
      </w:pPr>
      <w:r w:rsidRPr="001A2A52">
        <w:rPr>
          <w:rFonts w:ascii="宋体" w:hAnsi="宋体" w:cs="宋体" w:hint="eastAsia"/>
          <w:sz w:val="24"/>
        </w:rPr>
        <w:t>15.1比选响应书</w:t>
      </w:r>
    </w:p>
    <w:p w:rsidR="00DD2BD8" w:rsidRPr="001A2A52" w:rsidRDefault="000C0DF7">
      <w:pPr>
        <w:widowControl/>
        <w:shd w:val="clear" w:color="auto" w:fill="FFFFFF"/>
        <w:spacing w:line="360" w:lineRule="auto"/>
        <w:ind w:firstLine="480"/>
        <w:jc w:val="left"/>
        <w:rPr>
          <w:sz w:val="28"/>
          <w:szCs w:val="28"/>
        </w:rPr>
      </w:pPr>
      <w:r w:rsidRPr="001A2A52">
        <w:rPr>
          <w:rFonts w:ascii="宋体" w:hAnsi="宋体" w:cs="宋体" w:hint="eastAsia"/>
          <w:sz w:val="24"/>
        </w:rPr>
        <w:t>15.2 初次报价一览表</w:t>
      </w:r>
    </w:p>
    <w:p w:rsidR="00DD2BD8" w:rsidRPr="001A2A52" w:rsidRDefault="000C0DF7">
      <w:pPr>
        <w:widowControl/>
        <w:shd w:val="clear" w:color="auto" w:fill="FFFFFF"/>
        <w:spacing w:line="360" w:lineRule="auto"/>
        <w:ind w:firstLine="480"/>
        <w:jc w:val="left"/>
        <w:rPr>
          <w:sz w:val="28"/>
          <w:szCs w:val="28"/>
        </w:rPr>
      </w:pPr>
      <w:r w:rsidRPr="001A2A52">
        <w:rPr>
          <w:rFonts w:ascii="宋体" w:hAnsi="宋体" w:cs="宋体" w:hint="eastAsia"/>
          <w:sz w:val="24"/>
        </w:rPr>
        <w:t>15.3 服务技术响应表</w:t>
      </w:r>
    </w:p>
    <w:p w:rsidR="00DD2BD8" w:rsidRPr="001A2A52" w:rsidRDefault="000C0DF7">
      <w:pPr>
        <w:widowControl/>
        <w:shd w:val="clear" w:color="auto" w:fill="FFFFFF"/>
        <w:spacing w:line="360" w:lineRule="auto"/>
        <w:ind w:firstLine="480"/>
        <w:jc w:val="left"/>
        <w:rPr>
          <w:sz w:val="28"/>
          <w:szCs w:val="28"/>
        </w:rPr>
      </w:pPr>
      <w:r w:rsidRPr="001A2A52">
        <w:rPr>
          <w:rFonts w:ascii="宋体" w:hAnsi="宋体" w:cs="宋体" w:hint="eastAsia"/>
          <w:sz w:val="24"/>
        </w:rPr>
        <w:t>15.4 商务响应表</w:t>
      </w:r>
    </w:p>
    <w:p w:rsidR="00DD2BD8" w:rsidRPr="001A2A52" w:rsidRDefault="000C0DF7">
      <w:pPr>
        <w:widowControl/>
        <w:shd w:val="clear" w:color="auto" w:fill="FFFFFF"/>
        <w:spacing w:line="360" w:lineRule="auto"/>
        <w:ind w:left="482"/>
        <w:jc w:val="left"/>
        <w:rPr>
          <w:szCs w:val="21"/>
        </w:rPr>
      </w:pPr>
      <w:r w:rsidRPr="001A2A52">
        <w:rPr>
          <w:rFonts w:ascii="宋体" w:hAnsi="宋体" w:cs="宋体" w:hint="eastAsia"/>
          <w:sz w:val="24"/>
        </w:rPr>
        <w:t>15.5 法定代表人身份证明</w:t>
      </w:r>
    </w:p>
    <w:p w:rsidR="00DD2BD8" w:rsidRPr="001A2A52" w:rsidRDefault="000C0DF7">
      <w:pPr>
        <w:widowControl/>
        <w:shd w:val="clear" w:color="auto" w:fill="FFFFFF"/>
        <w:spacing w:line="360" w:lineRule="auto"/>
        <w:ind w:firstLine="480"/>
        <w:jc w:val="left"/>
        <w:rPr>
          <w:sz w:val="28"/>
          <w:szCs w:val="28"/>
        </w:rPr>
      </w:pPr>
      <w:r w:rsidRPr="001A2A52">
        <w:rPr>
          <w:rFonts w:ascii="宋体" w:hAnsi="宋体" w:cs="宋体" w:hint="eastAsia"/>
          <w:sz w:val="24"/>
        </w:rPr>
        <w:t>15.6 法定代表人授权书</w:t>
      </w:r>
    </w:p>
    <w:p w:rsidR="00DD2BD8" w:rsidRPr="001A2A52" w:rsidRDefault="000C0DF7">
      <w:pPr>
        <w:widowControl/>
        <w:shd w:val="clear" w:color="auto" w:fill="FFFFFF"/>
        <w:spacing w:line="360" w:lineRule="auto"/>
        <w:ind w:firstLine="480"/>
        <w:jc w:val="left"/>
        <w:rPr>
          <w:sz w:val="28"/>
          <w:szCs w:val="28"/>
        </w:rPr>
      </w:pPr>
      <w:r w:rsidRPr="001A2A52">
        <w:rPr>
          <w:rFonts w:ascii="宋体" w:hAnsi="宋体" w:cs="宋体" w:hint="eastAsia"/>
          <w:sz w:val="24"/>
        </w:rPr>
        <w:t>15.7 证明文件</w:t>
      </w:r>
    </w:p>
    <w:p w:rsidR="00DD2BD8" w:rsidRPr="001A2A52" w:rsidRDefault="000C0DF7">
      <w:pPr>
        <w:widowControl/>
        <w:shd w:val="clear" w:color="auto" w:fill="FFFFFF"/>
        <w:spacing w:line="360" w:lineRule="auto"/>
        <w:ind w:firstLine="480"/>
        <w:jc w:val="left"/>
        <w:rPr>
          <w:rFonts w:ascii="宋体" w:hAnsi="宋体" w:cs="宋体"/>
          <w:sz w:val="24"/>
        </w:rPr>
      </w:pPr>
      <w:r w:rsidRPr="001A2A52">
        <w:rPr>
          <w:rFonts w:ascii="宋体" w:hAnsi="宋体" w:cs="宋体" w:hint="eastAsia"/>
          <w:sz w:val="24"/>
        </w:rPr>
        <w:t>15.8 抵制商业贿赂承诺</w:t>
      </w:r>
    </w:p>
    <w:p w:rsidR="00DD2BD8" w:rsidRPr="001A2A52" w:rsidRDefault="000C0DF7">
      <w:pPr>
        <w:widowControl/>
        <w:shd w:val="clear" w:color="auto" w:fill="FFFFFF"/>
        <w:spacing w:line="360" w:lineRule="auto"/>
        <w:ind w:firstLine="482"/>
        <w:jc w:val="left"/>
        <w:rPr>
          <w:sz w:val="28"/>
          <w:szCs w:val="28"/>
        </w:rPr>
      </w:pPr>
      <w:r w:rsidRPr="001A2A52">
        <w:rPr>
          <w:rFonts w:ascii="宋体" w:hAnsi="宋体" w:cs="宋体" w:hint="eastAsia"/>
          <w:b/>
          <w:bCs/>
          <w:sz w:val="24"/>
        </w:rPr>
        <w:t>16.响应文件有效期</w:t>
      </w:r>
    </w:p>
    <w:p w:rsidR="00DD2BD8" w:rsidRPr="001A2A52" w:rsidRDefault="000C0DF7">
      <w:pPr>
        <w:widowControl/>
        <w:shd w:val="clear" w:color="auto" w:fill="FFFFFF"/>
        <w:spacing w:line="360" w:lineRule="auto"/>
        <w:ind w:firstLine="480"/>
        <w:jc w:val="left"/>
        <w:rPr>
          <w:sz w:val="28"/>
          <w:szCs w:val="28"/>
        </w:rPr>
      </w:pPr>
      <w:r w:rsidRPr="001A2A52">
        <w:rPr>
          <w:rFonts w:ascii="宋体" w:hAnsi="宋体" w:cs="宋体" w:hint="eastAsia"/>
          <w:sz w:val="24"/>
        </w:rPr>
        <w:t>16.1 响应文件从比选公告所规定的递交响应文件截止期之后开始生效，在供应商须知前附表第1</w:t>
      </w:r>
      <w:r w:rsidRPr="001A2A52">
        <w:rPr>
          <w:rFonts w:ascii="宋体" w:eastAsia="宋体" w:hAnsi="宋体" w:cs="宋体" w:hint="eastAsia"/>
          <w:sz w:val="24"/>
        </w:rPr>
        <w:t>1</w:t>
      </w:r>
      <w:r w:rsidRPr="001A2A52">
        <w:rPr>
          <w:rFonts w:ascii="宋体" w:hAnsi="宋体" w:cs="宋体" w:hint="eastAsia"/>
          <w:sz w:val="24"/>
        </w:rPr>
        <w:t>项所规定的期限内保持有效。有效期不足将导致其响应文件被拒绝。成交供应商的响应文件有效期至合同完全履行止。</w:t>
      </w:r>
    </w:p>
    <w:p w:rsidR="00DD2BD8" w:rsidRPr="001A2A52" w:rsidRDefault="000C0DF7">
      <w:pPr>
        <w:widowControl/>
        <w:shd w:val="clear" w:color="auto" w:fill="FFFFFF"/>
        <w:spacing w:line="360" w:lineRule="auto"/>
        <w:ind w:firstLine="480"/>
        <w:jc w:val="left"/>
        <w:rPr>
          <w:sz w:val="28"/>
          <w:szCs w:val="28"/>
        </w:rPr>
      </w:pPr>
      <w:r w:rsidRPr="001A2A52">
        <w:rPr>
          <w:rFonts w:ascii="宋体" w:hAnsi="宋体" w:cs="宋体" w:hint="eastAsia"/>
          <w:sz w:val="24"/>
        </w:rPr>
        <w:t>16.2特殊情况下采购代理机构可于响应文件有效期满之前书面要求供应商同意延长有效期，供应商应在采购代理机构规定的期限内以书面形式予以答复。供应商可以拒绝上述要求而其比选保证金可按规定予以退还。供应商答复不明确</w:t>
      </w:r>
      <w:r w:rsidRPr="001A2A52">
        <w:rPr>
          <w:rFonts w:ascii="宋体" w:hAnsi="宋体" w:cs="宋体" w:hint="eastAsia"/>
          <w:sz w:val="24"/>
        </w:rPr>
        <w:lastRenderedPageBreak/>
        <w:t>或者逾期未答复的，均视为拒绝上述要求。对于接受该要求的供应商，既不要求也不允许其修改响应文件，但将要求其相应延长比选保证金有效期，有关退还和不予退还比选保证金的规定在响应文件有效期延长期内继续有效。</w:t>
      </w:r>
    </w:p>
    <w:p w:rsidR="00DD2BD8" w:rsidRPr="001A2A52" w:rsidRDefault="000C0DF7">
      <w:pPr>
        <w:widowControl/>
        <w:shd w:val="clear" w:color="auto" w:fill="FFFFFF"/>
        <w:spacing w:line="360" w:lineRule="auto"/>
        <w:ind w:firstLine="482"/>
        <w:jc w:val="left"/>
        <w:rPr>
          <w:sz w:val="28"/>
          <w:szCs w:val="28"/>
        </w:rPr>
      </w:pPr>
      <w:r w:rsidRPr="001A2A52">
        <w:rPr>
          <w:rFonts w:ascii="宋体" w:hAnsi="宋体" w:cs="宋体" w:hint="eastAsia"/>
          <w:b/>
          <w:bCs/>
          <w:sz w:val="24"/>
        </w:rPr>
        <w:t>17.比选报价</w:t>
      </w:r>
    </w:p>
    <w:p w:rsidR="00DD2BD8" w:rsidRPr="001A2A52" w:rsidRDefault="000C0DF7">
      <w:pPr>
        <w:widowControl/>
        <w:shd w:val="clear" w:color="auto" w:fill="FFFFFF"/>
        <w:spacing w:line="460" w:lineRule="atLeast"/>
        <w:ind w:firstLine="480"/>
        <w:jc w:val="left"/>
        <w:rPr>
          <w:sz w:val="28"/>
          <w:szCs w:val="28"/>
        </w:rPr>
      </w:pPr>
      <w:r w:rsidRPr="001A2A52">
        <w:rPr>
          <w:rFonts w:ascii="宋体" w:hAnsi="宋体" w:hint="eastAsia"/>
          <w:sz w:val="24"/>
        </w:rPr>
        <w:t>17.1 所有比选报价均以人民币元为计算单位。供应商的报价为完成本项目服务内容产生的所有费用。</w:t>
      </w:r>
    </w:p>
    <w:p w:rsidR="00DD2BD8" w:rsidRPr="001A2A52" w:rsidRDefault="000C0DF7">
      <w:pPr>
        <w:widowControl/>
        <w:shd w:val="clear" w:color="auto" w:fill="FFFFFF"/>
        <w:spacing w:line="460" w:lineRule="atLeast"/>
        <w:ind w:firstLine="480"/>
        <w:rPr>
          <w:sz w:val="28"/>
          <w:szCs w:val="28"/>
        </w:rPr>
      </w:pPr>
      <w:r w:rsidRPr="001A2A52">
        <w:rPr>
          <w:rFonts w:ascii="宋体" w:hAnsi="宋体" w:hint="eastAsia"/>
          <w:sz w:val="24"/>
        </w:rPr>
        <w:t>17.2 供应商要按初次报价一览表的内容填写。</w:t>
      </w:r>
    </w:p>
    <w:p w:rsidR="00DD2BD8" w:rsidRPr="001A2A52" w:rsidRDefault="000C0DF7">
      <w:pPr>
        <w:widowControl/>
        <w:shd w:val="clear" w:color="auto" w:fill="FFFFFF"/>
        <w:spacing w:line="460" w:lineRule="atLeast"/>
        <w:ind w:firstLine="482"/>
        <w:rPr>
          <w:rFonts w:ascii="宋体" w:hAnsi="宋体"/>
          <w:spacing w:val="10"/>
          <w:sz w:val="24"/>
        </w:rPr>
      </w:pPr>
      <w:r w:rsidRPr="001A2A52">
        <w:rPr>
          <w:rFonts w:ascii="宋体" w:hAnsi="宋体" w:hint="eastAsia"/>
          <w:sz w:val="24"/>
        </w:rPr>
        <w:t>17.3 供应商</w:t>
      </w:r>
      <w:r w:rsidRPr="001A2A52">
        <w:rPr>
          <w:rFonts w:ascii="宋体" w:hAnsi="宋体" w:hint="eastAsia"/>
          <w:spacing w:val="10"/>
          <w:sz w:val="24"/>
        </w:rPr>
        <w:t>投报多包的，应对每包分别报价并分别填报</w:t>
      </w:r>
      <w:r w:rsidRPr="001A2A52">
        <w:rPr>
          <w:rFonts w:ascii="宋体" w:hAnsi="宋体" w:hint="eastAsia"/>
          <w:sz w:val="24"/>
        </w:rPr>
        <w:t>初次报价一览表</w:t>
      </w:r>
      <w:r w:rsidRPr="001A2A52">
        <w:rPr>
          <w:rFonts w:ascii="宋体" w:hAnsi="宋体" w:hint="eastAsia"/>
          <w:spacing w:val="10"/>
          <w:sz w:val="24"/>
        </w:rPr>
        <w:t>。</w:t>
      </w:r>
    </w:p>
    <w:p w:rsidR="00DD2BD8" w:rsidRPr="001A2A52" w:rsidRDefault="000C0DF7">
      <w:pPr>
        <w:widowControl/>
        <w:shd w:val="clear" w:color="auto" w:fill="FFFFFF"/>
        <w:spacing w:line="460" w:lineRule="atLeast"/>
        <w:ind w:firstLine="482"/>
        <w:rPr>
          <w:sz w:val="28"/>
          <w:szCs w:val="28"/>
        </w:rPr>
      </w:pPr>
      <w:r w:rsidRPr="001A2A52">
        <w:rPr>
          <w:rFonts w:ascii="宋体" w:hAnsi="宋体" w:hint="eastAsia"/>
          <w:b/>
          <w:bCs/>
          <w:sz w:val="24"/>
        </w:rPr>
        <w:t>18.比选保证金（若收取）</w:t>
      </w:r>
    </w:p>
    <w:p w:rsidR="00DD2BD8" w:rsidRPr="001A2A52" w:rsidRDefault="000C0DF7">
      <w:pPr>
        <w:widowControl/>
        <w:shd w:val="clear" w:color="auto" w:fill="FFFFFF"/>
        <w:spacing w:line="460" w:lineRule="atLeast"/>
        <w:ind w:firstLine="480"/>
        <w:rPr>
          <w:sz w:val="28"/>
          <w:szCs w:val="28"/>
        </w:rPr>
      </w:pPr>
      <w:r w:rsidRPr="001A2A52">
        <w:rPr>
          <w:rFonts w:ascii="宋体" w:hAnsi="宋体" w:hint="eastAsia"/>
          <w:sz w:val="24"/>
        </w:rPr>
        <w:t>18.1 比选保证金为响应文件的组成部分之一，用于保护本次比选活动免受因供应商的行为而引起的风险。</w:t>
      </w:r>
    </w:p>
    <w:p w:rsidR="00DD2BD8" w:rsidRPr="001A2A52" w:rsidRDefault="000C0DF7">
      <w:pPr>
        <w:widowControl/>
        <w:shd w:val="clear" w:color="auto" w:fill="FFFFFF"/>
        <w:spacing w:line="460" w:lineRule="atLeast"/>
        <w:ind w:firstLine="480"/>
        <w:rPr>
          <w:sz w:val="28"/>
          <w:szCs w:val="28"/>
        </w:rPr>
      </w:pPr>
      <w:r w:rsidRPr="001A2A52">
        <w:rPr>
          <w:rFonts w:ascii="宋体" w:hAnsi="宋体" w:hint="eastAsia"/>
          <w:sz w:val="24"/>
        </w:rPr>
        <w:t>18.2供应商应按照比选公告和供应商须知前附表第11项的要求交纳和退还比选保证金。联合体参加比选的，可以由联合体中的一方或者共同提交。以一方名义提交的，对联合体各方均具有约束力。</w:t>
      </w:r>
    </w:p>
    <w:p w:rsidR="00DD2BD8" w:rsidRPr="001A2A52" w:rsidRDefault="000C0DF7">
      <w:pPr>
        <w:widowControl/>
        <w:shd w:val="clear" w:color="auto" w:fill="FFFFFF"/>
        <w:spacing w:line="460" w:lineRule="atLeast"/>
        <w:ind w:firstLine="480"/>
        <w:outlineLvl w:val="0"/>
        <w:rPr>
          <w:sz w:val="28"/>
          <w:szCs w:val="28"/>
        </w:rPr>
      </w:pPr>
      <w:r w:rsidRPr="001A2A52">
        <w:rPr>
          <w:rFonts w:ascii="宋体" w:hAnsi="宋体" w:hint="eastAsia"/>
          <w:sz w:val="24"/>
        </w:rPr>
        <w:t>18.3 发生以下情况之一的，比选保证金将不予退还：</w:t>
      </w:r>
    </w:p>
    <w:p w:rsidR="00DD2BD8" w:rsidRPr="001A2A52" w:rsidRDefault="000C0DF7">
      <w:pPr>
        <w:widowControl/>
        <w:shd w:val="clear" w:color="auto" w:fill="FFFFFF"/>
        <w:spacing w:line="460" w:lineRule="atLeast"/>
        <w:ind w:firstLine="480"/>
        <w:rPr>
          <w:szCs w:val="21"/>
        </w:rPr>
      </w:pPr>
      <w:r w:rsidRPr="001A2A52">
        <w:rPr>
          <w:rFonts w:ascii="宋体" w:hAnsi="宋体" w:hint="eastAsia"/>
          <w:sz w:val="24"/>
        </w:rPr>
        <w:t>18.3.1 供应商恶意串通的。</w:t>
      </w:r>
    </w:p>
    <w:p w:rsidR="00DD2BD8" w:rsidRPr="001A2A52" w:rsidRDefault="000C0DF7">
      <w:pPr>
        <w:widowControl/>
        <w:shd w:val="clear" w:color="auto" w:fill="FFFFFF"/>
        <w:spacing w:line="460" w:lineRule="atLeast"/>
        <w:ind w:firstLine="480"/>
        <w:rPr>
          <w:szCs w:val="21"/>
        </w:rPr>
      </w:pPr>
      <w:r w:rsidRPr="001A2A52">
        <w:rPr>
          <w:rFonts w:ascii="宋体" w:hAnsi="宋体" w:hint="eastAsia"/>
          <w:sz w:val="24"/>
        </w:rPr>
        <w:t>18.3.2 供应商提供虚假材料谋取成交的。</w:t>
      </w:r>
    </w:p>
    <w:p w:rsidR="00DD2BD8" w:rsidRPr="001A2A52" w:rsidRDefault="000C0DF7">
      <w:pPr>
        <w:widowControl/>
        <w:shd w:val="clear" w:color="auto" w:fill="FFFFFF"/>
        <w:spacing w:line="460" w:lineRule="atLeast"/>
        <w:ind w:firstLine="480"/>
        <w:rPr>
          <w:szCs w:val="21"/>
        </w:rPr>
      </w:pPr>
      <w:r w:rsidRPr="001A2A52">
        <w:rPr>
          <w:rFonts w:ascii="宋体" w:hAnsi="宋体" w:hint="eastAsia"/>
          <w:sz w:val="24"/>
        </w:rPr>
        <w:t>18.3.3 供应商在递交响应文件截止期后，递交响应文件有效期内撤回响应文件的。</w:t>
      </w:r>
    </w:p>
    <w:p w:rsidR="00DD2BD8" w:rsidRPr="001A2A52" w:rsidRDefault="000C0DF7">
      <w:pPr>
        <w:widowControl/>
        <w:shd w:val="clear" w:color="auto" w:fill="FFFFFF"/>
        <w:spacing w:line="460" w:lineRule="atLeast"/>
        <w:ind w:firstLine="480"/>
        <w:rPr>
          <w:sz w:val="28"/>
          <w:szCs w:val="28"/>
        </w:rPr>
      </w:pPr>
      <w:r w:rsidRPr="001A2A52">
        <w:rPr>
          <w:rFonts w:ascii="宋体" w:hAnsi="宋体" w:hint="eastAsia"/>
          <w:sz w:val="24"/>
        </w:rPr>
        <w:t>18.3.4 成交供应商未按规定领取成交通知书的。</w:t>
      </w:r>
    </w:p>
    <w:p w:rsidR="00DD2BD8" w:rsidRPr="001A2A52" w:rsidRDefault="000C0DF7">
      <w:pPr>
        <w:widowControl/>
        <w:shd w:val="clear" w:color="auto" w:fill="FFFFFF"/>
        <w:spacing w:line="460" w:lineRule="atLeast"/>
        <w:ind w:firstLine="480"/>
        <w:rPr>
          <w:sz w:val="28"/>
          <w:szCs w:val="28"/>
        </w:rPr>
      </w:pPr>
      <w:r w:rsidRPr="001A2A52">
        <w:rPr>
          <w:rFonts w:ascii="宋体" w:hAnsi="宋体" w:hint="eastAsia"/>
          <w:sz w:val="24"/>
        </w:rPr>
        <w:t>18.3.5 成交供应商未按规定签订采购合同的。</w:t>
      </w:r>
    </w:p>
    <w:p w:rsidR="00DD2BD8" w:rsidRPr="001A2A52" w:rsidRDefault="000C0DF7">
      <w:pPr>
        <w:widowControl/>
        <w:shd w:val="clear" w:color="auto" w:fill="FFFFFF"/>
        <w:spacing w:line="460" w:lineRule="atLeast"/>
        <w:ind w:firstLine="480"/>
        <w:rPr>
          <w:sz w:val="28"/>
          <w:szCs w:val="28"/>
        </w:rPr>
      </w:pPr>
      <w:r w:rsidRPr="001A2A52">
        <w:rPr>
          <w:rFonts w:ascii="宋体" w:hAnsi="宋体" w:hint="eastAsia"/>
          <w:sz w:val="24"/>
        </w:rPr>
        <w:t>18.3.6 供应商以他人名义参加比选或者以其他方式弄虚作假的。</w:t>
      </w:r>
    </w:p>
    <w:p w:rsidR="00DD2BD8" w:rsidRPr="001A2A52" w:rsidRDefault="000C0DF7">
      <w:pPr>
        <w:widowControl/>
        <w:shd w:val="clear" w:color="auto" w:fill="FFFFFF"/>
        <w:spacing w:line="460" w:lineRule="atLeast"/>
        <w:ind w:firstLine="480"/>
        <w:rPr>
          <w:sz w:val="28"/>
          <w:szCs w:val="28"/>
        </w:rPr>
      </w:pPr>
      <w:r w:rsidRPr="001A2A52">
        <w:rPr>
          <w:rFonts w:ascii="宋体" w:hAnsi="宋体" w:hint="eastAsia"/>
          <w:sz w:val="24"/>
        </w:rPr>
        <w:t>18.3.7 供应商影响或干预比选活动的。</w:t>
      </w:r>
    </w:p>
    <w:p w:rsidR="00DD2BD8" w:rsidRPr="001A2A52" w:rsidRDefault="000C0DF7">
      <w:pPr>
        <w:widowControl/>
        <w:shd w:val="clear" w:color="auto" w:fill="FFFFFF"/>
        <w:spacing w:line="460" w:lineRule="atLeast"/>
        <w:ind w:firstLine="480"/>
        <w:rPr>
          <w:sz w:val="28"/>
          <w:szCs w:val="28"/>
        </w:rPr>
      </w:pPr>
      <w:r w:rsidRPr="001A2A52">
        <w:rPr>
          <w:rFonts w:ascii="宋体" w:hAnsi="宋体" w:hint="eastAsia"/>
          <w:sz w:val="24"/>
        </w:rPr>
        <w:t>18.3.8 供应商存在其他违法违规行为和其他不予退还比选保证金的情形。</w:t>
      </w:r>
    </w:p>
    <w:p w:rsidR="00DD2BD8" w:rsidRPr="001A2A52" w:rsidRDefault="000C0DF7">
      <w:pPr>
        <w:widowControl/>
        <w:shd w:val="clear" w:color="auto" w:fill="FFFFFF"/>
        <w:spacing w:line="360" w:lineRule="auto"/>
        <w:ind w:firstLine="482"/>
        <w:jc w:val="left"/>
        <w:rPr>
          <w:rFonts w:ascii="宋体" w:hAnsi="宋体" w:cs="宋体"/>
          <w:b/>
          <w:bCs/>
          <w:sz w:val="24"/>
        </w:rPr>
      </w:pPr>
      <w:r w:rsidRPr="001A2A52">
        <w:rPr>
          <w:rFonts w:ascii="宋体" w:hAnsi="宋体" w:hint="eastAsia"/>
          <w:sz w:val="24"/>
        </w:rPr>
        <w:t>上述不予退还比选保证金的情况给采购人或采购代理机构造成损失的，还要承担赔偿责任。</w:t>
      </w:r>
    </w:p>
    <w:p w:rsidR="00DD2BD8" w:rsidRPr="001A2A52" w:rsidRDefault="000C0DF7">
      <w:pPr>
        <w:widowControl/>
        <w:shd w:val="clear" w:color="auto" w:fill="FFFFFF"/>
        <w:spacing w:line="360" w:lineRule="auto"/>
        <w:ind w:firstLine="482"/>
        <w:jc w:val="left"/>
        <w:rPr>
          <w:sz w:val="28"/>
          <w:szCs w:val="28"/>
        </w:rPr>
      </w:pPr>
      <w:r w:rsidRPr="001A2A52">
        <w:rPr>
          <w:rFonts w:ascii="宋体" w:hAnsi="宋体" w:cs="宋体" w:hint="eastAsia"/>
          <w:b/>
          <w:bCs/>
          <w:sz w:val="24"/>
        </w:rPr>
        <w:t>19.响应文件的签署</w:t>
      </w:r>
    </w:p>
    <w:p w:rsidR="00DD2BD8" w:rsidRPr="001A2A52" w:rsidRDefault="000C0DF7">
      <w:pPr>
        <w:widowControl/>
        <w:shd w:val="clear" w:color="auto" w:fill="FFFFFF"/>
        <w:spacing w:line="460" w:lineRule="atLeast"/>
        <w:ind w:firstLine="480"/>
        <w:jc w:val="left"/>
        <w:rPr>
          <w:rFonts w:ascii="宋体" w:hAnsi="宋体" w:cs="宋体"/>
          <w:sz w:val="24"/>
        </w:rPr>
      </w:pPr>
      <w:r w:rsidRPr="001A2A52">
        <w:rPr>
          <w:rFonts w:ascii="宋体" w:hAnsi="宋体" w:cs="宋体" w:hint="eastAsia"/>
          <w:sz w:val="24"/>
        </w:rPr>
        <w:t>19.1 供应商应按本比选文件规定的格式和顺序编制、装订响应性文件。除了响应性文件封面以外，每个页面都要在明显位置编制页码，按流水顺序填写，</w:t>
      </w:r>
      <w:r w:rsidRPr="001A2A52">
        <w:rPr>
          <w:rFonts w:ascii="宋体" w:hAnsi="宋体" w:cs="宋体" w:hint="eastAsia"/>
          <w:sz w:val="24"/>
        </w:rPr>
        <w:lastRenderedPageBreak/>
        <w:t>字迹必须清晰可认，响应性文件的目录必须编序。响应性文件内容不完整、编排混乱导致被误读、漏读或者查找不到相关内容的，由供应商负责。</w:t>
      </w:r>
    </w:p>
    <w:p w:rsidR="00DD2BD8" w:rsidRPr="001A2A52" w:rsidRDefault="000C0DF7">
      <w:pPr>
        <w:widowControl/>
        <w:shd w:val="clear" w:color="auto" w:fill="FFFFFF"/>
        <w:spacing w:line="460" w:lineRule="atLeast"/>
        <w:ind w:firstLine="480"/>
        <w:jc w:val="left"/>
        <w:rPr>
          <w:rFonts w:ascii="宋体" w:hAnsi="宋体" w:cs="宋体"/>
          <w:sz w:val="24"/>
        </w:rPr>
      </w:pPr>
      <w:r w:rsidRPr="001A2A52">
        <w:rPr>
          <w:rFonts w:ascii="宋体" w:hAnsi="宋体" w:cs="宋体" w:hint="eastAsia"/>
          <w:sz w:val="24"/>
        </w:rPr>
        <w:t>19.2 响应性文件正本必须用A4幅面纸张打印装订，副本可以用正本的完整复印件，并在封面标明“正本”、“副本”字样。正本与副本如有不一致，则以正本为准。</w:t>
      </w:r>
    </w:p>
    <w:p w:rsidR="00DD2BD8" w:rsidRPr="001A2A52" w:rsidRDefault="000C0DF7">
      <w:pPr>
        <w:widowControl/>
        <w:shd w:val="clear" w:color="auto" w:fill="FFFFFF"/>
        <w:spacing w:line="460" w:lineRule="atLeast"/>
        <w:ind w:firstLine="480"/>
        <w:jc w:val="left"/>
        <w:rPr>
          <w:rFonts w:ascii="宋体" w:hAnsi="宋体" w:cs="宋体"/>
          <w:sz w:val="24"/>
        </w:rPr>
      </w:pPr>
      <w:r w:rsidRPr="001A2A52">
        <w:rPr>
          <w:rFonts w:ascii="宋体" w:hAnsi="宋体" w:cs="宋体" w:hint="eastAsia"/>
          <w:sz w:val="24"/>
        </w:rPr>
        <w:t>19.3 响应性文件应按比选文件的要求签字、盖公章。</w:t>
      </w:r>
    </w:p>
    <w:p w:rsidR="00DD2BD8" w:rsidRPr="001A2A52" w:rsidRDefault="000C0DF7">
      <w:pPr>
        <w:widowControl/>
        <w:shd w:val="clear" w:color="auto" w:fill="FFFFFF"/>
        <w:spacing w:line="460" w:lineRule="atLeast"/>
        <w:ind w:firstLine="480"/>
        <w:jc w:val="left"/>
        <w:rPr>
          <w:rFonts w:ascii="宋体" w:hAnsi="宋体" w:cs="宋体"/>
          <w:sz w:val="24"/>
        </w:rPr>
      </w:pPr>
      <w:r w:rsidRPr="001A2A52">
        <w:rPr>
          <w:rFonts w:ascii="宋体" w:hAnsi="宋体" w:cs="宋体" w:hint="eastAsia"/>
          <w:sz w:val="24"/>
        </w:rPr>
        <w:t xml:space="preserve">19.4 供应商应提交证明其拟供货物符合比选文件要求的技术响应文件，该文件可以是文字资料、图纸和数据，并须提供货物主要技术性能的详细描述。                                 </w:t>
      </w:r>
    </w:p>
    <w:p w:rsidR="00DD2BD8" w:rsidRPr="001A2A52" w:rsidRDefault="000C0DF7">
      <w:pPr>
        <w:widowControl/>
        <w:shd w:val="clear" w:color="auto" w:fill="FFFFFF"/>
        <w:spacing w:line="460" w:lineRule="atLeast"/>
        <w:ind w:firstLine="480"/>
        <w:jc w:val="left"/>
        <w:rPr>
          <w:rFonts w:ascii="宋体" w:hAnsi="宋体" w:cs="宋体"/>
          <w:sz w:val="24"/>
        </w:rPr>
      </w:pPr>
      <w:r w:rsidRPr="001A2A52">
        <w:rPr>
          <w:rFonts w:ascii="宋体" w:hAnsi="宋体" w:cs="宋体" w:hint="eastAsia"/>
          <w:sz w:val="24"/>
        </w:rPr>
        <w:t>19.5 响应性文件的正本和全部副本均应使用不能擦去的墨料或墨水打印、书写或复印。</w:t>
      </w:r>
    </w:p>
    <w:p w:rsidR="00DD2BD8" w:rsidRPr="001A2A52" w:rsidRDefault="000C0DF7">
      <w:pPr>
        <w:widowControl/>
        <w:shd w:val="clear" w:color="auto" w:fill="FFFFFF"/>
        <w:spacing w:line="460" w:lineRule="atLeast"/>
        <w:ind w:firstLine="480"/>
        <w:jc w:val="left"/>
        <w:rPr>
          <w:rFonts w:ascii="宋体" w:hAnsi="宋体" w:cs="宋体"/>
          <w:sz w:val="24"/>
        </w:rPr>
      </w:pPr>
      <w:r w:rsidRPr="001A2A52">
        <w:rPr>
          <w:rFonts w:ascii="宋体" w:hAnsi="宋体" w:cs="宋体" w:hint="eastAsia"/>
          <w:sz w:val="24"/>
        </w:rPr>
        <w:t>19.6 全套响应性文件应无涂改和行间插字，除非这些改动是为改正供应商造成的必须修改的错误而进行的。有改动时，修改处应由供应商代表签署证明或加盖公章，但非供应商出具的材料，供应商改动无效。</w:t>
      </w:r>
    </w:p>
    <w:p w:rsidR="00DD2BD8" w:rsidRPr="001A2A52" w:rsidRDefault="000C0DF7">
      <w:pPr>
        <w:widowControl/>
        <w:shd w:val="clear" w:color="auto" w:fill="FFFFFF"/>
        <w:spacing w:line="460" w:lineRule="atLeast"/>
        <w:ind w:firstLine="480"/>
        <w:jc w:val="left"/>
        <w:rPr>
          <w:sz w:val="28"/>
          <w:szCs w:val="28"/>
        </w:rPr>
      </w:pPr>
      <w:r w:rsidRPr="001A2A52">
        <w:rPr>
          <w:rFonts w:ascii="宋体" w:hAnsi="宋体" w:cs="宋体" w:hint="eastAsia"/>
          <w:sz w:val="24"/>
        </w:rPr>
        <w:t>19.7 未按本须知规定的格式填写响应性文件或响应性文件字迹模糊不清，导致比选小组无法认定是否实质性响应比选文件的,其响应性文件将被作为无效响应性文件。</w:t>
      </w:r>
    </w:p>
    <w:p w:rsidR="00DD2BD8" w:rsidRPr="001A2A52" w:rsidRDefault="00DD2BD8">
      <w:pPr>
        <w:widowControl/>
        <w:shd w:val="clear" w:color="auto" w:fill="FFFFFF"/>
        <w:spacing w:line="360" w:lineRule="auto"/>
        <w:jc w:val="center"/>
        <w:rPr>
          <w:rFonts w:asciiTheme="minorEastAsia" w:hAnsiTheme="minorEastAsia" w:cs="宋体"/>
          <w:b/>
          <w:bCs/>
          <w:sz w:val="32"/>
          <w:szCs w:val="32"/>
        </w:rPr>
      </w:pPr>
    </w:p>
    <w:p w:rsidR="00DD2BD8" w:rsidRPr="001A2A52" w:rsidRDefault="000C0DF7" w:rsidP="00390877">
      <w:pPr>
        <w:widowControl/>
        <w:shd w:val="clear" w:color="auto" w:fill="FFFFFF"/>
        <w:spacing w:line="360" w:lineRule="auto"/>
        <w:rPr>
          <w:rFonts w:asciiTheme="minorEastAsia" w:hAnsiTheme="minorEastAsia" w:cs="宋体"/>
          <w:b/>
          <w:bCs/>
          <w:sz w:val="32"/>
          <w:szCs w:val="32"/>
        </w:rPr>
      </w:pPr>
      <w:r w:rsidRPr="001A2A52">
        <w:rPr>
          <w:rFonts w:asciiTheme="minorEastAsia" w:hAnsiTheme="minorEastAsia" w:cs="宋体" w:hint="eastAsia"/>
          <w:b/>
          <w:bCs/>
          <w:sz w:val="32"/>
          <w:szCs w:val="32"/>
        </w:rPr>
        <w:t>四</w:t>
      </w:r>
      <w:r w:rsidR="00390877" w:rsidRPr="001A2A52">
        <w:rPr>
          <w:rFonts w:asciiTheme="minorEastAsia" w:hAnsiTheme="minorEastAsia" w:cs="宋体" w:hint="eastAsia"/>
          <w:b/>
          <w:bCs/>
          <w:sz w:val="32"/>
          <w:szCs w:val="32"/>
        </w:rPr>
        <w:t>、</w:t>
      </w:r>
      <w:r w:rsidRPr="001A2A52">
        <w:rPr>
          <w:rFonts w:asciiTheme="minorEastAsia" w:hAnsiTheme="minorEastAsia" w:cs="宋体" w:hint="eastAsia"/>
          <w:b/>
          <w:bCs/>
          <w:sz w:val="32"/>
          <w:szCs w:val="32"/>
        </w:rPr>
        <w:t>响应文件的递交</w:t>
      </w:r>
    </w:p>
    <w:p w:rsidR="00DD2BD8" w:rsidRPr="001A2A52" w:rsidRDefault="000C0DF7">
      <w:pPr>
        <w:widowControl/>
        <w:shd w:val="clear" w:color="auto" w:fill="FFFFFF"/>
        <w:spacing w:line="460" w:lineRule="atLeast"/>
        <w:ind w:firstLine="482"/>
        <w:jc w:val="left"/>
        <w:rPr>
          <w:rFonts w:ascii="宋体" w:hAnsi="宋体" w:cs="宋体"/>
          <w:sz w:val="24"/>
        </w:rPr>
      </w:pPr>
      <w:r w:rsidRPr="001A2A52">
        <w:rPr>
          <w:rFonts w:ascii="宋体" w:hAnsi="宋体" w:cs="宋体" w:hint="eastAsia"/>
          <w:b/>
          <w:bCs/>
          <w:sz w:val="24"/>
        </w:rPr>
        <w:t>20.响应性文件的密封、标记</w:t>
      </w:r>
    </w:p>
    <w:p w:rsidR="00DD2BD8" w:rsidRPr="001A2A52" w:rsidRDefault="000C0DF7">
      <w:pPr>
        <w:widowControl/>
        <w:shd w:val="clear" w:color="auto" w:fill="FFFFFF"/>
        <w:spacing w:line="460" w:lineRule="atLeast"/>
        <w:ind w:firstLine="480"/>
        <w:jc w:val="left"/>
        <w:rPr>
          <w:rFonts w:ascii="宋体" w:hAnsi="宋体" w:cs="宋体"/>
          <w:sz w:val="24"/>
        </w:rPr>
      </w:pPr>
      <w:r w:rsidRPr="001A2A52">
        <w:rPr>
          <w:rFonts w:ascii="宋体" w:hAnsi="宋体" w:cs="宋体" w:hint="eastAsia"/>
          <w:sz w:val="24"/>
        </w:rPr>
        <w:t>20.1响应性文件正本、副本均单独密封递交。</w:t>
      </w:r>
    </w:p>
    <w:p w:rsidR="00DD2BD8" w:rsidRPr="001A2A52" w:rsidRDefault="000C0DF7">
      <w:pPr>
        <w:widowControl/>
        <w:shd w:val="clear" w:color="auto" w:fill="FFFFFF"/>
        <w:spacing w:line="460" w:lineRule="atLeast"/>
        <w:ind w:firstLine="480"/>
        <w:jc w:val="left"/>
        <w:rPr>
          <w:rFonts w:ascii="宋体" w:hAnsi="宋体" w:cs="宋体"/>
          <w:sz w:val="24"/>
        </w:rPr>
      </w:pPr>
      <w:r w:rsidRPr="001A2A52">
        <w:rPr>
          <w:rFonts w:ascii="宋体" w:hAnsi="宋体" w:cs="宋体"/>
          <w:sz w:val="24"/>
        </w:rPr>
        <w:t>2</w:t>
      </w:r>
      <w:r w:rsidRPr="001A2A52">
        <w:rPr>
          <w:rFonts w:ascii="宋体" w:hAnsi="宋体" w:cs="宋体" w:hint="eastAsia"/>
          <w:sz w:val="24"/>
        </w:rPr>
        <w:t>0</w:t>
      </w:r>
      <w:r w:rsidRPr="001A2A52">
        <w:rPr>
          <w:rFonts w:ascii="宋体" w:hAnsi="宋体" w:cs="宋体"/>
          <w:sz w:val="24"/>
        </w:rPr>
        <w:t>.2</w:t>
      </w:r>
      <w:r w:rsidRPr="001A2A52">
        <w:rPr>
          <w:rFonts w:ascii="宋体" w:hAnsi="宋体" w:cs="宋体" w:hint="eastAsia"/>
          <w:sz w:val="24"/>
        </w:rPr>
        <w:t>为方便开标记录第一轮报价，供应商除将“报价一览表”装订在响应文件之中外</w:t>
      </w:r>
      <w:r w:rsidRPr="001A2A52">
        <w:rPr>
          <w:rFonts w:ascii="宋体" w:cs="宋体"/>
          <w:sz w:val="24"/>
        </w:rPr>
        <w:t>,</w:t>
      </w:r>
      <w:r w:rsidRPr="001A2A52">
        <w:rPr>
          <w:rFonts w:ascii="宋体" w:hAnsi="宋体" w:cs="宋体" w:hint="eastAsia"/>
          <w:sz w:val="24"/>
        </w:rPr>
        <w:t>还应另单独密封递交，并在密封包装上标明“报价一览表”字样，在投标时单独递交。</w:t>
      </w:r>
    </w:p>
    <w:p w:rsidR="00DD2BD8" w:rsidRPr="001A2A52" w:rsidRDefault="000C0DF7">
      <w:pPr>
        <w:widowControl/>
        <w:shd w:val="clear" w:color="auto" w:fill="FFFFFF"/>
        <w:spacing w:line="460" w:lineRule="atLeast"/>
        <w:ind w:firstLine="360"/>
        <w:jc w:val="left"/>
        <w:rPr>
          <w:rFonts w:ascii="宋体" w:hAnsi="宋体" w:cs="宋体"/>
          <w:sz w:val="24"/>
        </w:rPr>
      </w:pPr>
      <w:r w:rsidRPr="001A2A52">
        <w:rPr>
          <w:rFonts w:ascii="宋体" w:hAnsi="宋体" w:cs="宋体" w:hint="eastAsia"/>
          <w:sz w:val="24"/>
        </w:rPr>
        <w:t xml:space="preserve"> 20.3 所有密封包装均应符合以下要求：</w:t>
      </w:r>
    </w:p>
    <w:p w:rsidR="00DD2BD8" w:rsidRPr="001A2A52" w:rsidRDefault="000C0DF7">
      <w:pPr>
        <w:widowControl/>
        <w:shd w:val="clear" w:color="auto" w:fill="FFFFFF"/>
        <w:spacing w:line="460" w:lineRule="atLeast"/>
        <w:ind w:firstLine="360"/>
        <w:jc w:val="left"/>
        <w:outlineLvl w:val="0"/>
        <w:rPr>
          <w:rFonts w:ascii="宋体" w:hAnsi="宋体" w:cs="宋体"/>
          <w:sz w:val="24"/>
        </w:rPr>
      </w:pPr>
      <w:r w:rsidRPr="001A2A52">
        <w:rPr>
          <w:rFonts w:ascii="宋体" w:hAnsi="宋体" w:cs="宋体" w:hint="eastAsia"/>
          <w:sz w:val="24"/>
        </w:rPr>
        <w:t xml:space="preserve"> 20.3.1 清楚标明递交至比选公告中指明的地址。</w:t>
      </w:r>
    </w:p>
    <w:p w:rsidR="00DD2BD8" w:rsidRPr="001A2A52" w:rsidRDefault="000C0DF7">
      <w:pPr>
        <w:widowControl/>
        <w:shd w:val="clear" w:color="auto" w:fill="FFFFFF"/>
        <w:spacing w:line="460" w:lineRule="atLeast"/>
        <w:ind w:firstLine="360"/>
        <w:jc w:val="left"/>
        <w:rPr>
          <w:rFonts w:ascii="宋体" w:hAnsi="宋体" w:cs="宋体"/>
          <w:sz w:val="24"/>
        </w:rPr>
      </w:pPr>
      <w:r w:rsidRPr="001A2A52">
        <w:rPr>
          <w:rFonts w:ascii="宋体" w:hAnsi="宋体" w:cs="宋体" w:hint="eastAsia"/>
          <w:sz w:val="24"/>
        </w:rPr>
        <w:t xml:space="preserve"> 20.3.2 注明比选公告中指明的项目名称、编号 和“在</w:t>
      </w:r>
      <w:r w:rsidRPr="001A2A52">
        <w:rPr>
          <w:rFonts w:ascii="宋体" w:hAnsi="宋体" w:cs="宋体" w:hint="eastAsia"/>
          <w:sz w:val="24"/>
          <w:u w:val="single"/>
        </w:rPr>
        <w:t xml:space="preserve">    </w:t>
      </w:r>
      <w:r w:rsidRPr="001A2A52">
        <w:rPr>
          <w:rFonts w:ascii="宋体" w:hAnsi="宋体" w:cs="宋体" w:hint="eastAsia"/>
          <w:sz w:val="24"/>
        </w:rPr>
        <w:t xml:space="preserve"> 年</w:t>
      </w:r>
      <w:r w:rsidRPr="001A2A52">
        <w:rPr>
          <w:rFonts w:ascii="宋体" w:hAnsi="宋体" w:cs="宋体" w:hint="eastAsia"/>
          <w:sz w:val="24"/>
          <w:u w:val="single"/>
        </w:rPr>
        <w:t xml:space="preserve">  </w:t>
      </w:r>
      <w:r w:rsidRPr="001A2A52">
        <w:rPr>
          <w:rFonts w:ascii="宋体" w:hAnsi="宋体" w:cs="宋体" w:hint="eastAsia"/>
          <w:sz w:val="24"/>
        </w:rPr>
        <w:t>月</w:t>
      </w:r>
      <w:r w:rsidRPr="001A2A52">
        <w:rPr>
          <w:rFonts w:ascii="宋体" w:hAnsi="宋体" w:cs="宋体" w:hint="eastAsia"/>
          <w:sz w:val="24"/>
          <w:u w:val="single"/>
        </w:rPr>
        <w:t xml:space="preserve">  </w:t>
      </w:r>
      <w:r w:rsidRPr="001A2A52">
        <w:rPr>
          <w:rFonts w:ascii="宋体" w:hAnsi="宋体" w:cs="宋体" w:hint="eastAsia"/>
          <w:sz w:val="24"/>
        </w:rPr>
        <w:t>日</w:t>
      </w:r>
      <w:r w:rsidRPr="001A2A52">
        <w:rPr>
          <w:rFonts w:ascii="宋体" w:hAnsi="宋体" w:cs="宋体" w:hint="eastAsia"/>
          <w:sz w:val="24"/>
          <w:u w:val="single"/>
        </w:rPr>
        <w:t xml:space="preserve">  </w:t>
      </w:r>
      <w:r w:rsidRPr="001A2A52">
        <w:rPr>
          <w:rFonts w:ascii="宋体" w:hAnsi="宋体" w:cs="宋体" w:hint="eastAsia"/>
          <w:sz w:val="24"/>
        </w:rPr>
        <w:t>时(比选日期、时间)之前不得启封”的字样。</w:t>
      </w:r>
    </w:p>
    <w:p w:rsidR="00DD2BD8" w:rsidRPr="001A2A52" w:rsidRDefault="000C0DF7">
      <w:pPr>
        <w:widowControl/>
        <w:shd w:val="clear" w:color="auto" w:fill="FFFFFF"/>
        <w:spacing w:line="460" w:lineRule="atLeast"/>
        <w:ind w:firstLine="360"/>
        <w:jc w:val="left"/>
        <w:outlineLvl w:val="0"/>
        <w:rPr>
          <w:rFonts w:ascii="宋体" w:hAnsi="宋体" w:cs="宋体"/>
          <w:sz w:val="24"/>
        </w:rPr>
      </w:pPr>
      <w:r w:rsidRPr="001A2A52">
        <w:rPr>
          <w:rFonts w:ascii="宋体" w:hAnsi="宋体" w:cs="宋体" w:hint="eastAsia"/>
          <w:sz w:val="24"/>
        </w:rPr>
        <w:t xml:space="preserve"> 20.3.3 在密封包装的封装处加盖供应商公章。</w:t>
      </w:r>
    </w:p>
    <w:p w:rsidR="00DD2BD8" w:rsidRPr="001A2A52" w:rsidRDefault="000C0DF7">
      <w:pPr>
        <w:widowControl/>
        <w:shd w:val="clear" w:color="auto" w:fill="FFFFFF"/>
        <w:spacing w:line="460" w:lineRule="atLeast"/>
        <w:ind w:firstLine="482"/>
        <w:jc w:val="left"/>
        <w:rPr>
          <w:rFonts w:ascii="宋体" w:hAnsi="宋体" w:cs="宋体"/>
          <w:sz w:val="24"/>
        </w:rPr>
      </w:pPr>
      <w:r w:rsidRPr="001A2A52">
        <w:rPr>
          <w:rFonts w:ascii="宋体" w:hAnsi="宋体" w:cs="宋体" w:hint="eastAsia"/>
          <w:sz w:val="24"/>
        </w:rPr>
        <w:t xml:space="preserve"> 20.3.4 所有密封包装上还应写明供应商名称和地址。</w:t>
      </w:r>
    </w:p>
    <w:p w:rsidR="00DD2BD8" w:rsidRPr="001A2A52" w:rsidRDefault="000C0DF7">
      <w:pPr>
        <w:widowControl/>
        <w:shd w:val="clear" w:color="auto" w:fill="FFFFFF"/>
        <w:spacing w:line="460" w:lineRule="atLeast"/>
        <w:ind w:firstLine="482"/>
        <w:jc w:val="left"/>
        <w:outlineLvl w:val="0"/>
        <w:rPr>
          <w:rFonts w:ascii="宋体" w:hAnsi="宋体" w:cs="宋体"/>
          <w:sz w:val="24"/>
        </w:rPr>
      </w:pPr>
      <w:r w:rsidRPr="001A2A52">
        <w:rPr>
          <w:rFonts w:ascii="宋体" w:hAnsi="宋体" w:cs="宋体" w:hint="eastAsia"/>
          <w:b/>
          <w:bCs/>
          <w:sz w:val="24"/>
        </w:rPr>
        <w:t>21.响应性文件的递交</w:t>
      </w:r>
    </w:p>
    <w:p w:rsidR="00DD2BD8" w:rsidRPr="001A2A52" w:rsidRDefault="000C0DF7">
      <w:pPr>
        <w:widowControl/>
        <w:shd w:val="clear" w:color="auto" w:fill="FFFFFF"/>
        <w:spacing w:line="460" w:lineRule="atLeast"/>
        <w:ind w:firstLine="480"/>
        <w:jc w:val="left"/>
        <w:rPr>
          <w:rFonts w:ascii="宋体" w:hAnsi="宋体" w:cs="宋体"/>
          <w:sz w:val="24"/>
        </w:rPr>
      </w:pPr>
      <w:r w:rsidRPr="001A2A52">
        <w:rPr>
          <w:rFonts w:ascii="宋体" w:hAnsi="宋体" w:cs="宋体" w:hint="eastAsia"/>
          <w:sz w:val="24"/>
        </w:rPr>
        <w:lastRenderedPageBreak/>
        <w:t>21.1</w:t>
      </w:r>
      <w:r w:rsidRPr="001A2A52">
        <w:rPr>
          <w:rFonts w:ascii="宋体" w:hAnsi="宋体" w:cs="宋体" w:hint="eastAsia"/>
          <w:b/>
          <w:bCs/>
          <w:sz w:val="24"/>
        </w:rPr>
        <w:t xml:space="preserve"> </w:t>
      </w:r>
      <w:r w:rsidRPr="001A2A52">
        <w:rPr>
          <w:rFonts w:ascii="宋体" w:hAnsi="宋体" w:cs="宋体" w:hint="eastAsia"/>
          <w:sz w:val="24"/>
        </w:rPr>
        <w:t>供应商应在比选公告中规定的截止日期和时间前，将响应性文件、资格审查证明文件原件及其他证明文件原件均密封递交采购代理机构，递交地点为比选公告中规定的地址。</w:t>
      </w:r>
    </w:p>
    <w:p w:rsidR="00DD2BD8" w:rsidRPr="001A2A52" w:rsidRDefault="000C0DF7">
      <w:pPr>
        <w:widowControl/>
        <w:shd w:val="clear" w:color="auto" w:fill="FFFFFF"/>
        <w:spacing w:line="460" w:lineRule="atLeast"/>
        <w:ind w:firstLine="480"/>
        <w:jc w:val="left"/>
        <w:rPr>
          <w:rFonts w:ascii="宋体" w:hAnsi="宋体" w:cs="宋体"/>
          <w:sz w:val="24"/>
        </w:rPr>
      </w:pPr>
      <w:r w:rsidRPr="001A2A52">
        <w:rPr>
          <w:rFonts w:ascii="宋体" w:hAnsi="宋体" w:cs="宋体" w:hint="eastAsia"/>
          <w:sz w:val="24"/>
        </w:rPr>
        <w:t>21.2 采购代理机构应在接受响应性文件时核查比选保证金（若有）。</w:t>
      </w:r>
    </w:p>
    <w:p w:rsidR="00DD2BD8" w:rsidRPr="001A2A52" w:rsidRDefault="000C0DF7">
      <w:pPr>
        <w:widowControl/>
        <w:shd w:val="clear" w:color="auto" w:fill="FFFFFF"/>
        <w:spacing w:line="460" w:lineRule="atLeast"/>
        <w:ind w:firstLine="480"/>
        <w:jc w:val="left"/>
        <w:rPr>
          <w:rFonts w:ascii="宋体" w:hAnsi="宋体" w:cs="宋体"/>
          <w:sz w:val="24"/>
        </w:rPr>
      </w:pPr>
      <w:r w:rsidRPr="001A2A52">
        <w:rPr>
          <w:rFonts w:ascii="宋体" w:hAnsi="宋体" w:cs="宋体" w:hint="eastAsia"/>
          <w:sz w:val="24"/>
        </w:rPr>
        <w:t>21.3 在采购代理机构主持下，由供应商代表或授权代表检查响应性文件的密封情况。经供应商代表签字确认后，由采购代理机构工作人员送达比选小组。</w:t>
      </w:r>
    </w:p>
    <w:p w:rsidR="00DD2BD8" w:rsidRPr="001A2A52" w:rsidRDefault="000C0DF7">
      <w:pPr>
        <w:widowControl/>
        <w:shd w:val="clear" w:color="auto" w:fill="FFFFFF"/>
        <w:spacing w:line="460" w:lineRule="atLeast"/>
        <w:ind w:firstLine="482"/>
        <w:jc w:val="left"/>
        <w:rPr>
          <w:rFonts w:ascii="宋体" w:hAnsi="宋体" w:cs="宋体"/>
          <w:sz w:val="24"/>
        </w:rPr>
      </w:pPr>
      <w:r w:rsidRPr="001A2A52">
        <w:rPr>
          <w:rFonts w:ascii="宋体" w:hAnsi="宋体" w:cs="宋体" w:hint="eastAsia"/>
          <w:b/>
          <w:bCs/>
          <w:sz w:val="24"/>
        </w:rPr>
        <w:t>22.响应性文件的修改和撤回</w:t>
      </w:r>
    </w:p>
    <w:p w:rsidR="00DD2BD8" w:rsidRPr="001A2A52" w:rsidRDefault="000C0DF7">
      <w:pPr>
        <w:widowControl/>
        <w:shd w:val="clear" w:color="auto" w:fill="FFFFFF"/>
        <w:spacing w:line="460" w:lineRule="atLeast"/>
        <w:ind w:firstLine="480"/>
        <w:jc w:val="left"/>
        <w:rPr>
          <w:rFonts w:ascii="宋体" w:hAnsi="宋体" w:cs="宋体"/>
          <w:sz w:val="24"/>
        </w:rPr>
      </w:pPr>
      <w:r w:rsidRPr="001A2A52">
        <w:rPr>
          <w:rFonts w:ascii="宋体" w:hAnsi="宋体" w:cs="宋体" w:hint="eastAsia"/>
          <w:sz w:val="24"/>
        </w:rPr>
        <w:t>22.1 供应商在递交比选文件截止时间前，可以对所提交的响应性文件进行补充、修改或者撤回，并书面通知采购代理机构。补充、修改的内容和撤回通知应当按本须知要求签署、盖章、密封，并作为响应性文件的组成部分。</w:t>
      </w:r>
    </w:p>
    <w:p w:rsidR="00DD2BD8" w:rsidRPr="001A2A52" w:rsidRDefault="000C0DF7">
      <w:pPr>
        <w:widowControl/>
        <w:shd w:val="clear" w:color="auto" w:fill="FFFFFF"/>
        <w:spacing w:line="460" w:lineRule="atLeast"/>
        <w:ind w:firstLine="480"/>
        <w:jc w:val="left"/>
        <w:rPr>
          <w:rFonts w:ascii="宋体" w:hAnsi="宋体" w:cs="宋体"/>
          <w:sz w:val="24"/>
        </w:rPr>
      </w:pPr>
      <w:r w:rsidRPr="001A2A52">
        <w:rPr>
          <w:rFonts w:ascii="宋体" w:hAnsi="宋体" w:cs="宋体" w:hint="eastAsia"/>
          <w:sz w:val="24"/>
        </w:rPr>
        <w:t>22.2 供应商在递交比选文件截止期后不得修改、撤回响应性文件。供应商在递交比选文件截止时间后修改响应性文件的，将被拒绝接受。</w:t>
      </w:r>
    </w:p>
    <w:p w:rsidR="00DD2BD8" w:rsidRPr="001A2A52" w:rsidRDefault="000C0DF7">
      <w:pPr>
        <w:widowControl/>
        <w:shd w:val="clear" w:color="auto" w:fill="FFFFFF"/>
        <w:spacing w:line="420" w:lineRule="atLeast"/>
        <w:ind w:firstLine="480"/>
        <w:jc w:val="left"/>
        <w:rPr>
          <w:rFonts w:ascii="宋体" w:hAnsi="宋体" w:cs="宋体"/>
          <w:sz w:val="24"/>
        </w:rPr>
      </w:pPr>
      <w:r w:rsidRPr="001A2A52">
        <w:rPr>
          <w:rFonts w:ascii="宋体" w:hAnsi="宋体" w:cs="宋体" w:hint="eastAsia"/>
          <w:sz w:val="24"/>
        </w:rPr>
        <w:t>22.3 供应商有下列情形之一的，采购代理机构将拒绝接受其响应性文件：</w:t>
      </w:r>
    </w:p>
    <w:p w:rsidR="00DD2BD8" w:rsidRPr="001A2A52" w:rsidRDefault="000C0DF7">
      <w:pPr>
        <w:widowControl/>
        <w:shd w:val="clear" w:color="auto" w:fill="FFFFFF"/>
        <w:spacing w:line="420" w:lineRule="atLeast"/>
        <w:jc w:val="left"/>
        <w:rPr>
          <w:rFonts w:ascii="宋体" w:hAnsi="宋体" w:cs="宋体"/>
          <w:sz w:val="24"/>
        </w:rPr>
      </w:pPr>
      <w:r w:rsidRPr="001A2A52">
        <w:rPr>
          <w:rFonts w:ascii="宋体" w:hAnsi="宋体" w:cs="宋体" w:hint="eastAsia"/>
          <w:sz w:val="24"/>
        </w:rPr>
        <w:t xml:space="preserve">    22.3.1 在比选文件规定的递交比选文件截止时间之后递交比选文件的。</w:t>
      </w:r>
    </w:p>
    <w:p w:rsidR="00DD2BD8" w:rsidRPr="001A2A52" w:rsidRDefault="000C0DF7">
      <w:pPr>
        <w:widowControl/>
        <w:shd w:val="clear" w:color="auto" w:fill="FFFFFF"/>
        <w:spacing w:line="420" w:lineRule="atLeast"/>
        <w:ind w:firstLine="480"/>
        <w:jc w:val="left"/>
        <w:rPr>
          <w:rFonts w:ascii="宋体" w:hAnsi="宋体" w:cs="宋体"/>
          <w:sz w:val="24"/>
        </w:rPr>
      </w:pPr>
      <w:r w:rsidRPr="001A2A52">
        <w:rPr>
          <w:rFonts w:ascii="宋体" w:hAnsi="宋体" w:cs="宋体" w:hint="eastAsia"/>
          <w:sz w:val="24"/>
        </w:rPr>
        <w:t>22.3.2 响应性文件未按比选文件规定密封的。</w:t>
      </w:r>
    </w:p>
    <w:p w:rsidR="00DD2BD8" w:rsidRPr="001A2A52" w:rsidRDefault="000C0DF7">
      <w:pPr>
        <w:widowControl/>
        <w:shd w:val="clear" w:color="auto" w:fill="FFFFFF"/>
        <w:spacing w:line="420" w:lineRule="atLeast"/>
        <w:ind w:firstLine="480"/>
        <w:jc w:val="left"/>
        <w:rPr>
          <w:rFonts w:ascii="宋体" w:hAnsi="宋体" w:cs="宋体"/>
          <w:sz w:val="24"/>
        </w:rPr>
      </w:pPr>
      <w:r w:rsidRPr="001A2A52">
        <w:rPr>
          <w:rFonts w:ascii="宋体" w:hAnsi="宋体" w:cs="宋体" w:hint="eastAsia"/>
          <w:sz w:val="24"/>
        </w:rPr>
        <w:t>22.3.3 未购买比选文件参加</w:t>
      </w:r>
      <w:r w:rsidRPr="001A2A52">
        <w:rPr>
          <w:rFonts w:ascii="宋体" w:hAnsi="宋体" w:hint="eastAsia"/>
          <w:sz w:val="24"/>
        </w:rPr>
        <w:t>比选</w:t>
      </w:r>
      <w:r w:rsidRPr="001A2A52">
        <w:rPr>
          <w:rFonts w:ascii="宋体" w:hAnsi="宋体" w:cs="宋体" w:hint="eastAsia"/>
          <w:sz w:val="24"/>
        </w:rPr>
        <w:t>的。</w:t>
      </w:r>
    </w:p>
    <w:p w:rsidR="00DD2BD8" w:rsidRPr="001A2A52" w:rsidRDefault="000C0DF7">
      <w:pPr>
        <w:widowControl/>
        <w:shd w:val="clear" w:color="auto" w:fill="FFFFFF"/>
        <w:spacing w:line="420" w:lineRule="atLeast"/>
        <w:ind w:firstLine="480"/>
        <w:jc w:val="left"/>
        <w:rPr>
          <w:rFonts w:ascii="宋体" w:hAnsi="宋体" w:cs="宋体"/>
          <w:sz w:val="24"/>
        </w:rPr>
      </w:pPr>
      <w:r w:rsidRPr="001A2A52">
        <w:rPr>
          <w:rFonts w:ascii="宋体" w:hAnsi="宋体" w:cs="宋体" w:hint="eastAsia"/>
          <w:sz w:val="24"/>
        </w:rPr>
        <w:t>22.3.4 未提交</w:t>
      </w:r>
      <w:r w:rsidRPr="001A2A52">
        <w:rPr>
          <w:rFonts w:ascii="宋体" w:hAnsi="宋体" w:hint="eastAsia"/>
          <w:sz w:val="24"/>
        </w:rPr>
        <w:t>比选</w:t>
      </w:r>
      <w:r w:rsidRPr="001A2A52">
        <w:rPr>
          <w:rFonts w:ascii="宋体" w:hAnsi="宋体" w:cs="宋体" w:hint="eastAsia"/>
          <w:sz w:val="24"/>
        </w:rPr>
        <w:t>保证金的(若收取)。</w:t>
      </w:r>
    </w:p>
    <w:p w:rsidR="00DD2BD8" w:rsidRPr="001A2A52" w:rsidRDefault="000C0DF7">
      <w:pPr>
        <w:widowControl/>
        <w:shd w:val="clear" w:color="auto" w:fill="FFFFFF"/>
        <w:spacing w:line="460" w:lineRule="atLeast"/>
        <w:ind w:firstLine="480"/>
        <w:jc w:val="left"/>
        <w:rPr>
          <w:rFonts w:ascii="宋体" w:hAnsi="宋体" w:cs="宋体"/>
          <w:sz w:val="24"/>
        </w:rPr>
      </w:pPr>
      <w:r w:rsidRPr="001A2A52">
        <w:rPr>
          <w:rFonts w:ascii="宋体" w:hAnsi="宋体" w:cs="宋体" w:hint="eastAsia"/>
          <w:sz w:val="24"/>
        </w:rPr>
        <w:t>22.3.5 一个供应商不只递交一套响应性文件的。</w:t>
      </w:r>
    </w:p>
    <w:p w:rsidR="00DD2BD8" w:rsidRPr="001A2A52" w:rsidRDefault="00DD2BD8">
      <w:pPr>
        <w:widowControl/>
        <w:shd w:val="clear" w:color="auto" w:fill="FFFFFF"/>
        <w:spacing w:line="360" w:lineRule="auto"/>
        <w:jc w:val="center"/>
        <w:rPr>
          <w:rFonts w:asciiTheme="minorEastAsia" w:hAnsiTheme="minorEastAsia" w:cs="宋体"/>
          <w:b/>
          <w:bCs/>
          <w:sz w:val="32"/>
          <w:szCs w:val="32"/>
        </w:rPr>
      </w:pPr>
    </w:p>
    <w:p w:rsidR="00DD2BD8" w:rsidRPr="001A2A52" w:rsidRDefault="000C0DF7" w:rsidP="00390877">
      <w:pPr>
        <w:widowControl/>
        <w:shd w:val="clear" w:color="auto" w:fill="FFFFFF"/>
        <w:spacing w:line="360" w:lineRule="auto"/>
        <w:rPr>
          <w:rFonts w:asciiTheme="minorEastAsia" w:hAnsiTheme="minorEastAsia" w:cs="宋体"/>
          <w:b/>
          <w:bCs/>
          <w:sz w:val="32"/>
          <w:szCs w:val="32"/>
        </w:rPr>
      </w:pPr>
      <w:r w:rsidRPr="001A2A52">
        <w:rPr>
          <w:rFonts w:asciiTheme="minorEastAsia" w:hAnsiTheme="minorEastAsia" w:cs="宋体" w:hint="eastAsia"/>
          <w:b/>
          <w:bCs/>
          <w:sz w:val="32"/>
          <w:szCs w:val="32"/>
        </w:rPr>
        <w:t>五</w:t>
      </w:r>
      <w:r w:rsidR="00390877" w:rsidRPr="001A2A52">
        <w:rPr>
          <w:rFonts w:asciiTheme="minorEastAsia" w:hAnsiTheme="minorEastAsia" w:cs="宋体" w:hint="eastAsia"/>
          <w:b/>
          <w:bCs/>
          <w:sz w:val="32"/>
          <w:szCs w:val="32"/>
        </w:rPr>
        <w:t>、</w:t>
      </w:r>
      <w:r w:rsidRPr="001A2A52">
        <w:rPr>
          <w:rFonts w:asciiTheme="minorEastAsia" w:hAnsiTheme="minorEastAsia" w:cs="宋体" w:hint="eastAsia"/>
          <w:b/>
          <w:bCs/>
          <w:sz w:val="32"/>
          <w:szCs w:val="32"/>
        </w:rPr>
        <w:t>比选</w:t>
      </w:r>
    </w:p>
    <w:p w:rsidR="00DD2BD8" w:rsidRPr="001A2A52" w:rsidRDefault="000C0DF7">
      <w:pPr>
        <w:widowControl/>
        <w:shd w:val="clear" w:color="auto" w:fill="FFFFFF"/>
        <w:spacing w:line="360" w:lineRule="auto"/>
        <w:ind w:firstLine="482"/>
        <w:jc w:val="left"/>
        <w:rPr>
          <w:sz w:val="28"/>
          <w:szCs w:val="28"/>
        </w:rPr>
      </w:pPr>
      <w:r w:rsidRPr="001A2A52">
        <w:rPr>
          <w:rFonts w:ascii="宋体" w:hAnsi="宋体" w:cs="宋体" w:hint="eastAsia"/>
          <w:b/>
          <w:bCs/>
          <w:sz w:val="24"/>
        </w:rPr>
        <w:t>23.组建比选小组</w:t>
      </w:r>
    </w:p>
    <w:p w:rsidR="00DD2BD8" w:rsidRPr="001A2A52" w:rsidRDefault="000C0DF7">
      <w:pPr>
        <w:widowControl/>
        <w:shd w:val="clear" w:color="auto" w:fill="FFFFFF"/>
        <w:spacing w:line="460" w:lineRule="atLeast"/>
        <w:ind w:firstLine="480"/>
        <w:rPr>
          <w:sz w:val="28"/>
          <w:szCs w:val="28"/>
        </w:rPr>
      </w:pPr>
      <w:r w:rsidRPr="001A2A52">
        <w:rPr>
          <w:rFonts w:ascii="宋体" w:hAnsi="宋体" w:hint="eastAsia"/>
          <w:sz w:val="24"/>
        </w:rPr>
        <w:t>采购代理机构根据采购项目的特点依法组建比选小组。比选小组由</w:t>
      </w:r>
      <w:r w:rsidRPr="001A2A52">
        <w:rPr>
          <w:rFonts w:ascii="宋体" w:eastAsia="宋体" w:hAnsi="宋体" w:hint="eastAsia"/>
          <w:sz w:val="24"/>
        </w:rPr>
        <w:t xml:space="preserve"> </w:t>
      </w:r>
      <w:r w:rsidRPr="001A2A52">
        <w:rPr>
          <w:rFonts w:ascii="宋体" w:eastAsia="宋体" w:hAnsi="宋体" w:hint="eastAsia"/>
          <w:sz w:val="24"/>
          <w:u w:val="single"/>
        </w:rPr>
        <w:t>3</w:t>
      </w:r>
      <w:r w:rsidRPr="001A2A52">
        <w:rPr>
          <w:rFonts w:ascii="宋体" w:hAnsi="宋体" w:hint="eastAsia"/>
          <w:sz w:val="24"/>
        </w:rPr>
        <w:t>人以上评审专家组成，(成员由3人</w:t>
      </w:r>
      <w:r w:rsidRPr="001A2A52">
        <w:rPr>
          <w:rFonts w:ascii="宋体" w:eastAsia="宋体" w:hAnsi="宋体" w:hint="eastAsia"/>
          <w:sz w:val="24"/>
        </w:rPr>
        <w:t>及</w:t>
      </w:r>
      <w:r w:rsidRPr="001A2A52">
        <w:rPr>
          <w:rFonts w:ascii="宋体" w:hAnsi="宋体" w:hint="eastAsia"/>
          <w:sz w:val="24"/>
        </w:rPr>
        <w:t>以上单数组成。达到公开采购限额标准而采取比选采购方式的采购项目，成员人数应为5人</w:t>
      </w:r>
      <w:r w:rsidRPr="001A2A52">
        <w:rPr>
          <w:rFonts w:ascii="宋体" w:eastAsia="宋体" w:hAnsi="宋体" w:hint="eastAsia"/>
          <w:sz w:val="24"/>
        </w:rPr>
        <w:t>及</w:t>
      </w:r>
      <w:r w:rsidRPr="001A2A52">
        <w:rPr>
          <w:rFonts w:ascii="宋体" w:hAnsi="宋体" w:hint="eastAsia"/>
          <w:sz w:val="24"/>
        </w:rPr>
        <w:t>以上单数。)。</w:t>
      </w:r>
    </w:p>
    <w:p w:rsidR="00DD2BD8" w:rsidRPr="001A2A52" w:rsidRDefault="000C0DF7">
      <w:pPr>
        <w:widowControl/>
        <w:shd w:val="clear" w:color="auto" w:fill="FFFFFF"/>
        <w:spacing w:line="360" w:lineRule="auto"/>
        <w:ind w:firstLine="482"/>
        <w:jc w:val="left"/>
        <w:rPr>
          <w:sz w:val="28"/>
          <w:szCs w:val="28"/>
        </w:rPr>
      </w:pPr>
      <w:r w:rsidRPr="001A2A52">
        <w:rPr>
          <w:rFonts w:ascii="宋体" w:hAnsi="宋体" w:cs="宋体" w:hint="eastAsia"/>
          <w:b/>
          <w:bCs/>
          <w:sz w:val="24"/>
        </w:rPr>
        <w:t>24.响应文件的初审</w:t>
      </w:r>
    </w:p>
    <w:p w:rsidR="00DD2BD8" w:rsidRPr="001A2A52" w:rsidRDefault="000C0DF7">
      <w:pPr>
        <w:widowControl/>
        <w:shd w:val="clear" w:color="auto" w:fill="FFFFFF"/>
        <w:spacing w:line="360" w:lineRule="auto"/>
        <w:ind w:firstLine="480"/>
        <w:jc w:val="left"/>
        <w:rPr>
          <w:rFonts w:ascii="宋体" w:hAnsi="宋体" w:cs="宋体"/>
          <w:sz w:val="24"/>
        </w:rPr>
      </w:pPr>
      <w:r w:rsidRPr="001A2A52">
        <w:rPr>
          <w:rFonts w:ascii="宋体" w:hAnsi="宋体" w:cs="宋体" w:hint="eastAsia"/>
          <w:sz w:val="24"/>
        </w:rPr>
        <w:t>24.1比选小组会将对响应文件进行检查，以确定响应文件是否完整、有无计算上的错误、是否已正确签署等。响应文件如果出现计算或表达上的错误，修正错误的原则如下：</w:t>
      </w:r>
    </w:p>
    <w:p w:rsidR="00DD2BD8" w:rsidRPr="001A2A52" w:rsidRDefault="000C0DF7">
      <w:pPr>
        <w:widowControl/>
        <w:shd w:val="clear" w:color="auto" w:fill="FFFFFF"/>
        <w:spacing w:line="420" w:lineRule="atLeast"/>
        <w:ind w:firstLine="480"/>
        <w:jc w:val="left"/>
        <w:rPr>
          <w:sz w:val="28"/>
          <w:szCs w:val="28"/>
        </w:rPr>
      </w:pPr>
      <w:r w:rsidRPr="001A2A52">
        <w:rPr>
          <w:rFonts w:ascii="宋体" w:hAnsi="宋体" w:hint="eastAsia"/>
          <w:sz w:val="24"/>
        </w:rPr>
        <w:t>报价一览表的内容与报价明细表的内容不一致的，以报价一览表为准；大写金额与小写金额不一致的，以大写金额为准；总价金额与按单价汇总金额不一致的，以单价金额计算结果为准，除非比选小组认为单价有明显的小数点错误，此</w:t>
      </w:r>
      <w:r w:rsidRPr="001A2A52">
        <w:rPr>
          <w:rFonts w:ascii="宋体" w:hAnsi="宋体" w:hint="eastAsia"/>
          <w:sz w:val="24"/>
        </w:rPr>
        <w:lastRenderedPageBreak/>
        <w:t>时应以总价为准，并修改单价；对不同文字文本响应性文件的解释发生异议的，以中文文本为准。上述修正错误的原则及方法调整或修正响应性文件的报价，供应商同意后，调整后的报价对供应商起约束作用。如果供应商不接受修正后的报价，则其响应文件将被作为无效响应。</w:t>
      </w:r>
    </w:p>
    <w:p w:rsidR="00DD2BD8" w:rsidRPr="001A2A52" w:rsidRDefault="000C0DF7">
      <w:pPr>
        <w:widowControl/>
        <w:shd w:val="clear" w:color="auto" w:fill="FFFFFF"/>
        <w:spacing w:line="360" w:lineRule="auto"/>
        <w:ind w:firstLine="480"/>
        <w:jc w:val="left"/>
        <w:rPr>
          <w:sz w:val="28"/>
          <w:szCs w:val="28"/>
        </w:rPr>
      </w:pPr>
      <w:r w:rsidRPr="001A2A52">
        <w:rPr>
          <w:rFonts w:ascii="宋体" w:hAnsi="宋体" w:cs="宋体" w:hint="eastAsia"/>
          <w:sz w:val="24"/>
        </w:rPr>
        <w:t>24.2 资格性检查和符合性检查。</w:t>
      </w:r>
    </w:p>
    <w:p w:rsidR="00DD2BD8" w:rsidRPr="001A2A52" w:rsidRDefault="000C0DF7">
      <w:pPr>
        <w:widowControl/>
        <w:shd w:val="clear" w:color="auto" w:fill="FFFFFF"/>
        <w:spacing w:line="360" w:lineRule="auto"/>
        <w:ind w:firstLine="482"/>
        <w:jc w:val="left"/>
        <w:rPr>
          <w:rFonts w:ascii="宋体" w:hAnsi="宋体" w:cs="宋体"/>
          <w:sz w:val="24"/>
        </w:rPr>
      </w:pPr>
      <w:r w:rsidRPr="001A2A52">
        <w:rPr>
          <w:rFonts w:ascii="宋体" w:hAnsi="宋体" w:cs="宋体" w:hint="eastAsia"/>
          <w:sz w:val="24"/>
        </w:rPr>
        <w:t>24.2.1资格性检查。比选小组将依据响应性文件按比选公告第3项所述的资格标准和比选文件第三章</w:t>
      </w:r>
      <w:r w:rsidRPr="001A2A52">
        <w:rPr>
          <w:rFonts w:ascii="宋体" w:eastAsia="宋体" w:hAnsi="宋体" w:cs="宋体" w:hint="eastAsia"/>
          <w:sz w:val="24"/>
        </w:rPr>
        <w:t>，一、说明第4条</w:t>
      </w:r>
      <w:r w:rsidRPr="001A2A52">
        <w:rPr>
          <w:rFonts w:ascii="宋体" w:hAnsi="宋体" w:cs="宋体" w:hint="eastAsia"/>
          <w:sz w:val="24"/>
        </w:rPr>
        <w:t>供应商应提交的证明文件对供应商进行资格审查,以确定其是否具备比选资格。如果供应商不具备资格、不满足比选文件所规定的资格标准或提供资格证明文件不全, 将被视为未实质性响应比选文件。在比选过程中，比选小组会有权要求供应商按比选文件的规定提供相关资格证明材料的原件以供审查。供应商应在比选小组规定的时限内提供。供应商拒不提供的，或者不能在规定时限内提供的，视为其不具备该资格条件。</w:t>
      </w:r>
    </w:p>
    <w:p w:rsidR="00DD2BD8" w:rsidRPr="001A2A52" w:rsidRDefault="000C0DF7">
      <w:pPr>
        <w:widowControl/>
        <w:shd w:val="clear" w:color="auto" w:fill="FFFFFF"/>
        <w:spacing w:line="360" w:lineRule="auto"/>
        <w:ind w:firstLine="482"/>
        <w:jc w:val="left"/>
        <w:rPr>
          <w:rFonts w:ascii="宋体" w:hAnsi="宋体" w:cs="宋体"/>
          <w:sz w:val="24"/>
        </w:rPr>
      </w:pPr>
      <w:r w:rsidRPr="001A2A52">
        <w:rPr>
          <w:rFonts w:ascii="宋体" w:hAnsi="宋体" w:cs="宋体" w:hint="eastAsia"/>
          <w:sz w:val="24"/>
        </w:rPr>
        <w:t>24.2.2 符合性检查。比选小组将从响应文件的有效性、完整性和对比选文件的响应程度进行审查，以确定是否符合对比选文件的实质性要求作出响应（采购人可根据具体项目的情况对实质性要求作特别的具体规定）。实质性偏离是指：（1）实质性影响合同的范围、质量和履行。（2）实质性违背比选文件，限制了采购人的权利。（3）不公正地影响了其它作出实质性响应的供应商的竞争地位。对没有实质性响应比选文件的供应商，将不进入下一阶段比选。凡有下列情况之一者，其响应文件也将被视为未实质性响应比选文件：</w:t>
      </w:r>
    </w:p>
    <w:p w:rsidR="00DD2BD8" w:rsidRPr="001A2A52" w:rsidRDefault="000C0DF7">
      <w:pPr>
        <w:widowControl/>
        <w:shd w:val="clear" w:color="auto" w:fill="FFFFFF"/>
        <w:spacing w:line="460" w:lineRule="atLeast"/>
        <w:ind w:firstLine="480"/>
        <w:rPr>
          <w:sz w:val="28"/>
          <w:szCs w:val="28"/>
        </w:rPr>
      </w:pPr>
      <w:r w:rsidRPr="001A2A52">
        <w:rPr>
          <w:rFonts w:ascii="宋体" w:hAnsi="宋体" w:hint="eastAsia"/>
          <w:sz w:val="24"/>
        </w:rPr>
        <w:t>(1)响应文件未按规定签字、盖章的。</w:t>
      </w:r>
    </w:p>
    <w:p w:rsidR="00DD2BD8" w:rsidRPr="001A2A52" w:rsidRDefault="000C0DF7">
      <w:pPr>
        <w:widowControl/>
        <w:shd w:val="clear" w:color="auto" w:fill="FFFFFF"/>
        <w:spacing w:line="460" w:lineRule="atLeast"/>
        <w:ind w:firstLine="473"/>
        <w:rPr>
          <w:sz w:val="28"/>
          <w:szCs w:val="28"/>
        </w:rPr>
      </w:pPr>
      <w:r w:rsidRPr="001A2A52">
        <w:rPr>
          <w:rFonts w:ascii="宋体" w:hAnsi="宋体" w:hint="eastAsia"/>
          <w:sz w:val="24"/>
        </w:rPr>
        <w:t>(2供应商代表未能出具有效身份证明，或与身份不符的。</w:t>
      </w:r>
    </w:p>
    <w:p w:rsidR="00DD2BD8" w:rsidRPr="001A2A52" w:rsidRDefault="000C0DF7">
      <w:pPr>
        <w:widowControl/>
        <w:shd w:val="clear" w:color="auto" w:fill="FFFFFF"/>
        <w:spacing w:line="460" w:lineRule="atLeast"/>
        <w:ind w:firstLine="480"/>
        <w:rPr>
          <w:sz w:val="28"/>
          <w:szCs w:val="28"/>
        </w:rPr>
      </w:pPr>
      <w:r w:rsidRPr="001A2A52">
        <w:rPr>
          <w:rFonts w:ascii="宋体" w:hAnsi="宋体" w:hint="eastAsia"/>
          <w:sz w:val="24"/>
        </w:rPr>
        <w:t>(3)资格证明文件不全的，或不符合比选文件标明的资格要求的。</w:t>
      </w:r>
    </w:p>
    <w:p w:rsidR="00DD2BD8" w:rsidRPr="001A2A52" w:rsidRDefault="000C0DF7">
      <w:pPr>
        <w:widowControl/>
        <w:shd w:val="clear" w:color="auto" w:fill="FFFFFF"/>
        <w:spacing w:line="460" w:lineRule="atLeast"/>
        <w:ind w:firstLine="360"/>
        <w:rPr>
          <w:sz w:val="28"/>
          <w:szCs w:val="28"/>
        </w:rPr>
      </w:pPr>
      <w:r w:rsidRPr="001A2A52">
        <w:rPr>
          <w:rFonts w:ascii="宋体" w:hAnsi="宋体" w:hint="eastAsia"/>
          <w:sz w:val="24"/>
        </w:rPr>
        <w:t> (4)响应文件有效期、服务期限、免费维修期等不满足比选文件要求的。</w:t>
      </w:r>
    </w:p>
    <w:p w:rsidR="00DD2BD8" w:rsidRPr="001A2A52" w:rsidRDefault="000C0DF7">
      <w:pPr>
        <w:widowControl/>
        <w:shd w:val="clear" w:color="auto" w:fill="FFFFFF"/>
        <w:spacing w:line="460" w:lineRule="atLeast"/>
        <w:ind w:firstLine="480"/>
        <w:rPr>
          <w:sz w:val="28"/>
          <w:szCs w:val="28"/>
        </w:rPr>
      </w:pPr>
      <w:r w:rsidRPr="001A2A52">
        <w:rPr>
          <w:rFonts w:ascii="宋体" w:hAnsi="宋体" w:hint="eastAsia"/>
          <w:sz w:val="24"/>
        </w:rPr>
        <w:t>(5)缺少1项必要功能，或缺少辅助功能 3 项（含）以上的。</w:t>
      </w:r>
    </w:p>
    <w:p w:rsidR="00DD2BD8" w:rsidRPr="001A2A52" w:rsidRDefault="000C0DF7">
      <w:pPr>
        <w:widowControl/>
        <w:shd w:val="clear" w:color="auto" w:fill="FFFFFF"/>
        <w:spacing w:line="460" w:lineRule="atLeast"/>
        <w:ind w:firstLine="480"/>
        <w:rPr>
          <w:sz w:val="28"/>
          <w:szCs w:val="28"/>
        </w:rPr>
      </w:pPr>
      <w:r w:rsidRPr="001A2A52">
        <w:rPr>
          <w:rFonts w:ascii="宋体" w:hAnsi="宋体" w:hint="eastAsia"/>
          <w:sz w:val="24"/>
        </w:rPr>
        <w:t>(6)任何1项主要技术指标低于采购需求，或次要技术指标低于采购需求 3 项（含）以上的。</w:t>
      </w:r>
    </w:p>
    <w:p w:rsidR="00DD2BD8" w:rsidRPr="001A2A52" w:rsidRDefault="000C0DF7">
      <w:pPr>
        <w:widowControl/>
        <w:wordWrap w:val="0"/>
        <w:spacing w:line="460" w:lineRule="exact"/>
        <w:ind w:firstLineChars="250" w:firstLine="600"/>
        <w:jc w:val="left"/>
        <w:rPr>
          <w:rFonts w:ascii="宋体" w:hAnsi="宋体"/>
          <w:sz w:val="24"/>
        </w:rPr>
      </w:pPr>
      <w:r w:rsidRPr="001A2A52">
        <w:rPr>
          <w:rFonts w:ascii="宋体" w:hAnsi="宋体" w:hint="eastAsia"/>
          <w:sz w:val="24"/>
        </w:rPr>
        <w:t>(7)未按比选文件提供的格式填列、项目不齐全或内容虚假的。</w:t>
      </w:r>
    </w:p>
    <w:p w:rsidR="00DD2BD8" w:rsidRPr="001A2A52" w:rsidRDefault="000C0DF7">
      <w:pPr>
        <w:widowControl/>
        <w:shd w:val="clear" w:color="auto" w:fill="FFFFFF"/>
        <w:spacing w:line="460" w:lineRule="atLeast"/>
        <w:ind w:firstLine="464"/>
        <w:rPr>
          <w:rFonts w:ascii="宋体" w:hAnsi="宋体" w:cs="宋体"/>
          <w:sz w:val="18"/>
          <w:szCs w:val="18"/>
        </w:rPr>
      </w:pPr>
      <w:r w:rsidRPr="001A2A52">
        <w:rPr>
          <w:rFonts w:ascii="宋体" w:hAnsi="宋体" w:cs="宋体" w:hint="eastAsia"/>
          <w:sz w:val="24"/>
        </w:rPr>
        <w:t>(8)响应文件的实质性内容未使用中文表述，或意思表述不明确，或前后矛盾，或使用计量单位不符合比选文件要求的。</w:t>
      </w:r>
    </w:p>
    <w:p w:rsidR="00DD2BD8" w:rsidRPr="001A2A52" w:rsidRDefault="000C0DF7">
      <w:pPr>
        <w:widowControl/>
        <w:shd w:val="clear" w:color="auto" w:fill="FFFFFF"/>
        <w:spacing w:line="460" w:lineRule="atLeast"/>
        <w:ind w:firstLine="480"/>
        <w:rPr>
          <w:sz w:val="28"/>
          <w:szCs w:val="28"/>
        </w:rPr>
      </w:pPr>
      <w:r w:rsidRPr="001A2A52">
        <w:rPr>
          <w:rFonts w:ascii="宋体" w:hAnsi="宋体" w:hint="eastAsia"/>
          <w:sz w:val="24"/>
        </w:rPr>
        <w:t>（9）响应文件的关键内容字迹模糊、无法辨认,或响应文件中经修正的内容字迹模糊无法辩认，或修改处未按规定签名盖章的。</w:t>
      </w:r>
    </w:p>
    <w:p w:rsidR="00DD2BD8" w:rsidRPr="001A2A52" w:rsidRDefault="000C0DF7">
      <w:pPr>
        <w:widowControl/>
        <w:shd w:val="clear" w:color="auto" w:fill="FFFFFF"/>
        <w:spacing w:line="460" w:lineRule="atLeast"/>
        <w:ind w:firstLine="480"/>
        <w:rPr>
          <w:sz w:val="28"/>
          <w:szCs w:val="28"/>
        </w:rPr>
      </w:pPr>
      <w:r w:rsidRPr="001A2A52">
        <w:rPr>
          <w:rFonts w:ascii="宋体" w:hAnsi="宋体" w:hint="eastAsia"/>
          <w:sz w:val="24"/>
        </w:rPr>
        <w:lastRenderedPageBreak/>
        <w:t>（10）联合体参加比选未提供联合体协议原件的。</w:t>
      </w:r>
    </w:p>
    <w:p w:rsidR="00DD2BD8" w:rsidRPr="001A2A52" w:rsidRDefault="000C0DF7">
      <w:pPr>
        <w:widowControl/>
        <w:shd w:val="clear" w:color="auto" w:fill="FFFFFF"/>
        <w:spacing w:line="460" w:lineRule="atLeast"/>
        <w:ind w:firstLine="480"/>
        <w:rPr>
          <w:sz w:val="28"/>
          <w:szCs w:val="28"/>
        </w:rPr>
      </w:pPr>
      <w:r w:rsidRPr="001A2A52">
        <w:rPr>
          <w:rFonts w:ascii="宋体" w:hAnsi="宋体" w:hint="eastAsia"/>
          <w:sz w:val="24"/>
        </w:rPr>
        <w:t>（11）不符合比选文件中规定的其它实质性条款。</w:t>
      </w:r>
    </w:p>
    <w:p w:rsidR="00DD2BD8" w:rsidRPr="001A2A52" w:rsidRDefault="000C0DF7">
      <w:pPr>
        <w:widowControl/>
        <w:shd w:val="clear" w:color="auto" w:fill="FFFFFF"/>
        <w:spacing w:line="460" w:lineRule="atLeast"/>
        <w:ind w:firstLine="480"/>
        <w:rPr>
          <w:sz w:val="28"/>
          <w:szCs w:val="28"/>
        </w:rPr>
      </w:pPr>
      <w:r w:rsidRPr="001A2A52">
        <w:rPr>
          <w:rFonts w:ascii="宋体" w:hAnsi="宋体" w:hint="eastAsia"/>
          <w:sz w:val="24"/>
        </w:rPr>
        <w:t>比选小组将拒绝被确定为没有实质性响应比选文件的响应文件。比选小组决定供应商是否实质性响应比选文件只根据响应文件本身的内容，而不寻求其他的外部证据。</w:t>
      </w:r>
    </w:p>
    <w:p w:rsidR="00DD2BD8" w:rsidRPr="001A2A52" w:rsidRDefault="000C0DF7">
      <w:pPr>
        <w:widowControl/>
        <w:shd w:val="clear" w:color="auto" w:fill="FFFFFF"/>
        <w:spacing w:line="360" w:lineRule="auto"/>
        <w:ind w:firstLine="482"/>
        <w:jc w:val="left"/>
        <w:rPr>
          <w:rFonts w:ascii="宋体" w:hAnsi="宋体" w:cs="宋体"/>
          <w:sz w:val="24"/>
        </w:rPr>
      </w:pPr>
      <w:r w:rsidRPr="001A2A52">
        <w:rPr>
          <w:rFonts w:ascii="宋体" w:hAnsi="宋体" w:cs="宋体" w:hint="eastAsia"/>
          <w:sz w:val="24"/>
        </w:rPr>
        <w:t>24.2．3 对资格性检查和符合性检查不合格的供应商，将现场告知其理由。</w:t>
      </w:r>
    </w:p>
    <w:p w:rsidR="00DD2BD8" w:rsidRPr="001A2A52" w:rsidRDefault="000C0DF7">
      <w:pPr>
        <w:widowControl/>
        <w:shd w:val="clear" w:color="auto" w:fill="FFFFFF"/>
        <w:spacing w:line="360" w:lineRule="auto"/>
        <w:ind w:firstLine="482"/>
        <w:jc w:val="left"/>
        <w:rPr>
          <w:rFonts w:ascii="宋体" w:hAnsi="宋体" w:cs="宋体"/>
          <w:sz w:val="24"/>
        </w:rPr>
      </w:pPr>
      <w:r w:rsidRPr="001A2A52">
        <w:rPr>
          <w:rFonts w:ascii="宋体" w:hAnsi="宋体" w:cs="宋体" w:hint="eastAsia"/>
          <w:sz w:val="24"/>
        </w:rPr>
        <w:t>24.3 在评审过程中，比选小组发现供应商有下列情形之一的，视为供应商相互串通。具体表现形式如下：</w:t>
      </w:r>
    </w:p>
    <w:p w:rsidR="00DD2BD8" w:rsidRPr="001A2A52" w:rsidRDefault="000C0DF7">
      <w:pPr>
        <w:widowControl/>
        <w:shd w:val="clear" w:color="auto" w:fill="FFFFFF"/>
        <w:spacing w:line="360" w:lineRule="auto"/>
        <w:ind w:firstLine="482"/>
        <w:jc w:val="left"/>
        <w:rPr>
          <w:rFonts w:ascii="宋体" w:hAnsi="宋体" w:cs="宋体"/>
          <w:sz w:val="24"/>
        </w:rPr>
      </w:pPr>
      <w:r w:rsidRPr="001A2A52">
        <w:rPr>
          <w:rFonts w:ascii="宋体" w:hAnsi="宋体" w:cs="宋体" w:hint="eastAsia"/>
          <w:sz w:val="24"/>
        </w:rPr>
        <w:t>24.3.1不同供应商的响应文件异常一致的。</w:t>
      </w:r>
      <w:r w:rsidRPr="001A2A52">
        <w:rPr>
          <w:rFonts w:ascii="宋体" w:hAnsi="宋体" w:cs="宋体" w:hint="eastAsia"/>
          <w:sz w:val="24"/>
        </w:rPr>
        <w:br/>
        <w:t>  24.3.2不同供应商的响应文件由同一单位或个人编制的。</w:t>
      </w:r>
      <w:r w:rsidRPr="001A2A52">
        <w:rPr>
          <w:rFonts w:ascii="宋体" w:hAnsi="宋体" w:cs="宋体" w:hint="eastAsia"/>
          <w:sz w:val="24"/>
        </w:rPr>
        <w:br/>
        <w:t>  24.3.3不同供应商的响应文件载明的项目管理成员为同一人的。</w:t>
      </w:r>
      <w:r w:rsidRPr="001A2A52">
        <w:rPr>
          <w:rFonts w:ascii="宋体" w:hAnsi="宋体" w:cs="宋体" w:hint="eastAsia"/>
          <w:sz w:val="24"/>
        </w:rPr>
        <w:br/>
        <w:t>  24.3.4不同供应商的响应文件相互混装的。</w:t>
      </w:r>
      <w:r w:rsidRPr="001A2A52">
        <w:rPr>
          <w:rFonts w:ascii="宋体" w:hAnsi="宋体" w:cs="宋体" w:hint="eastAsia"/>
          <w:sz w:val="24"/>
        </w:rPr>
        <w:br/>
        <w:t>  24.3.5不同供应商授权同一人作为供应商代表的。</w:t>
      </w:r>
    </w:p>
    <w:p w:rsidR="00DD2BD8" w:rsidRPr="001A2A52" w:rsidRDefault="000C0DF7">
      <w:pPr>
        <w:widowControl/>
        <w:shd w:val="clear" w:color="auto" w:fill="FFFFFF"/>
        <w:spacing w:line="360" w:lineRule="auto"/>
        <w:ind w:firstLine="482"/>
        <w:jc w:val="left"/>
        <w:rPr>
          <w:rFonts w:ascii="宋体" w:hAnsi="宋体" w:cs="宋体"/>
          <w:sz w:val="24"/>
        </w:rPr>
      </w:pPr>
      <w:r w:rsidRPr="001A2A52">
        <w:rPr>
          <w:rFonts w:ascii="宋体" w:hAnsi="宋体" w:hint="eastAsia"/>
          <w:sz w:val="24"/>
        </w:rPr>
        <w:t>24.3.6不同供应商的比选保证金由同一单位或者个人支付的（若收取）。</w:t>
      </w:r>
      <w:r w:rsidRPr="001A2A52">
        <w:rPr>
          <w:rFonts w:ascii="宋体" w:hAnsi="宋体" w:cs="宋体" w:hint="eastAsia"/>
          <w:sz w:val="24"/>
        </w:rPr>
        <w:br/>
        <w:t>  24.3.7有证据证明供应商与采购人、采购代理机构或其他供应商串通的其他情形的。</w:t>
      </w:r>
    </w:p>
    <w:p w:rsidR="00DD2BD8" w:rsidRPr="001A2A52" w:rsidRDefault="000C0DF7">
      <w:pPr>
        <w:widowControl/>
        <w:shd w:val="clear" w:color="auto" w:fill="FFFFFF"/>
        <w:spacing w:line="360" w:lineRule="auto"/>
        <w:ind w:firstLineChars="200" w:firstLine="480"/>
        <w:jc w:val="left"/>
        <w:rPr>
          <w:rFonts w:ascii="宋体" w:hAnsi="宋体" w:cs="宋体"/>
          <w:sz w:val="24"/>
        </w:rPr>
      </w:pPr>
      <w:r w:rsidRPr="001A2A52">
        <w:rPr>
          <w:rFonts w:ascii="宋体" w:hAnsi="宋体" w:cs="宋体" w:hint="eastAsia"/>
          <w:sz w:val="24"/>
        </w:rPr>
        <w:t>24.3.8 比选小组认定的其他串通情形。</w:t>
      </w:r>
    </w:p>
    <w:p w:rsidR="00DD2BD8" w:rsidRPr="001A2A52" w:rsidRDefault="000C0DF7">
      <w:pPr>
        <w:widowControl/>
        <w:shd w:val="clear" w:color="auto" w:fill="FFFFFF"/>
        <w:spacing w:line="360" w:lineRule="auto"/>
        <w:ind w:firstLineChars="200" w:firstLine="482"/>
        <w:jc w:val="left"/>
        <w:outlineLvl w:val="0"/>
        <w:rPr>
          <w:sz w:val="28"/>
          <w:szCs w:val="28"/>
        </w:rPr>
      </w:pPr>
      <w:r w:rsidRPr="001A2A52">
        <w:rPr>
          <w:rFonts w:ascii="宋体" w:hAnsi="宋体" w:cs="宋体" w:hint="eastAsia"/>
          <w:b/>
          <w:bCs/>
          <w:sz w:val="24"/>
        </w:rPr>
        <w:t>25.响应文件的澄清</w:t>
      </w:r>
    </w:p>
    <w:p w:rsidR="00DD2BD8" w:rsidRPr="001A2A52" w:rsidRDefault="000C0DF7">
      <w:pPr>
        <w:widowControl/>
        <w:shd w:val="clear" w:color="auto" w:fill="FFFFFF"/>
        <w:spacing w:line="360" w:lineRule="auto"/>
        <w:ind w:firstLine="480"/>
        <w:jc w:val="left"/>
        <w:rPr>
          <w:sz w:val="28"/>
          <w:szCs w:val="28"/>
        </w:rPr>
      </w:pPr>
      <w:r w:rsidRPr="001A2A52">
        <w:rPr>
          <w:rFonts w:ascii="宋体" w:hAnsi="宋体" w:cs="宋体" w:hint="eastAsia"/>
          <w:sz w:val="24"/>
        </w:rPr>
        <w:t>比选小组可以要求供应商对响应文件中含义不明确、同类问题表述不一致或者有明显文字和计算错误的内容等作出必要的澄清、说明或者更正。供应商的澄清说明或者更正应当在比选小组规定的时间内以书面形式作出，由供应商法定代表人或其授权代表签字或加盖公章。由授权代表签字的，应当附法定代表人授权书；供应商为自然人的，应由本人签字并附身份证明，但澄清说明或者更正的事项不得超出响应文件的范围，或者改变响应文件的实质性内容，不得通过澄清等方式对供应商实行差别对待。比选小组不得接受供应商主动提出的澄清和解释。</w:t>
      </w:r>
    </w:p>
    <w:p w:rsidR="00DD2BD8" w:rsidRPr="001A2A52" w:rsidRDefault="000C0DF7">
      <w:pPr>
        <w:widowControl/>
        <w:shd w:val="clear" w:color="auto" w:fill="FFFFFF"/>
        <w:spacing w:line="360" w:lineRule="auto"/>
        <w:ind w:firstLine="482"/>
        <w:jc w:val="left"/>
        <w:outlineLvl w:val="0"/>
        <w:rPr>
          <w:sz w:val="28"/>
          <w:szCs w:val="28"/>
        </w:rPr>
      </w:pPr>
      <w:r w:rsidRPr="001A2A52">
        <w:rPr>
          <w:rFonts w:ascii="宋体" w:hAnsi="宋体" w:cs="宋体" w:hint="eastAsia"/>
          <w:b/>
          <w:bCs/>
          <w:sz w:val="24"/>
        </w:rPr>
        <w:t>26.比选</w:t>
      </w:r>
    </w:p>
    <w:p w:rsidR="00DD2BD8" w:rsidRPr="001A2A52" w:rsidRDefault="000C0DF7">
      <w:pPr>
        <w:widowControl/>
        <w:shd w:val="clear" w:color="auto" w:fill="FFFFFF"/>
        <w:spacing w:line="360" w:lineRule="auto"/>
        <w:ind w:right="150" w:firstLine="480"/>
        <w:jc w:val="left"/>
        <w:rPr>
          <w:sz w:val="28"/>
          <w:szCs w:val="28"/>
        </w:rPr>
      </w:pPr>
      <w:r w:rsidRPr="001A2A52">
        <w:rPr>
          <w:rFonts w:ascii="宋体" w:hAnsi="宋体" w:cs="宋体" w:hint="eastAsia"/>
          <w:sz w:val="24"/>
        </w:rPr>
        <w:t>26.1对资格性检查和符合性检查合格的供应商，进入本次比选程序。</w:t>
      </w:r>
    </w:p>
    <w:p w:rsidR="00DD2BD8" w:rsidRPr="001A2A52" w:rsidRDefault="000C0DF7">
      <w:pPr>
        <w:widowControl/>
        <w:shd w:val="clear" w:color="auto" w:fill="FFFFFF"/>
        <w:spacing w:line="360" w:lineRule="auto"/>
        <w:ind w:firstLine="480"/>
        <w:jc w:val="left"/>
        <w:rPr>
          <w:sz w:val="28"/>
          <w:szCs w:val="28"/>
        </w:rPr>
      </w:pPr>
      <w:r w:rsidRPr="001A2A52">
        <w:rPr>
          <w:rFonts w:ascii="宋体" w:hAnsi="宋体" w:cs="宋体" w:hint="eastAsia"/>
          <w:sz w:val="24"/>
        </w:rPr>
        <w:t>26.2比选小组通过随机方式确定参加比选供应商的比选顺序，所有成员集中与供应商按照顺序分别单独进行比选。在比选中，比选的任何一方不得透露与比选有关的其他供应商的技术资料、价格和其他信息。在比选过程中，比选小组可以根据比选文件和比选情况实质性变动采购需求中的技术、服务要求及合同条</w:t>
      </w:r>
      <w:r w:rsidRPr="001A2A52">
        <w:rPr>
          <w:rFonts w:ascii="宋体" w:hAnsi="宋体" w:cs="宋体" w:hint="eastAsia"/>
          <w:sz w:val="24"/>
        </w:rPr>
        <w:lastRenderedPageBreak/>
        <w:t>款，但不得变动比选文件的其他内容。实质性变动的内容须经采购人代表确认。比选文件有实质性变动的，比选小组应当以书面形式通知所有参加比选供应商。</w:t>
      </w:r>
    </w:p>
    <w:p w:rsidR="00DD2BD8" w:rsidRPr="001A2A52" w:rsidRDefault="000C0DF7">
      <w:pPr>
        <w:widowControl/>
        <w:shd w:val="clear" w:color="auto" w:fill="FFFFFF"/>
        <w:spacing w:line="360" w:lineRule="auto"/>
        <w:ind w:firstLine="480"/>
        <w:jc w:val="left"/>
        <w:rPr>
          <w:rFonts w:ascii="宋体" w:hAnsi="宋体" w:cs="宋体"/>
          <w:sz w:val="24"/>
        </w:rPr>
      </w:pPr>
      <w:r w:rsidRPr="001A2A52">
        <w:rPr>
          <w:rFonts w:ascii="宋体" w:hAnsi="宋体" w:cs="宋体" w:hint="eastAsia"/>
          <w:sz w:val="24"/>
        </w:rPr>
        <w:t>26.</w:t>
      </w:r>
      <w:r w:rsidRPr="001A2A52">
        <w:rPr>
          <w:rFonts w:ascii="宋体" w:eastAsia="宋体" w:hAnsi="宋体" w:cs="宋体" w:hint="eastAsia"/>
          <w:sz w:val="24"/>
        </w:rPr>
        <w:t>3</w:t>
      </w:r>
      <w:r w:rsidRPr="001A2A52">
        <w:rPr>
          <w:rFonts w:ascii="宋体" w:hAnsi="宋体" w:cs="宋体" w:hint="eastAsia"/>
          <w:sz w:val="24"/>
        </w:rPr>
        <w:t xml:space="preserve"> 在确定成交供应商之前，比选小组认为排在前面的成交候选人的最低报价或某些分项报价明显不合理或者低于成本，有可能影响质量和不能诚信履约的，应当要求其在规定的期限内提供书面文件予以解释说明，并提交相关证明村料。不能合理说明并提供相关证明材料的，比选小组可以取消该供应商的成交候选人资格，按顺序由排在后面的供应商递补，以此类推。</w:t>
      </w:r>
    </w:p>
    <w:p w:rsidR="00DD2BD8" w:rsidRPr="001A2A52" w:rsidRDefault="000C0DF7">
      <w:pPr>
        <w:widowControl/>
        <w:shd w:val="clear" w:color="auto" w:fill="FFFFFF"/>
        <w:spacing w:line="360" w:lineRule="auto"/>
        <w:ind w:firstLine="480"/>
        <w:jc w:val="left"/>
        <w:outlineLvl w:val="0"/>
        <w:rPr>
          <w:rFonts w:ascii="宋体" w:hAnsi="宋体" w:cs="宋体"/>
          <w:sz w:val="28"/>
          <w:szCs w:val="28"/>
        </w:rPr>
      </w:pPr>
      <w:r w:rsidRPr="001A2A52">
        <w:rPr>
          <w:rFonts w:ascii="宋体" w:hAnsi="宋体" w:cs="宋体" w:hint="eastAsia"/>
          <w:b/>
          <w:bCs/>
          <w:sz w:val="24"/>
        </w:rPr>
        <w:t>27.比选过程及保密原则</w:t>
      </w:r>
    </w:p>
    <w:p w:rsidR="00DD2BD8" w:rsidRPr="001A2A52" w:rsidRDefault="000C0DF7">
      <w:pPr>
        <w:widowControl/>
        <w:shd w:val="clear" w:color="auto" w:fill="FFFFFF"/>
        <w:autoSpaceDE w:val="0"/>
        <w:spacing w:line="360" w:lineRule="auto"/>
        <w:ind w:firstLineChars="200" w:firstLine="480"/>
        <w:rPr>
          <w:sz w:val="28"/>
          <w:szCs w:val="28"/>
        </w:rPr>
      </w:pPr>
      <w:r w:rsidRPr="001A2A52">
        <w:rPr>
          <w:rFonts w:ascii="宋体" w:hAnsi="宋体" w:cs="宋体" w:hint="eastAsia"/>
          <w:sz w:val="24"/>
        </w:rPr>
        <w:t>27.1 凡与本次比选有关人员对属于审查、澄清、评价和比选中的有关资料等，均不得向任何人透露。否则,将按有关规定追究相关人员的责任。</w:t>
      </w:r>
    </w:p>
    <w:p w:rsidR="00DD2BD8" w:rsidRPr="001A2A52" w:rsidRDefault="000C0DF7">
      <w:pPr>
        <w:widowControl/>
        <w:shd w:val="clear" w:color="auto" w:fill="FFFFFF"/>
        <w:autoSpaceDE w:val="0"/>
        <w:spacing w:line="360" w:lineRule="auto"/>
        <w:ind w:firstLineChars="200" w:firstLine="480"/>
        <w:rPr>
          <w:sz w:val="28"/>
          <w:szCs w:val="28"/>
        </w:rPr>
      </w:pPr>
      <w:r w:rsidRPr="001A2A52">
        <w:rPr>
          <w:rFonts w:ascii="宋体" w:hAnsi="宋体" w:cs="宋体" w:hint="eastAsia"/>
          <w:sz w:val="24"/>
        </w:rPr>
        <w:t>27.2 在比选期间，供应商试图影响或干预评审的任何行为，将导致其丧失参加比选的资格，并承担相应的法律责任。</w:t>
      </w:r>
    </w:p>
    <w:p w:rsidR="00DD2BD8" w:rsidRPr="001A2A52" w:rsidRDefault="000C0DF7" w:rsidP="00390877">
      <w:pPr>
        <w:widowControl/>
        <w:shd w:val="clear" w:color="auto" w:fill="FFFFFF"/>
        <w:spacing w:line="360" w:lineRule="auto"/>
        <w:rPr>
          <w:rFonts w:asciiTheme="minorEastAsia" w:hAnsiTheme="minorEastAsia"/>
          <w:sz w:val="32"/>
          <w:szCs w:val="32"/>
        </w:rPr>
      </w:pPr>
      <w:r w:rsidRPr="001A2A52">
        <w:rPr>
          <w:rFonts w:asciiTheme="minorEastAsia" w:hAnsiTheme="minorEastAsia" w:cs="宋体" w:hint="eastAsia"/>
          <w:b/>
          <w:bCs/>
          <w:sz w:val="32"/>
          <w:szCs w:val="32"/>
        </w:rPr>
        <w:t>六</w:t>
      </w:r>
      <w:r w:rsidR="00390877" w:rsidRPr="001A2A52">
        <w:rPr>
          <w:rFonts w:asciiTheme="minorEastAsia" w:hAnsiTheme="minorEastAsia" w:hint="eastAsia"/>
          <w:b/>
          <w:bCs/>
          <w:sz w:val="32"/>
          <w:szCs w:val="32"/>
        </w:rPr>
        <w:t>、</w:t>
      </w:r>
      <w:r w:rsidRPr="001A2A52">
        <w:rPr>
          <w:rFonts w:asciiTheme="minorEastAsia" w:hAnsiTheme="minorEastAsia" w:cs="宋体" w:hint="eastAsia"/>
          <w:b/>
          <w:bCs/>
          <w:sz w:val="32"/>
          <w:szCs w:val="32"/>
        </w:rPr>
        <w:t>确定成交供应商</w:t>
      </w:r>
    </w:p>
    <w:p w:rsidR="00DD2BD8" w:rsidRPr="001A2A52" w:rsidRDefault="000C0DF7">
      <w:pPr>
        <w:widowControl/>
        <w:shd w:val="clear" w:color="auto" w:fill="FFFFFF"/>
        <w:spacing w:line="360" w:lineRule="auto"/>
        <w:ind w:firstLine="482"/>
        <w:jc w:val="left"/>
        <w:rPr>
          <w:sz w:val="28"/>
          <w:szCs w:val="28"/>
        </w:rPr>
      </w:pPr>
      <w:r w:rsidRPr="001A2A52">
        <w:rPr>
          <w:rFonts w:ascii="宋体" w:hAnsi="宋体" w:cs="宋体" w:hint="eastAsia"/>
          <w:b/>
          <w:bCs/>
          <w:sz w:val="24"/>
        </w:rPr>
        <w:t>28.成交原则</w:t>
      </w:r>
    </w:p>
    <w:p w:rsidR="00DD2BD8" w:rsidRPr="001A2A52" w:rsidRDefault="000C0DF7">
      <w:pPr>
        <w:widowControl/>
        <w:shd w:val="clear" w:color="auto" w:fill="FFFFFF"/>
        <w:spacing w:line="360" w:lineRule="auto"/>
        <w:ind w:firstLineChars="350" w:firstLine="840"/>
        <w:jc w:val="left"/>
        <w:rPr>
          <w:rFonts w:ascii="宋体" w:hAnsi="宋体" w:cs="宋体"/>
          <w:sz w:val="24"/>
        </w:rPr>
      </w:pPr>
      <w:r w:rsidRPr="001A2A52">
        <w:rPr>
          <w:rFonts w:ascii="宋体" w:hAnsi="宋体" w:cs="宋体" w:hint="eastAsia"/>
          <w:sz w:val="24"/>
        </w:rPr>
        <w:t>本次比选将按照综合评分法确定成交供应商，是指响应文件满足比选文件全部实质性要求且按评审因素的量化指标评审得分最高的供应商为成交候选供应商的评审办法。</w:t>
      </w:r>
    </w:p>
    <w:p w:rsidR="00DD2BD8" w:rsidRPr="001A2A52" w:rsidRDefault="000C0DF7">
      <w:pPr>
        <w:widowControl/>
        <w:shd w:val="clear" w:color="auto" w:fill="FFFFFF"/>
        <w:spacing w:line="360" w:lineRule="auto"/>
        <w:ind w:firstLine="482"/>
        <w:jc w:val="left"/>
        <w:rPr>
          <w:sz w:val="28"/>
          <w:szCs w:val="28"/>
        </w:rPr>
      </w:pPr>
      <w:r w:rsidRPr="001A2A52">
        <w:rPr>
          <w:rFonts w:ascii="宋体" w:hAnsi="宋体" w:cs="宋体" w:hint="eastAsia"/>
          <w:b/>
          <w:bCs/>
          <w:sz w:val="24"/>
        </w:rPr>
        <w:t>29.确定成交供应商和成交候选供应商</w:t>
      </w:r>
    </w:p>
    <w:p w:rsidR="00DD2BD8" w:rsidRPr="001A2A52" w:rsidRDefault="000C0DF7">
      <w:pPr>
        <w:widowControl/>
        <w:shd w:val="clear" w:color="auto" w:fill="FFFFFF"/>
        <w:spacing w:line="360" w:lineRule="auto"/>
        <w:ind w:firstLine="480"/>
        <w:jc w:val="left"/>
        <w:rPr>
          <w:sz w:val="28"/>
          <w:szCs w:val="28"/>
        </w:rPr>
      </w:pPr>
      <w:r w:rsidRPr="001A2A52">
        <w:rPr>
          <w:rFonts w:ascii="宋体" w:hAnsi="宋体" w:cs="宋体" w:hint="eastAsia"/>
          <w:sz w:val="24"/>
        </w:rPr>
        <w:t>本项目由采购人授权比选小组直接确定成交供应商和成交候选供应商。</w:t>
      </w:r>
    </w:p>
    <w:p w:rsidR="00DD2BD8" w:rsidRPr="001A2A52" w:rsidRDefault="000C0DF7">
      <w:pPr>
        <w:widowControl/>
        <w:shd w:val="clear" w:color="auto" w:fill="FFFFFF"/>
        <w:spacing w:line="360" w:lineRule="auto"/>
        <w:ind w:firstLine="482"/>
        <w:jc w:val="left"/>
        <w:rPr>
          <w:sz w:val="28"/>
          <w:szCs w:val="28"/>
        </w:rPr>
      </w:pPr>
      <w:r w:rsidRPr="001A2A52">
        <w:rPr>
          <w:rFonts w:ascii="宋体" w:hAnsi="宋体" w:cs="宋体" w:hint="eastAsia"/>
          <w:b/>
          <w:bCs/>
          <w:sz w:val="24"/>
        </w:rPr>
        <w:t>30.</w:t>
      </w:r>
      <w:r w:rsidRPr="001A2A52">
        <w:rPr>
          <w:rFonts w:ascii="宋体" w:hAnsi="宋体" w:cs="宋体" w:hint="eastAsia"/>
          <w:sz w:val="24"/>
        </w:rPr>
        <w:t xml:space="preserve"> </w:t>
      </w:r>
      <w:r w:rsidRPr="001A2A52">
        <w:rPr>
          <w:rFonts w:ascii="宋体" w:hAnsi="宋体" w:cs="宋体" w:hint="eastAsia"/>
          <w:b/>
          <w:bCs/>
          <w:sz w:val="24"/>
        </w:rPr>
        <w:t>成交通知书及成交公告</w:t>
      </w:r>
    </w:p>
    <w:p w:rsidR="00DD2BD8" w:rsidRPr="001A2A52" w:rsidRDefault="000C0DF7">
      <w:pPr>
        <w:widowControl/>
        <w:shd w:val="clear" w:color="auto" w:fill="FFFFFF"/>
        <w:spacing w:line="460" w:lineRule="atLeast"/>
        <w:ind w:firstLine="480"/>
        <w:rPr>
          <w:sz w:val="28"/>
          <w:szCs w:val="28"/>
        </w:rPr>
      </w:pPr>
      <w:r w:rsidRPr="001A2A52">
        <w:rPr>
          <w:rFonts w:ascii="宋体" w:hAnsi="宋体" w:hint="eastAsia"/>
          <w:sz w:val="24"/>
        </w:rPr>
        <w:t>30.1比选结束后，采购代理机构及时在</w:t>
      </w:r>
      <w:r w:rsidRPr="001A2A52">
        <w:rPr>
          <w:rFonts w:ascii="宋体" w:eastAsia="宋体" w:hAnsi="宋体" w:cs="宋体" w:hint="eastAsia"/>
          <w:sz w:val="24"/>
          <w:szCs w:val="24"/>
        </w:rPr>
        <w:t>广东茂名健康职业学院</w:t>
      </w:r>
      <w:r w:rsidRPr="001A2A52">
        <w:rPr>
          <w:rFonts w:ascii="宋体" w:eastAsia="宋体" w:hAnsi="宋体" w:hint="eastAsia"/>
          <w:sz w:val="24"/>
        </w:rPr>
        <w:t>官</w:t>
      </w:r>
      <w:r w:rsidRPr="001A2A52">
        <w:rPr>
          <w:rFonts w:ascii="宋体" w:hAnsi="宋体" w:hint="eastAsia"/>
          <w:sz w:val="24"/>
        </w:rPr>
        <w:t>网上发布成交公告，同时向成交供应商发出成交通知书。</w:t>
      </w:r>
    </w:p>
    <w:p w:rsidR="00DD2BD8" w:rsidRPr="001A2A52" w:rsidRDefault="000C0DF7">
      <w:pPr>
        <w:widowControl/>
        <w:shd w:val="clear" w:color="auto" w:fill="FFFFFF"/>
        <w:spacing w:line="420" w:lineRule="atLeast"/>
        <w:ind w:firstLine="478"/>
        <w:textAlignment w:val="baseline"/>
        <w:rPr>
          <w:sz w:val="28"/>
          <w:szCs w:val="28"/>
        </w:rPr>
      </w:pPr>
      <w:r w:rsidRPr="001A2A52">
        <w:rPr>
          <w:rFonts w:ascii="宋体" w:hAnsi="宋体" w:hint="eastAsia"/>
          <w:sz w:val="24"/>
        </w:rPr>
        <w:t>30.2成交供应商在规定的时间内不领取成交通知书的，视为成交后自动放弃成交资格，承担由此引起的一切后果。成交供应商在有效的最后一轮报价中报价最低,非不可抗力放弃成交资格的，视为供应商恶意串通。</w:t>
      </w:r>
    </w:p>
    <w:p w:rsidR="00DD2BD8" w:rsidRPr="001A2A52" w:rsidRDefault="000C0DF7">
      <w:pPr>
        <w:widowControl/>
        <w:shd w:val="clear" w:color="auto" w:fill="FFFFFF"/>
        <w:spacing w:line="460" w:lineRule="atLeast"/>
        <w:ind w:firstLine="480"/>
        <w:rPr>
          <w:rFonts w:ascii="宋体" w:hAnsi="宋体"/>
          <w:sz w:val="24"/>
        </w:rPr>
      </w:pPr>
      <w:r w:rsidRPr="001A2A52">
        <w:rPr>
          <w:rFonts w:ascii="宋体" w:hAnsi="宋体" w:hint="eastAsia"/>
          <w:sz w:val="24"/>
        </w:rPr>
        <w:t>30.3成交通知书对采购人和成交供应商具有同等法律效力。成交通知书发出后，采购人改变成交结果，或者成交供应商放弃成交，应按相关法律、规章、规范性文件的要求承担相应的法律责任。</w:t>
      </w:r>
    </w:p>
    <w:p w:rsidR="00DD2BD8" w:rsidRPr="001A2A52" w:rsidRDefault="000C0DF7">
      <w:pPr>
        <w:widowControl/>
        <w:shd w:val="clear" w:color="auto" w:fill="FFFFFF"/>
        <w:spacing w:line="460" w:lineRule="atLeast"/>
        <w:ind w:firstLine="480"/>
        <w:rPr>
          <w:rFonts w:ascii="宋体" w:hAnsi="宋体"/>
          <w:sz w:val="24"/>
        </w:rPr>
      </w:pPr>
      <w:r w:rsidRPr="001A2A52">
        <w:rPr>
          <w:rFonts w:ascii="宋体" w:hAnsi="宋体" w:hint="eastAsia"/>
          <w:sz w:val="24"/>
        </w:rPr>
        <w:t>30.4成交通知书将作为签订合同的依据。合同签订后，成交通知书成为合同的一部分。</w:t>
      </w:r>
    </w:p>
    <w:p w:rsidR="00DD2BD8" w:rsidRPr="001A2A52" w:rsidRDefault="000C0DF7">
      <w:pPr>
        <w:widowControl/>
        <w:shd w:val="clear" w:color="auto" w:fill="FFFFFF"/>
        <w:spacing w:line="360" w:lineRule="auto"/>
        <w:ind w:firstLine="479"/>
        <w:jc w:val="left"/>
        <w:rPr>
          <w:sz w:val="28"/>
          <w:szCs w:val="28"/>
        </w:rPr>
      </w:pPr>
      <w:r w:rsidRPr="001A2A52">
        <w:rPr>
          <w:rFonts w:ascii="宋体" w:hAnsi="宋体" w:cs="宋体" w:hint="eastAsia"/>
          <w:b/>
          <w:bCs/>
          <w:sz w:val="24"/>
        </w:rPr>
        <w:t>31.采购代理机构宣布比选终止的权利</w:t>
      </w:r>
    </w:p>
    <w:p w:rsidR="00DD2BD8" w:rsidRPr="001A2A52" w:rsidRDefault="000C0DF7">
      <w:pPr>
        <w:widowControl/>
        <w:shd w:val="clear" w:color="auto" w:fill="FFFFFF"/>
        <w:spacing w:line="360" w:lineRule="auto"/>
        <w:ind w:firstLine="479"/>
        <w:jc w:val="left"/>
        <w:rPr>
          <w:sz w:val="28"/>
          <w:szCs w:val="28"/>
        </w:rPr>
      </w:pPr>
      <w:r w:rsidRPr="001A2A52">
        <w:rPr>
          <w:rFonts w:ascii="宋体" w:hAnsi="宋体" w:cs="宋体" w:hint="eastAsia"/>
          <w:sz w:val="24"/>
        </w:rPr>
        <w:lastRenderedPageBreak/>
        <w:t xml:space="preserve"> 出现下列情况之一时，采购代理机构有权宣布比选废止，并将理由通知所有供应商：</w:t>
      </w:r>
    </w:p>
    <w:p w:rsidR="00DD2BD8" w:rsidRPr="001A2A52" w:rsidRDefault="000C0DF7">
      <w:pPr>
        <w:widowControl/>
        <w:shd w:val="clear" w:color="auto" w:fill="FFFFFF"/>
        <w:spacing w:line="360" w:lineRule="auto"/>
        <w:ind w:left="1229" w:hanging="708"/>
        <w:jc w:val="left"/>
        <w:rPr>
          <w:rFonts w:ascii="宋体" w:hAnsi="宋体" w:cs="宋体"/>
          <w:sz w:val="24"/>
        </w:rPr>
      </w:pPr>
      <w:r w:rsidRPr="001A2A52">
        <w:rPr>
          <w:rFonts w:ascii="宋体" w:hAnsi="宋体" w:cs="宋体" w:hint="eastAsia"/>
          <w:sz w:val="24"/>
        </w:rPr>
        <w:t>31.1出现影响采购公正的违法、违规行为的。</w:t>
      </w:r>
    </w:p>
    <w:p w:rsidR="00DD2BD8" w:rsidRPr="001A2A52" w:rsidRDefault="000C0DF7">
      <w:pPr>
        <w:widowControl/>
        <w:shd w:val="clear" w:color="auto" w:fill="FFFFFF"/>
        <w:spacing w:line="360" w:lineRule="auto"/>
        <w:ind w:left="1229" w:hanging="708"/>
        <w:rPr>
          <w:rFonts w:ascii="宋体" w:hAnsi="宋体" w:cs="宋体"/>
          <w:sz w:val="24"/>
        </w:rPr>
      </w:pPr>
      <w:r w:rsidRPr="001A2A52">
        <w:rPr>
          <w:rFonts w:ascii="宋体" w:hAnsi="宋体" w:cs="宋体" w:hint="eastAsia"/>
          <w:sz w:val="24"/>
        </w:rPr>
        <w:t>31.2 供应商的最后一轮报价均超过了采购控制价，采购人不能支付的</w:t>
      </w:r>
    </w:p>
    <w:p w:rsidR="00DD2BD8" w:rsidRPr="001A2A52" w:rsidRDefault="000C0DF7">
      <w:pPr>
        <w:widowControl/>
        <w:shd w:val="clear" w:color="auto" w:fill="FFFFFF"/>
        <w:spacing w:line="360" w:lineRule="auto"/>
        <w:ind w:left="1229" w:hanging="708"/>
        <w:rPr>
          <w:rFonts w:ascii="宋体" w:hAnsi="宋体" w:cs="宋体"/>
          <w:sz w:val="24"/>
        </w:rPr>
      </w:pPr>
      <w:r w:rsidRPr="001A2A52">
        <w:rPr>
          <w:rFonts w:ascii="宋体" w:hAnsi="宋体" w:cs="宋体" w:hint="eastAsia"/>
          <w:sz w:val="24"/>
        </w:rPr>
        <w:t>31.3 因重大变故，采购任务取消的。</w:t>
      </w:r>
    </w:p>
    <w:p w:rsidR="00390877" w:rsidRPr="001A2A52" w:rsidRDefault="000C0DF7" w:rsidP="00390877">
      <w:pPr>
        <w:widowControl/>
        <w:shd w:val="clear" w:color="auto" w:fill="FFFFFF"/>
        <w:spacing w:line="360" w:lineRule="auto"/>
        <w:rPr>
          <w:rFonts w:asciiTheme="minorEastAsia" w:hAnsiTheme="minorEastAsia" w:cs="宋体"/>
          <w:b/>
          <w:bCs/>
          <w:sz w:val="32"/>
          <w:szCs w:val="32"/>
        </w:rPr>
      </w:pPr>
      <w:r w:rsidRPr="001A2A52">
        <w:rPr>
          <w:rFonts w:asciiTheme="minorEastAsia" w:hAnsiTheme="minorEastAsia" w:cs="宋体" w:hint="eastAsia"/>
          <w:b/>
          <w:bCs/>
          <w:sz w:val="32"/>
          <w:szCs w:val="32"/>
        </w:rPr>
        <w:t>七</w:t>
      </w:r>
      <w:r w:rsidR="00390877" w:rsidRPr="001A2A52">
        <w:rPr>
          <w:rFonts w:asciiTheme="minorEastAsia" w:hAnsiTheme="minorEastAsia" w:cs="宋体" w:hint="eastAsia"/>
          <w:b/>
          <w:bCs/>
          <w:sz w:val="32"/>
          <w:szCs w:val="32"/>
        </w:rPr>
        <w:t>、</w:t>
      </w:r>
      <w:r w:rsidRPr="001A2A52">
        <w:rPr>
          <w:rFonts w:asciiTheme="minorEastAsia" w:hAnsiTheme="minorEastAsia" w:cs="宋体" w:hint="eastAsia"/>
          <w:b/>
          <w:bCs/>
          <w:sz w:val="32"/>
          <w:szCs w:val="32"/>
        </w:rPr>
        <w:t>合同授予</w:t>
      </w:r>
    </w:p>
    <w:p w:rsidR="00DD2BD8" w:rsidRPr="001A2A52" w:rsidRDefault="000C0DF7" w:rsidP="00390877">
      <w:pPr>
        <w:widowControl/>
        <w:shd w:val="clear" w:color="auto" w:fill="FFFFFF"/>
        <w:spacing w:line="360" w:lineRule="auto"/>
        <w:ind w:firstLineChars="176" w:firstLine="424"/>
        <w:rPr>
          <w:rFonts w:asciiTheme="minorEastAsia" w:hAnsiTheme="minorEastAsia" w:cs="宋体"/>
          <w:b/>
          <w:bCs/>
          <w:sz w:val="32"/>
          <w:szCs w:val="32"/>
        </w:rPr>
      </w:pPr>
      <w:r w:rsidRPr="001A2A52">
        <w:rPr>
          <w:rFonts w:ascii="宋体" w:hAnsi="宋体" w:cs="宋体" w:hint="eastAsia"/>
          <w:b/>
          <w:bCs/>
          <w:sz w:val="24"/>
        </w:rPr>
        <w:t>3</w:t>
      </w:r>
      <w:r w:rsidRPr="001A2A52">
        <w:rPr>
          <w:rFonts w:ascii="宋体" w:eastAsia="宋体" w:hAnsi="宋体" w:cs="宋体" w:hint="eastAsia"/>
          <w:b/>
          <w:bCs/>
          <w:sz w:val="24"/>
        </w:rPr>
        <w:t>2</w:t>
      </w:r>
      <w:r w:rsidRPr="001A2A52">
        <w:rPr>
          <w:rFonts w:ascii="宋体" w:hAnsi="宋体" w:cs="宋体" w:hint="eastAsia"/>
          <w:b/>
          <w:bCs/>
          <w:sz w:val="24"/>
        </w:rPr>
        <w:t>.签订合同</w:t>
      </w:r>
    </w:p>
    <w:p w:rsidR="00DD2BD8" w:rsidRPr="001A2A52" w:rsidRDefault="000C0DF7">
      <w:pPr>
        <w:widowControl/>
        <w:shd w:val="clear" w:color="auto" w:fill="FFFFFF"/>
        <w:spacing w:line="560" w:lineRule="exact"/>
        <w:ind w:firstLine="480"/>
        <w:jc w:val="left"/>
        <w:rPr>
          <w:sz w:val="28"/>
          <w:szCs w:val="28"/>
        </w:rPr>
      </w:pPr>
      <w:r w:rsidRPr="001A2A52">
        <w:rPr>
          <w:rFonts w:ascii="宋体" w:hAnsi="宋体" w:cs="宋体" w:hint="eastAsia"/>
          <w:sz w:val="24"/>
        </w:rPr>
        <w:t>3</w:t>
      </w:r>
      <w:r w:rsidRPr="001A2A52">
        <w:rPr>
          <w:rFonts w:ascii="宋体" w:eastAsia="宋体" w:hAnsi="宋体" w:cs="宋体" w:hint="eastAsia"/>
          <w:sz w:val="24"/>
        </w:rPr>
        <w:t>2</w:t>
      </w:r>
      <w:r w:rsidRPr="001A2A52">
        <w:rPr>
          <w:rFonts w:ascii="宋体" w:hAnsi="宋体" w:cs="宋体" w:hint="eastAsia"/>
          <w:sz w:val="24"/>
        </w:rPr>
        <w:t>.1 采购人、成交供应商在成交通知书发出之日起五日内，根据比选文件确定的事项和成交供应商响应文件签订合同。双方所签订的合同不得对比选文件和成交供应商响应文件作实质性修改。成交供应商逾期未签订合同，视为成交后无正当理由不与采购人签订合同，其比选保证金将被没收，并按照有关法律规定承担相应的法律责任。采购人逾期不与成交供应商签订合同的，按政府采购的有关规定处理。</w:t>
      </w:r>
    </w:p>
    <w:p w:rsidR="00DD2BD8" w:rsidRPr="001A2A52" w:rsidRDefault="000C0DF7">
      <w:pPr>
        <w:widowControl/>
        <w:shd w:val="clear" w:color="auto" w:fill="FFFFFF"/>
        <w:spacing w:line="560" w:lineRule="exact"/>
        <w:ind w:firstLine="480"/>
        <w:jc w:val="left"/>
        <w:rPr>
          <w:sz w:val="28"/>
          <w:szCs w:val="28"/>
        </w:rPr>
      </w:pPr>
      <w:r w:rsidRPr="001A2A52">
        <w:rPr>
          <w:rFonts w:ascii="宋体" w:hAnsi="宋体" w:cs="宋体" w:hint="eastAsia"/>
          <w:sz w:val="24"/>
        </w:rPr>
        <w:t>3</w:t>
      </w:r>
      <w:r w:rsidRPr="001A2A52">
        <w:rPr>
          <w:rFonts w:ascii="宋体" w:eastAsia="宋体" w:hAnsi="宋体" w:cs="宋体" w:hint="eastAsia"/>
          <w:sz w:val="24"/>
        </w:rPr>
        <w:t>2</w:t>
      </w:r>
      <w:r w:rsidRPr="001A2A52">
        <w:rPr>
          <w:rFonts w:ascii="宋体" w:hAnsi="宋体" w:cs="宋体" w:hint="eastAsia"/>
          <w:sz w:val="24"/>
        </w:rPr>
        <w:t>.2 比选文件、比选文件的修改文件、成交供应商的响应文件、补充或修改的文件及澄清或承诺文件等，均为双方签订合同的组成部分，并与合同一并作为本比选文件所列采购项目的互补性法律文件，与合同具有同等法律效力。</w:t>
      </w:r>
    </w:p>
    <w:p w:rsidR="00DD2BD8" w:rsidRPr="001A2A52" w:rsidRDefault="000C0DF7">
      <w:pPr>
        <w:widowControl/>
        <w:shd w:val="clear" w:color="auto" w:fill="FFFFFF"/>
        <w:spacing w:line="560" w:lineRule="exact"/>
        <w:ind w:firstLine="480"/>
        <w:jc w:val="left"/>
        <w:rPr>
          <w:sz w:val="28"/>
          <w:szCs w:val="28"/>
        </w:rPr>
      </w:pPr>
      <w:r w:rsidRPr="001A2A52">
        <w:rPr>
          <w:rFonts w:ascii="宋体" w:hAnsi="宋体" w:cs="宋体" w:hint="eastAsia"/>
          <w:sz w:val="24"/>
        </w:rPr>
        <w:t>3</w:t>
      </w:r>
      <w:r w:rsidRPr="001A2A52">
        <w:rPr>
          <w:rFonts w:ascii="宋体" w:eastAsia="宋体" w:hAnsi="宋体" w:cs="宋体" w:hint="eastAsia"/>
          <w:sz w:val="24"/>
        </w:rPr>
        <w:t>2</w:t>
      </w:r>
      <w:r w:rsidRPr="001A2A52">
        <w:rPr>
          <w:rFonts w:ascii="宋体" w:hAnsi="宋体" w:cs="宋体" w:hint="eastAsia"/>
          <w:sz w:val="24"/>
        </w:rPr>
        <w:t>.3 成交供应商放弃成交、因不可抗力不能履行合同、不按照比选文件要求提交履约保证金，或者被查实存在影响成交结果的违法行为等情形，不符合成交条件的，采购人可以按照比选小组提出的成交候选供应商名单排序依次确定其他成交候选供应商为成交供应商，也可以重新组织采购活动。拒绝签订政府采购合同的成交供应商不得参加对该项目重新开展的采购活动。</w:t>
      </w:r>
    </w:p>
    <w:p w:rsidR="00DD2BD8" w:rsidRPr="001A2A52" w:rsidRDefault="00DD2BD8">
      <w:pPr>
        <w:pStyle w:val="1"/>
        <w:jc w:val="left"/>
      </w:pPr>
      <w:bookmarkStart w:id="2" w:name="_Toc31370"/>
    </w:p>
    <w:p w:rsidR="00DD2BD8" w:rsidRPr="001A2A52" w:rsidRDefault="00DD2BD8"/>
    <w:p w:rsidR="00DD2BD8" w:rsidRPr="001A2A52" w:rsidRDefault="00DD2BD8"/>
    <w:p w:rsidR="00DD2BD8" w:rsidRPr="001A2A52" w:rsidRDefault="00DD2BD8"/>
    <w:p w:rsidR="00DD2BD8" w:rsidRPr="001A2A52" w:rsidRDefault="00DD2BD8"/>
    <w:p w:rsidR="00DD2BD8" w:rsidRPr="001A2A52" w:rsidRDefault="00DD2BD8" w:rsidP="00390877">
      <w:pPr>
        <w:jc w:val="center"/>
      </w:pPr>
    </w:p>
    <w:bookmarkEnd w:id="2"/>
    <w:p w:rsidR="00DD2BD8" w:rsidRPr="001A2A52" w:rsidRDefault="000C0DF7">
      <w:pPr>
        <w:spacing w:line="360" w:lineRule="auto"/>
        <w:ind w:firstLineChars="200" w:firstLine="883"/>
        <w:jc w:val="center"/>
        <w:rPr>
          <w:rFonts w:asciiTheme="minorEastAsia" w:hAnsiTheme="minorEastAsia" w:cs="宋体"/>
          <w:b/>
          <w:sz w:val="44"/>
          <w:szCs w:val="44"/>
        </w:rPr>
      </w:pPr>
      <w:r w:rsidRPr="001A2A52">
        <w:rPr>
          <w:rFonts w:asciiTheme="minorEastAsia" w:hAnsiTheme="minorEastAsia" w:cs="宋体" w:hint="eastAsia"/>
          <w:b/>
          <w:sz w:val="44"/>
          <w:szCs w:val="44"/>
        </w:rPr>
        <w:lastRenderedPageBreak/>
        <w:t>第四章  合同书格式</w:t>
      </w:r>
    </w:p>
    <w:p w:rsidR="00DD2BD8" w:rsidRPr="001A2A52" w:rsidRDefault="00DD2BD8">
      <w:pPr>
        <w:spacing w:line="360" w:lineRule="auto"/>
        <w:ind w:firstLineChars="200" w:firstLine="562"/>
        <w:jc w:val="center"/>
        <w:rPr>
          <w:rFonts w:asciiTheme="minorEastAsia" w:hAnsiTheme="minorEastAsia" w:cs="宋体"/>
          <w:b/>
          <w:sz w:val="28"/>
          <w:szCs w:val="28"/>
        </w:rPr>
      </w:pPr>
    </w:p>
    <w:p w:rsidR="00DD2BD8" w:rsidRPr="001A2A52" w:rsidRDefault="00DD2BD8">
      <w:pPr>
        <w:spacing w:line="360" w:lineRule="auto"/>
        <w:ind w:firstLineChars="200" w:firstLine="562"/>
        <w:jc w:val="center"/>
        <w:rPr>
          <w:rFonts w:asciiTheme="minorEastAsia" w:hAnsiTheme="minorEastAsia" w:cs="宋体"/>
          <w:b/>
          <w:sz w:val="28"/>
          <w:szCs w:val="28"/>
        </w:rPr>
      </w:pPr>
    </w:p>
    <w:p w:rsidR="00DD2BD8" w:rsidRPr="001A2A52" w:rsidRDefault="00DD2BD8">
      <w:pPr>
        <w:spacing w:line="360" w:lineRule="auto"/>
        <w:ind w:firstLineChars="200" w:firstLine="562"/>
        <w:jc w:val="center"/>
        <w:rPr>
          <w:rFonts w:asciiTheme="minorEastAsia" w:hAnsiTheme="minorEastAsia" w:cs="宋体"/>
          <w:b/>
          <w:sz w:val="28"/>
          <w:szCs w:val="28"/>
        </w:rPr>
      </w:pPr>
    </w:p>
    <w:p w:rsidR="00DD2BD8" w:rsidRPr="001A2A52" w:rsidRDefault="00DD2BD8">
      <w:pPr>
        <w:spacing w:line="360" w:lineRule="auto"/>
        <w:ind w:firstLineChars="200" w:firstLine="562"/>
        <w:jc w:val="center"/>
        <w:rPr>
          <w:rFonts w:asciiTheme="minorEastAsia" w:hAnsiTheme="minorEastAsia" w:cs="宋体"/>
          <w:b/>
          <w:sz w:val="28"/>
          <w:szCs w:val="28"/>
        </w:rPr>
      </w:pPr>
    </w:p>
    <w:p w:rsidR="00DD2BD8" w:rsidRPr="001A2A52" w:rsidRDefault="000C0DF7">
      <w:pPr>
        <w:spacing w:line="360" w:lineRule="auto"/>
        <w:ind w:firstLineChars="200" w:firstLine="1044"/>
        <w:jc w:val="center"/>
        <w:rPr>
          <w:rFonts w:asciiTheme="minorEastAsia" w:hAnsiTheme="minorEastAsia" w:cs="宋体"/>
          <w:b/>
          <w:sz w:val="52"/>
          <w:szCs w:val="52"/>
        </w:rPr>
      </w:pPr>
      <w:r w:rsidRPr="001A2A52">
        <w:rPr>
          <w:rFonts w:asciiTheme="minorEastAsia" w:hAnsiTheme="minorEastAsia" w:cs="宋体" w:hint="eastAsia"/>
          <w:b/>
          <w:sz w:val="52"/>
          <w:szCs w:val="52"/>
        </w:rPr>
        <w:t>合 同 书</w:t>
      </w:r>
    </w:p>
    <w:p w:rsidR="00DD2BD8" w:rsidRPr="001A2A52" w:rsidRDefault="00DD2BD8">
      <w:pPr>
        <w:spacing w:line="360" w:lineRule="auto"/>
        <w:ind w:firstLineChars="200" w:firstLine="562"/>
        <w:jc w:val="center"/>
        <w:rPr>
          <w:rFonts w:asciiTheme="minorEastAsia" w:hAnsiTheme="minorEastAsia" w:cs="宋体"/>
          <w:b/>
          <w:sz w:val="28"/>
          <w:szCs w:val="28"/>
        </w:rPr>
      </w:pPr>
    </w:p>
    <w:p w:rsidR="00DD2BD8" w:rsidRPr="001A2A52" w:rsidRDefault="00DD2BD8">
      <w:pPr>
        <w:spacing w:line="360" w:lineRule="auto"/>
        <w:jc w:val="left"/>
        <w:rPr>
          <w:rFonts w:asciiTheme="minorEastAsia" w:hAnsiTheme="minorEastAsia" w:cs="宋体"/>
          <w:b/>
          <w:sz w:val="28"/>
          <w:szCs w:val="28"/>
        </w:rPr>
      </w:pPr>
    </w:p>
    <w:p w:rsidR="00DD2BD8" w:rsidRPr="001A2A52" w:rsidRDefault="00DD2BD8">
      <w:pPr>
        <w:spacing w:line="360" w:lineRule="auto"/>
        <w:jc w:val="left"/>
        <w:rPr>
          <w:rFonts w:asciiTheme="minorEastAsia" w:hAnsiTheme="minorEastAsia" w:cs="宋体"/>
          <w:b/>
          <w:sz w:val="28"/>
          <w:szCs w:val="28"/>
        </w:rPr>
      </w:pPr>
    </w:p>
    <w:p w:rsidR="00DD2BD8" w:rsidRPr="001A2A52" w:rsidRDefault="00DD2BD8">
      <w:pPr>
        <w:tabs>
          <w:tab w:val="left" w:pos="720"/>
        </w:tabs>
        <w:spacing w:line="360" w:lineRule="auto"/>
        <w:rPr>
          <w:rFonts w:asciiTheme="minorEastAsia" w:hAnsiTheme="minorEastAsia"/>
          <w:b/>
          <w:bCs/>
          <w:sz w:val="28"/>
          <w:szCs w:val="28"/>
        </w:rPr>
      </w:pPr>
    </w:p>
    <w:p w:rsidR="00DD2BD8" w:rsidRPr="001A2A52" w:rsidRDefault="00DD2BD8">
      <w:pPr>
        <w:tabs>
          <w:tab w:val="left" w:pos="720"/>
        </w:tabs>
        <w:spacing w:line="360" w:lineRule="auto"/>
        <w:rPr>
          <w:rFonts w:asciiTheme="minorEastAsia" w:hAnsiTheme="minorEastAsia"/>
          <w:b/>
          <w:bCs/>
          <w:sz w:val="28"/>
          <w:szCs w:val="28"/>
        </w:rPr>
      </w:pPr>
    </w:p>
    <w:p w:rsidR="00DD2BD8" w:rsidRPr="001A2A52" w:rsidRDefault="000C0DF7">
      <w:pPr>
        <w:tabs>
          <w:tab w:val="left" w:pos="720"/>
        </w:tabs>
        <w:spacing w:line="360" w:lineRule="auto"/>
        <w:ind w:firstLineChars="504" w:firstLine="1417"/>
        <w:rPr>
          <w:rFonts w:asciiTheme="minorEastAsia" w:hAnsiTheme="minorEastAsia"/>
          <w:b/>
          <w:sz w:val="28"/>
          <w:szCs w:val="28"/>
          <w:u w:val="single"/>
        </w:rPr>
      </w:pPr>
      <w:r w:rsidRPr="001A2A52">
        <w:rPr>
          <w:rFonts w:asciiTheme="minorEastAsia" w:hAnsiTheme="minorEastAsia" w:hint="eastAsia"/>
          <w:b/>
          <w:sz w:val="28"/>
          <w:szCs w:val="28"/>
        </w:rPr>
        <w:t>合同编号：</w:t>
      </w:r>
      <w:r w:rsidR="00390877" w:rsidRPr="001A2A52">
        <w:rPr>
          <w:rFonts w:asciiTheme="minorEastAsia" w:hAnsiTheme="minorEastAsia" w:cs="宋体"/>
          <w:sz w:val="28"/>
          <w:szCs w:val="28"/>
        </w:rPr>
        <w:t>JKXY2021ZB21</w:t>
      </w:r>
    </w:p>
    <w:p w:rsidR="00DD2BD8" w:rsidRPr="001A2A52" w:rsidRDefault="00DD2BD8">
      <w:pPr>
        <w:shd w:val="clear" w:color="auto" w:fill="FFFFFF"/>
        <w:spacing w:line="400" w:lineRule="exact"/>
        <w:rPr>
          <w:rFonts w:asciiTheme="minorEastAsia" w:hAnsiTheme="minorEastAsia"/>
          <w:b/>
          <w:sz w:val="28"/>
          <w:szCs w:val="28"/>
          <w:u w:val="single"/>
        </w:rPr>
      </w:pPr>
    </w:p>
    <w:p w:rsidR="00DD2BD8" w:rsidRPr="001A2A52" w:rsidRDefault="000C0DF7">
      <w:pPr>
        <w:widowControl/>
        <w:shd w:val="clear" w:color="auto" w:fill="FFFFFF"/>
        <w:spacing w:line="400" w:lineRule="exact"/>
        <w:jc w:val="left"/>
        <w:rPr>
          <w:rFonts w:asciiTheme="minorEastAsia" w:hAnsiTheme="minorEastAsia"/>
          <w:b/>
          <w:sz w:val="28"/>
          <w:szCs w:val="28"/>
        </w:rPr>
      </w:pPr>
      <w:r w:rsidRPr="001A2A52">
        <w:rPr>
          <w:rFonts w:asciiTheme="minorEastAsia" w:hAnsiTheme="minorEastAsia" w:hint="eastAsia"/>
          <w:b/>
          <w:sz w:val="28"/>
          <w:szCs w:val="28"/>
        </w:rPr>
        <w:t>项目名称：</w:t>
      </w:r>
      <w:r w:rsidRPr="001A2A52">
        <w:rPr>
          <w:rFonts w:asciiTheme="minorEastAsia" w:hAnsiTheme="minorEastAsia" w:cs="宋体" w:hint="eastAsia"/>
          <w:b/>
          <w:bCs/>
          <w:sz w:val="28"/>
          <w:szCs w:val="28"/>
        </w:rPr>
        <w:t>广东茂名健康职业学院学生公寓安装洗衣机服务</w:t>
      </w:r>
    </w:p>
    <w:p w:rsidR="00DD2BD8" w:rsidRPr="001A2A52" w:rsidRDefault="00DD2BD8">
      <w:pPr>
        <w:tabs>
          <w:tab w:val="left" w:pos="720"/>
        </w:tabs>
        <w:spacing w:line="360" w:lineRule="auto"/>
        <w:rPr>
          <w:rFonts w:asciiTheme="minorEastAsia" w:hAnsiTheme="minorEastAsia"/>
          <w:b/>
          <w:sz w:val="28"/>
          <w:szCs w:val="28"/>
        </w:rPr>
      </w:pPr>
    </w:p>
    <w:p w:rsidR="00DD2BD8" w:rsidRPr="001A2A52" w:rsidRDefault="00DD2BD8">
      <w:pPr>
        <w:tabs>
          <w:tab w:val="left" w:pos="720"/>
        </w:tabs>
        <w:spacing w:line="360" w:lineRule="auto"/>
        <w:rPr>
          <w:rFonts w:asciiTheme="minorEastAsia" w:hAnsiTheme="minorEastAsia"/>
          <w:b/>
          <w:sz w:val="28"/>
          <w:szCs w:val="28"/>
        </w:rPr>
      </w:pPr>
    </w:p>
    <w:p w:rsidR="00DD2BD8" w:rsidRPr="001A2A52" w:rsidRDefault="00DD2BD8">
      <w:pPr>
        <w:tabs>
          <w:tab w:val="left" w:pos="720"/>
        </w:tabs>
        <w:spacing w:line="360" w:lineRule="auto"/>
        <w:rPr>
          <w:rFonts w:asciiTheme="minorEastAsia" w:hAnsiTheme="minorEastAsia"/>
          <w:b/>
          <w:sz w:val="28"/>
          <w:szCs w:val="28"/>
        </w:rPr>
      </w:pPr>
    </w:p>
    <w:p w:rsidR="00DD2BD8" w:rsidRPr="001A2A52" w:rsidRDefault="00DD2BD8">
      <w:pPr>
        <w:tabs>
          <w:tab w:val="left" w:pos="720"/>
        </w:tabs>
        <w:spacing w:line="360" w:lineRule="auto"/>
        <w:rPr>
          <w:rFonts w:asciiTheme="minorEastAsia" w:hAnsiTheme="minorEastAsia"/>
          <w:b/>
          <w:sz w:val="28"/>
          <w:szCs w:val="28"/>
        </w:rPr>
      </w:pPr>
    </w:p>
    <w:p w:rsidR="00DD2BD8" w:rsidRPr="001A2A52" w:rsidRDefault="00DD2BD8">
      <w:pPr>
        <w:tabs>
          <w:tab w:val="left" w:pos="720"/>
        </w:tabs>
        <w:spacing w:line="360" w:lineRule="auto"/>
        <w:rPr>
          <w:rFonts w:asciiTheme="minorEastAsia" w:hAnsiTheme="minorEastAsia"/>
          <w:b/>
          <w:sz w:val="28"/>
          <w:szCs w:val="28"/>
        </w:rPr>
      </w:pPr>
    </w:p>
    <w:p w:rsidR="00DD2BD8" w:rsidRPr="001A2A52" w:rsidRDefault="00DD2BD8">
      <w:pPr>
        <w:tabs>
          <w:tab w:val="left" w:pos="720"/>
        </w:tabs>
        <w:spacing w:line="360" w:lineRule="auto"/>
        <w:rPr>
          <w:rFonts w:asciiTheme="minorEastAsia" w:hAnsiTheme="minorEastAsia"/>
          <w:b/>
          <w:sz w:val="28"/>
          <w:szCs w:val="28"/>
        </w:rPr>
      </w:pPr>
    </w:p>
    <w:p w:rsidR="00DD2BD8" w:rsidRPr="001A2A52" w:rsidRDefault="00DD2BD8">
      <w:pPr>
        <w:tabs>
          <w:tab w:val="left" w:pos="720"/>
        </w:tabs>
        <w:spacing w:line="360" w:lineRule="auto"/>
        <w:rPr>
          <w:rFonts w:asciiTheme="minorEastAsia" w:hAnsiTheme="minorEastAsia"/>
          <w:b/>
          <w:sz w:val="28"/>
          <w:szCs w:val="28"/>
        </w:rPr>
      </w:pPr>
    </w:p>
    <w:p w:rsidR="00DD2BD8" w:rsidRPr="001A2A52" w:rsidRDefault="000C0DF7">
      <w:pPr>
        <w:tabs>
          <w:tab w:val="left" w:pos="720"/>
        </w:tabs>
        <w:spacing w:line="360" w:lineRule="auto"/>
        <w:rPr>
          <w:rFonts w:asciiTheme="minorEastAsia" w:hAnsiTheme="minorEastAsia"/>
          <w:b/>
          <w:szCs w:val="21"/>
        </w:rPr>
      </w:pPr>
      <w:r w:rsidRPr="001A2A52">
        <w:rPr>
          <w:rFonts w:asciiTheme="minorEastAsia" w:hAnsiTheme="minorEastAsia" w:hint="eastAsia"/>
          <w:b/>
          <w:szCs w:val="21"/>
        </w:rPr>
        <w:t>注：本合同仅为合同的参考文本，合同签订双方可根据项目的具体要求进行修订。</w:t>
      </w:r>
    </w:p>
    <w:p w:rsidR="00DD2BD8" w:rsidRPr="001A2A52" w:rsidRDefault="00DD2BD8">
      <w:pPr>
        <w:spacing w:line="560" w:lineRule="exact"/>
        <w:ind w:firstLineChars="202" w:firstLine="566"/>
        <w:rPr>
          <w:rFonts w:asciiTheme="minorEastAsia" w:hAnsiTheme="minorEastAsia" w:cs="宋体"/>
          <w:sz w:val="28"/>
          <w:szCs w:val="28"/>
        </w:rPr>
      </w:pPr>
    </w:p>
    <w:p w:rsidR="00DD2BD8" w:rsidRPr="001A2A52" w:rsidRDefault="00DD2BD8">
      <w:pPr>
        <w:spacing w:line="560" w:lineRule="exact"/>
        <w:ind w:firstLineChars="202" w:firstLine="566"/>
        <w:rPr>
          <w:rFonts w:asciiTheme="minorEastAsia" w:hAnsiTheme="minorEastAsia" w:cs="宋体"/>
          <w:sz w:val="28"/>
          <w:szCs w:val="28"/>
        </w:rPr>
      </w:pPr>
    </w:p>
    <w:p w:rsidR="00390877" w:rsidRPr="001A2A52" w:rsidRDefault="00390877" w:rsidP="00390877">
      <w:pPr>
        <w:pStyle w:val="a0"/>
        <w:ind w:firstLine="210"/>
      </w:pPr>
    </w:p>
    <w:p w:rsidR="00390877" w:rsidRPr="001A2A52" w:rsidRDefault="00390877" w:rsidP="00390877">
      <w:pPr>
        <w:pStyle w:val="a0"/>
        <w:ind w:firstLine="210"/>
      </w:pPr>
    </w:p>
    <w:p w:rsidR="00DD2BD8" w:rsidRPr="001A2A52" w:rsidRDefault="000C0DF7" w:rsidP="005D664C">
      <w:pPr>
        <w:spacing w:line="560" w:lineRule="exact"/>
        <w:ind w:firstLineChars="202" w:firstLine="485"/>
        <w:rPr>
          <w:rFonts w:asciiTheme="minorEastAsia" w:hAnsiTheme="minorEastAsia"/>
          <w:sz w:val="24"/>
          <w:szCs w:val="24"/>
        </w:rPr>
      </w:pPr>
      <w:r w:rsidRPr="001A2A52">
        <w:rPr>
          <w:rFonts w:asciiTheme="minorEastAsia" w:hAnsiTheme="minorEastAsia" w:cs="宋体"/>
          <w:sz w:val="24"/>
          <w:szCs w:val="24"/>
        </w:rPr>
        <w:lastRenderedPageBreak/>
        <w:t>甲方：</w:t>
      </w:r>
    </w:p>
    <w:p w:rsidR="00DD2BD8" w:rsidRPr="001A2A52" w:rsidRDefault="000C0DF7" w:rsidP="005D664C">
      <w:pPr>
        <w:spacing w:line="560" w:lineRule="exact"/>
        <w:ind w:firstLineChars="202" w:firstLine="485"/>
        <w:rPr>
          <w:rFonts w:asciiTheme="minorEastAsia" w:hAnsiTheme="minorEastAsia"/>
          <w:sz w:val="24"/>
          <w:szCs w:val="24"/>
        </w:rPr>
      </w:pPr>
      <w:r w:rsidRPr="001A2A52">
        <w:rPr>
          <w:rFonts w:asciiTheme="minorEastAsia" w:hAnsiTheme="minorEastAsia" w:cs="宋体"/>
          <w:sz w:val="24"/>
          <w:szCs w:val="24"/>
        </w:rPr>
        <w:t>乙方：</w:t>
      </w:r>
      <w:r w:rsidRPr="001A2A52">
        <w:rPr>
          <w:rFonts w:asciiTheme="minorEastAsia" w:hAnsiTheme="minorEastAsia"/>
          <w:sz w:val="24"/>
          <w:szCs w:val="24"/>
        </w:rPr>
        <w:t xml:space="preserve"> </w:t>
      </w:r>
    </w:p>
    <w:p w:rsidR="00DD2BD8" w:rsidRPr="001A2A52" w:rsidRDefault="000C0DF7" w:rsidP="005D664C">
      <w:pPr>
        <w:spacing w:line="560" w:lineRule="exact"/>
        <w:ind w:firstLineChars="202" w:firstLine="485"/>
        <w:rPr>
          <w:rFonts w:asciiTheme="minorEastAsia" w:hAnsiTheme="minorEastAsia"/>
          <w:sz w:val="24"/>
          <w:szCs w:val="24"/>
        </w:rPr>
      </w:pPr>
      <w:r w:rsidRPr="001A2A52">
        <w:rPr>
          <w:rFonts w:asciiTheme="minorEastAsia" w:hAnsiTheme="minorEastAsia" w:cs="宋体" w:hint="eastAsia"/>
          <w:bCs/>
          <w:sz w:val="24"/>
          <w:szCs w:val="24"/>
        </w:rPr>
        <w:t>根据《中华人民共和国政府采购法》、《中华人民共和国合同法》及   年  月  日</w:t>
      </w:r>
      <w:r w:rsidR="00390877" w:rsidRPr="001A2A52">
        <w:rPr>
          <w:rFonts w:asciiTheme="minorEastAsia" w:hAnsiTheme="minorEastAsia" w:cs="宋体" w:hint="eastAsia"/>
          <w:bCs/>
          <w:sz w:val="24"/>
          <w:szCs w:val="24"/>
          <w:u w:val="single"/>
        </w:rPr>
        <w:t>广东茂名健康职业学院学生公寓安装洗衣机服务项目</w:t>
      </w:r>
      <w:r w:rsidRPr="001A2A52">
        <w:rPr>
          <w:rFonts w:asciiTheme="minorEastAsia" w:hAnsiTheme="minorEastAsia" w:cs="宋体" w:hint="eastAsia"/>
          <w:bCs/>
          <w:sz w:val="24"/>
          <w:szCs w:val="24"/>
        </w:rPr>
        <w:t>（项目编号：</w:t>
      </w:r>
      <w:r w:rsidR="00390877" w:rsidRPr="001A2A52">
        <w:rPr>
          <w:rFonts w:asciiTheme="minorEastAsia" w:hAnsiTheme="minorEastAsia" w:cs="宋体"/>
          <w:bCs/>
          <w:sz w:val="24"/>
          <w:szCs w:val="24"/>
        </w:rPr>
        <w:t>JKXY2021ZB21</w:t>
      </w:r>
      <w:r w:rsidRPr="001A2A52">
        <w:rPr>
          <w:rFonts w:asciiTheme="minorEastAsia" w:hAnsiTheme="minorEastAsia" w:cs="宋体" w:hint="eastAsia"/>
          <w:bCs/>
          <w:sz w:val="24"/>
          <w:szCs w:val="24"/>
        </w:rPr>
        <w:t>）的招标结果，经双方协商一致，签订本合同。招标项目的投标文件、招标文件均为本合同的有效组成部分，与本合同具有同等法律效力。</w:t>
      </w:r>
    </w:p>
    <w:p w:rsidR="00DD2BD8" w:rsidRPr="001A2A52" w:rsidRDefault="000C0DF7" w:rsidP="005D664C">
      <w:pPr>
        <w:spacing w:line="560" w:lineRule="exact"/>
        <w:ind w:firstLineChars="202" w:firstLine="485"/>
        <w:rPr>
          <w:rFonts w:asciiTheme="minorEastAsia" w:hAnsiTheme="minorEastAsia"/>
          <w:sz w:val="24"/>
          <w:szCs w:val="24"/>
        </w:rPr>
      </w:pPr>
      <w:r w:rsidRPr="001A2A52">
        <w:rPr>
          <w:rFonts w:asciiTheme="minorEastAsia" w:hAnsiTheme="minorEastAsia" w:cs="宋体"/>
          <w:sz w:val="24"/>
          <w:szCs w:val="24"/>
        </w:rPr>
        <w:t>一、</w:t>
      </w:r>
      <w:r w:rsidRPr="001A2A52">
        <w:rPr>
          <w:rFonts w:asciiTheme="minorEastAsia" w:hAnsiTheme="minorEastAsia" w:cs="宋体" w:hint="eastAsia"/>
          <w:sz w:val="24"/>
          <w:szCs w:val="24"/>
        </w:rPr>
        <w:t>项目</w:t>
      </w:r>
      <w:r w:rsidRPr="001A2A52">
        <w:rPr>
          <w:rFonts w:asciiTheme="minorEastAsia" w:hAnsiTheme="minorEastAsia" w:cs="宋体"/>
          <w:sz w:val="24"/>
          <w:szCs w:val="24"/>
        </w:rPr>
        <w:t>概况：</w:t>
      </w:r>
    </w:p>
    <w:p w:rsidR="00DD2BD8" w:rsidRPr="001A2A52" w:rsidRDefault="000C0DF7" w:rsidP="005D664C">
      <w:pPr>
        <w:spacing w:line="560" w:lineRule="exact"/>
        <w:ind w:firstLineChars="202" w:firstLine="485"/>
        <w:rPr>
          <w:rFonts w:asciiTheme="minorEastAsia" w:hAnsiTheme="minorEastAsia" w:cs="宋体"/>
          <w:sz w:val="24"/>
          <w:szCs w:val="24"/>
        </w:rPr>
      </w:pPr>
      <w:r w:rsidRPr="001A2A52">
        <w:rPr>
          <w:rFonts w:asciiTheme="minorEastAsia" w:hAnsiTheme="minorEastAsia" w:cs="宋体"/>
          <w:sz w:val="24"/>
          <w:szCs w:val="24"/>
        </w:rPr>
        <w:t>1、</w:t>
      </w:r>
      <w:r w:rsidRPr="001A2A52">
        <w:rPr>
          <w:rFonts w:asciiTheme="minorEastAsia" w:hAnsiTheme="minorEastAsia" w:cs="宋体" w:hint="eastAsia"/>
          <w:sz w:val="24"/>
          <w:szCs w:val="24"/>
        </w:rPr>
        <w:t>项目</w:t>
      </w:r>
      <w:r w:rsidRPr="001A2A52">
        <w:rPr>
          <w:rFonts w:asciiTheme="minorEastAsia" w:hAnsiTheme="minorEastAsia" w:cs="宋体"/>
          <w:sz w:val="24"/>
          <w:szCs w:val="24"/>
        </w:rPr>
        <w:t>名称：</w:t>
      </w:r>
      <w:r w:rsidRPr="001A2A52">
        <w:rPr>
          <w:rFonts w:asciiTheme="minorEastAsia" w:hAnsiTheme="minorEastAsia" w:cs="宋体" w:hint="eastAsia"/>
          <w:sz w:val="24"/>
          <w:szCs w:val="24"/>
        </w:rPr>
        <w:t>广东茂名健康职业学院学生公寓安装洗衣机服务项目</w:t>
      </w:r>
    </w:p>
    <w:p w:rsidR="00DD2BD8" w:rsidRPr="001A2A52" w:rsidRDefault="000C0DF7" w:rsidP="005D664C">
      <w:pPr>
        <w:spacing w:line="560" w:lineRule="exact"/>
        <w:ind w:firstLineChars="202" w:firstLine="485"/>
        <w:rPr>
          <w:rFonts w:asciiTheme="minorEastAsia" w:hAnsiTheme="minorEastAsia" w:cs="宋体"/>
          <w:sz w:val="24"/>
          <w:szCs w:val="24"/>
        </w:rPr>
      </w:pPr>
      <w:r w:rsidRPr="001A2A52">
        <w:rPr>
          <w:rFonts w:asciiTheme="minorEastAsia" w:hAnsiTheme="minorEastAsia" w:cs="Helvetica"/>
          <w:sz w:val="24"/>
          <w:szCs w:val="24"/>
        </w:rPr>
        <w:t>2</w:t>
      </w:r>
      <w:r w:rsidRPr="001A2A52">
        <w:rPr>
          <w:rFonts w:asciiTheme="minorEastAsia" w:hAnsiTheme="minorEastAsia" w:cs="宋体"/>
          <w:sz w:val="24"/>
          <w:szCs w:val="24"/>
        </w:rPr>
        <w:t>、</w:t>
      </w:r>
      <w:r w:rsidRPr="001A2A52">
        <w:rPr>
          <w:rFonts w:asciiTheme="minorEastAsia" w:hAnsiTheme="minorEastAsia" w:cs="宋体" w:hint="eastAsia"/>
          <w:sz w:val="24"/>
          <w:szCs w:val="24"/>
        </w:rPr>
        <w:t>项目</w:t>
      </w:r>
      <w:r w:rsidRPr="001A2A52">
        <w:rPr>
          <w:rFonts w:asciiTheme="minorEastAsia" w:hAnsiTheme="minorEastAsia" w:cs="宋体"/>
          <w:sz w:val="24"/>
          <w:szCs w:val="24"/>
        </w:rPr>
        <w:t>地点：甲方</w:t>
      </w:r>
      <w:r w:rsidRPr="001A2A52">
        <w:rPr>
          <w:rFonts w:asciiTheme="minorEastAsia" w:hAnsiTheme="minorEastAsia" w:cs="宋体" w:hint="eastAsia"/>
          <w:sz w:val="24"/>
          <w:szCs w:val="24"/>
        </w:rPr>
        <w:t>学生公寓阳台</w:t>
      </w:r>
    </w:p>
    <w:p w:rsidR="00DD2BD8" w:rsidRPr="001A2A52" w:rsidRDefault="000C0DF7" w:rsidP="005D664C">
      <w:pPr>
        <w:spacing w:line="560" w:lineRule="exact"/>
        <w:ind w:firstLineChars="202" w:firstLine="485"/>
        <w:rPr>
          <w:rFonts w:asciiTheme="minorEastAsia" w:hAnsiTheme="minorEastAsia"/>
          <w:sz w:val="24"/>
          <w:szCs w:val="24"/>
        </w:rPr>
      </w:pPr>
      <w:r w:rsidRPr="001A2A52">
        <w:rPr>
          <w:rFonts w:asciiTheme="minorEastAsia" w:hAnsiTheme="minorEastAsia" w:cs="Helvetica"/>
          <w:sz w:val="24"/>
          <w:szCs w:val="24"/>
        </w:rPr>
        <w:t>3</w:t>
      </w:r>
      <w:r w:rsidRPr="001A2A52">
        <w:rPr>
          <w:rFonts w:asciiTheme="minorEastAsia" w:hAnsiTheme="minorEastAsia" w:cs="宋体"/>
          <w:sz w:val="24"/>
          <w:szCs w:val="24"/>
        </w:rPr>
        <w:t>、建设单位：乙方</w:t>
      </w:r>
    </w:p>
    <w:p w:rsidR="00DD2BD8" w:rsidRPr="001A2A52" w:rsidRDefault="000C0DF7" w:rsidP="005D664C">
      <w:pPr>
        <w:tabs>
          <w:tab w:val="left" w:pos="4160"/>
          <w:tab w:val="left" w:pos="5520"/>
          <w:tab w:val="left" w:pos="6880"/>
          <w:tab w:val="left" w:pos="8900"/>
          <w:tab w:val="left" w:pos="10420"/>
          <w:tab w:val="left" w:pos="11760"/>
        </w:tabs>
        <w:spacing w:line="560" w:lineRule="exact"/>
        <w:ind w:firstLineChars="202" w:firstLine="485"/>
        <w:rPr>
          <w:rFonts w:asciiTheme="minorEastAsia" w:hAnsiTheme="minorEastAsia"/>
          <w:sz w:val="24"/>
          <w:szCs w:val="24"/>
        </w:rPr>
      </w:pPr>
      <w:r w:rsidRPr="001A2A52">
        <w:rPr>
          <w:rFonts w:asciiTheme="minorEastAsia" w:hAnsiTheme="minorEastAsia" w:cs="Helvetica" w:hint="eastAsia"/>
          <w:sz w:val="24"/>
          <w:szCs w:val="24"/>
        </w:rPr>
        <w:t>4</w:t>
      </w:r>
      <w:r w:rsidRPr="001A2A52">
        <w:rPr>
          <w:rFonts w:asciiTheme="minorEastAsia" w:hAnsiTheme="minorEastAsia" w:cs="宋体"/>
          <w:sz w:val="24"/>
          <w:szCs w:val="24"/>
        </w:rPr>
        <w:t>、施工时间：</w:t>
      </w:r>
      <w:r w:rsidRPr="001A2A52">
        <w:rPr>
          <w:rFonts w:asciiTheme="minorEastAsia" w:hAnsiTheme="minorEastAsia" w:cs="宋体" w:hint="eastAsia"/>
          <w:sz w:val="24"/>
          <w:szCs w:val="24"/>
        </w:rPr>
        <w:t xml:space="preserve">   </w:t>
      </w:r>
      <w:r w:rsidRPr="001A2A52">
        <w:rPr>
          <w:rFonts w:asciiTheme="minorEastAsia" w:hAnsiTheme="minorEastAsia" w:cs="宋体"/>
          <w:sz w:val="24"/>
          <w:szCs w:val="24"/>
        </w:rPr>
        <w:t>年</w:t>
      </w:r>
      <w:r w:rsidRPr="001A2A52">
        <w:rPr>
          <w:rFonts w:asciiTheme="minorEastAsia" w:hAnsiTheme="minorEastAsia" w:cs="宋体" w:hint="eastAsia"/>
          <w:sz w:val="24"/>
          <w:szCs w:val="24"/>
        </w:rPr>
        <w:t xml:space="preserve">   </w:t>
      </w:r>
      <w:r w:rsidRPr="001A2A52">
        <w:rPr>
          <w:rFonts w:asciiTheme="minorEastAsia" w:hAnsiTheme="minorEastAsia" w:cs="宋体"/>
          <w:sz w:val="24"/>
          <w:szCs w:val="24"/>
        </w:rPr>
        <w:t>月</w:t>
      </w:r>
      <w:r w:rsidRPr="001A2A52">
        <w:rPr>
          <w:rFonts w:asciiTheme="minorEastAsia" w:hAnsiTheme="minorEastAsia" w:cs="宋体" w:hint="eastAsia"/>
          <w:sz w:val="24"/>
          <w:szCs w:val="24"/>
        </w:rPr>
        <w:t xml:space="preserve">  </w:t>
      </w:r>
      <w:r w:rsidRPr="001A2A52">
        <w:rPr>
          <w:rFonts w:asciiTheme="minorEastAsia" w:hAnsiTheme="minorEastAsia" w:cs="宋体"/>
          <w:sz w:val="24"/>
          <w:szCs w:val="24"/>
        </w:rPr>
        <w:t>日至</w:t>
      </w:r>
      <w:r w:rsidRPr="001A2A52">
        <w:rPr>
          <w:rFonts w:asciiTheme="minorEastAsia" w:hAnsiTheme="minorEastAsia" w:cs="宋体" w:hint="eastAsia"/>
          <w:sz w:val="24"/>
          <w:szCs w:val="24"/>
        </w:rPr>
        <w:t xml:space="preserve">    </w:t>
      </w:r>
      <w:r w:rsidRPr="001A2A52">
        <w:rPr>
          <w:rFonts w:asciiTheme="minorEastAsia" w:hAnsiTheme="minorEastAsia" w:cs="宋体"/>
          <w:sz w:val="24"/>
          <w:szCs w:val="24"/>
        </w:rPr>
        <w:t>年</w:t>
      </w:r>
      <w:r w:rsidRPr="001A2A52">
        <w:rPr>
          <w:rFonts w:asciiTheme="minorEastAsia" w:hAnsiTheme="minorEastAsia" w:hint="eastAsia"/>
          <w:sz w:val="24"/>
          <w:szCs w:val="24"/>
        </w:rPr>
        <w:t xml:space="preserve">  </w:t>
      </w:r>
      <w:r w:rsidRPr="001A2A52">
        <w:rPr>
          <w:rFonts w:asciiTheme="minorEastAsia" w:hAnsiTheme="minorEastAsia" w:cs="宋体"/>
          <w:sz w:val="24"/>
          <w:szCs w:val="24"/>
        </w:rPr>
        <w:t>月</w:t>
      </w:r>
      <w:r w:rsidRPr="001A2A52">
        <w:rPr>
          <w:rFonts w:asciiTheme="minorEastAsia" w:hAnsiTheme="minorEastAsia" w:cs="宋体" w:hint="eastAsia"/>
          <w:sz w:val="24"/>
          <w:szCs w:val="24"/>
        </w:rPr>
        <w:t xml:space="preserve">  </w:t>
      </w:r>
      <w:r w:rsidRPr="001A2A52">
        <w:rPr>
          <w:rFonts w:asciiTheme="minorEastAsia" w:hAnsiTheme="minorEastAsia" w:cs="宋体"/>
          <w:sz w:val="24"/>
          <w:szCs w:val="24"/>
        </w:rPr>
        <w:t>日</w:t>
      </w:r>
    </w:p>
    <w:p w:rsidR="00DD2BD8" w:rsidRPr="001A2A52" w:rsidRDefault="000C0DF7" w:rsidP="005D664C">
      <w:pPr>
        <w:spacing w:line="560" w:lineRule="exact"/>
        <w:ind w:firstLineChars="202" w:firstLine="485"/>
        <w:rPr>
          <w:rFonts w:asciiTheme="minorEastAsia" w:hAnsiTheme="minorEastAsia"/>
          <w:sz w:val="24"/>
          <w:szCs w:val="24"/>
        </w:rPr>
      </w:pPr>
      <w:r w:rsidRPr="001A2A52">
        <w:rPr>
          <w:rFonts w:asciiTheme="minorEastAsia" w:hAnsiTheme="minorEastAsia" w:cs="宋体"/>
          <w:sz w:val="24"/>
          <w:szCs w:val="24"/>
        </w:rPr>
        <w:t>二、</w:t>
      </w:r>
      <w:r w:rsidRPr="001A2A52">
        <w:rPr>
          <w:rFonts w:asciiTheme="minorEastAsia" w:hAnsiTheme="minorEastAsia" w:cs="宋体" w:hint="eastAsia"/>
          <w:sz w:val="24"/>
          <w:szCs w:val="24"/>
        </w:rPr>
        <w:t>项目</w:t>
      </w:r>
      <w:r w:rsidRPr="001A2A52">
        <w:rPr>
          <w:rFonts w:asciiTheme="minorEastAsia" w:hAnsiTheme="minorEastAsia" w:cs="宋体"/>
          <w:sz w:val="24"/>
          <w:szCs w:val="24"/>
        </w:rPr>
        <w:t>内容：</w:t>
      </w:r>
    </w:p>
    <w:p w:rsidR="00DD2BD8" w:rsidRPr="001A2A52" w:rsidRDefault="000C0DF7">
      <w:pPr>
        <w:spacing w:line="360" w:lineRule="auto"/>
        <w:ind w:firstLine="560"/>
        <w:rPr>
          <w:sz w:val="24"/>
          <w:szCs w:val="24"/>
        </w:rPr>
      </w:pPr>
      <w:r w:rsidRPr="001A2A52">
        <w:rPr>
          <w:rFonts w:hint="eastAsia"/>
          <w:sz w:val="24"/>
          <w:szCs w:val="24"/>
        </w:rPr>
        <w:t>为学生公寓每个宿舍安装不小于</w:t>
      </w:r>
      <w:r w:rsidRPr="001A2A52">
        <w:rPr>
          <w:rFonts w:hint="eastAsia"/>
          <w:sz w:val="24"/>
          <w:szCs w:val="24"/>
        </w:rPr>
        <w:t>7.5KG</w:t>
      </w:r>
      <w:r w:rsidRPr="001A2A52">
        <w:rPr>
          <w:rFonts w:hint="eastAsia"/>
          <w:sz w:val="24"/>
          <w:szCs w:val="24"/>
        </w:rPr>
        <w:t>洗衣机供学生使用，并安装管理系统，由学生刷卡或扫码自由消费使用，共计</w:t>
      </w:r>
      <w:r w:rsidRPr="001A2A52">
        <w:rPr>
          <w:rFonts w:hint="eastAsia"/>
          <w:sz w:val="24"/>
          <w:szCs w:val="24"/>
        </w:rPr>
        <w:t>1114</w:t>
      </w:r>
      <w:r w:rsidRPr="001A2A52">
        <w:rPr>
          <w:rFonts w:hint="eastAsia"/>
          <w:sz w:val="24"/>
          <w:szCs w:val="24"/>
        </w:rPr>
        <w:t>台，其中一期宿舍</w:t>
      </w:r>
      <w:r w:rsidRPr="001A2A52">
        <w:rPr>
          <w:rFonts w:hint="eastAsia"/>
          <w:sz w:val="24"/>
          <w:szCs w:val="24"/>
        </w:rPr>
        <w:t>580</w:t>
      </w:r>
      <w:r w:rsidRPr="001A2A52">
        <w:rPr>
          <w:rFonts w:hint="eastAsia"/>
          <w:sz w:val="24"/>
          <w:szCs w:val="24"/>
        </w:rPr>
        <w:t>间，阳台未预留洗衣机插座和水龙头，需要服务商改造，二期学生公寓宿舍阳台已预留洗衣机位置和插座、水龙头</w:t>
      </w:r>
      <w:r w:rsidRPr="001A2A52">
        <w:rPr>
          <w:rFonts w:hint="eastAsia"/>
          <w:sz w:val="24"/>
          <w:szCs w:val="24"/>
        </w:rPr>
        <w:t>534</w:t>
      </w:r>
      <w:r w:rsidRPr="001A2A52">
        <w:rPr>
          <w:rFonts w:hint="eastAsia"/>
          <w:sz w:val="24"/>
          <w:szCs w:val="24"/>
        </w:rPr>
        <w:t>台；</w:t>
      </w:r>
    </w:p>
    <w:p w:rsidR="00DD2BD8" w:rsidRPr="001A2A52" w:rsidRDefault="000C0DF7">
      <w:pPr>
        <w:spacing w:line="360" w:lineRule="auto"/>
        <w:ind w:firstLine="560"/>
        <w:rPr>
          <w:sz w:val="24"/>
          <w:szCs w:val="24"/>
        </w:rPr>
      </w:pPr>
      <w:r w:rsidRPr="001A2A52">
        <w:rPr>
          <w:rFonts w:hint="eastAsia"/>
          <w:b/>
          <w:bCs/>
          <w:sz w:val="24"/>
          <w:szCs w:val="24"/>
        </w:rPr>
        <w:t xml:space="preserve"> </w:t>
      </w:r>
      <w:r w:rsidRPr="001A2A52">
        <w:rPr>
          <w:rFonts w:hint="eastAsia"/>
          <w:b/>
          <w:bCs/>
          <w:sz w:val="24"/>
          <w:szCs w:val="24"/>
        </w:rPr>
        <w:t>三、项目要求</w:t>
      </w:r>
    </w:p>
    <w:p w:rsidR="00DD2BD8" w:rsidRPr="001A2A52" w:rsidRDefault="000C0DF7">
      <w:pPr>
        <w:spacing w:line="360" w:lineRule="auto"/>
        <w:ind w:firstLine="560"/>
        <w:rPr>
          <w:sz w:val="24"/>
          <w:szCs w:val="24"/>
        </w:rPr>
      </w:pPr>
      <w:r w:rsidRPr="001A2A52">
        <w:rPr>
          <w:rFonts w:hint="eastAsia"/>
          <w:sz w:val="24"/>
          <w:szCs w:val="24"/>
        </w:rPr>
        <w:t>1.</w:t>
      </w:r>
      <w:r w:rsidRPr="001A2A52">
        <w:rPr>
          <w:rFonts w:hint="eastAsia"/>
          <w:sz w:val="24"/>
          <w:szCs w:val="24"/>
        </w:rPr>
        <w:t>设备周边必须明确说明使用步骤、注意事项和收费标准。</w:t>
      </w:r>
    </w:p>
    <w:p w:rsidR="00DD2BD8" w:rsidRPr="001A2A52" w:rsidRDefault="000C0DF7">
      <w:pPr>
        <w:spacing w:line="360" w:lineRule="auto"/>
        <w:ind w:firstLine="560"/>
        <w:rPr>
          <w:sz w:val="24"/>
          <w:szCs w:val="24"/>
        </w:rPr>
      </w:pPr>
      <w:r w:rsidRPr="001A2A52">
        <w:rPr>
          <w:rFonts w:hint="eastAsia"/>
          <w:sz w:val="24"/>
          <w:szCs w:val="24"/>
        </w:rPr>
        <w:t>2.</w:t>
      </w:r>
      <w:r w:rsidRPr="001A2A52">
        <w:rPr>
          <w:rFonts w:hint="eastAsia"/>
          <w:sz w:val="24"/>
          <w:szCs w:val="24"/>
        </w:rPr>
        <w:t>洗衣机安装要合理规范，洗衣机要统一安装到校方的指定位置，确保学生宿舍整洁美观，排水管道摆放要合理。负责现场安装指导及调试时需接受校方管理，如因安装中损坏公寓设施给予修复。安装标准需符合我国国家有关技术规范要求和技术标准，所有设备必须保证同时安装到位。</w:t>
      </w:r>
    </w:p>
    <w:p w:rsidR="00DD2BD8" w:rsidRPr="001A2A52" w:rsidRDefault="000C0DF7">
      <w:pPr>
        <w:spacing w:line="360" w:lineRule="auto"/>
        <w:ind w:firstLine="560"/>
        <w:rPr>
          <w:sz w:val="24"/>
          <w:szCs w:val="24"/>
        </w:rPr>
      </w:pPr>
      <w:r w:rsidRPr="001A2A52">
        <w:rPr>
          <w:rFonts w:hint="eastAsia"/>
          <w:sz w:val="24"/>
          <w:szCs w:val="24"/>
        </w:rPr>
        <w:t>3.</w:t>
      </w:r>
      <w:r w:rsidRPr="001A2A52">
        <w:rPr>
          <w:rFonts w:hint="eastAsia"/>
          <w:sz w:val="24"/>
          <w:szCs w:val="24"/>
        </w:rPr>
        <w:t>故障维护要求投标人须承诺第一次入场洗衣机应为全新洗衣机，后期洗衣机的维护、维修、消毒工作费用由投标人负责，投标人需安排专人服务本项目，对于出现故障的机器，要及时维修或采取直接更换新机的方式解决。因货物本身缺陷造成各种故障应由投标人予以更换。</w:t>
      </w:r>
    </w:p>
    <w:p w:rsidR="00DD2BD8" w:rsidRPr="001A2A52" w:rsidRDefault="000C0DF7">
      <w:pPr>
        <w:spacing w:line="360" w:lineRule="auto"/>
        <w:ind w:firstLine="560"/>
        <w:rPr>
          <w:sz w:val="24"/>
          <w:szCs w:val="24"/>
        </w:rPr>
      </w:pPr>
      <w:r w:rsidRPr="001A2A52">
        <w:rPr>
          <w:rFonts w:hint="eastAsia"/>
          <w:sz w:val="24"/>
          <w:szCs w:val="24"/>
        </w:rPr>
        <w:t>4.</w:t>
      </w:r>
      <w:r w:rsidRPr="001A2A52">
        <w:rPr>
          <w:rFonts w:hint="eastAsia"/>
          <w:sz w:val="24"/>
          <w:szCs w:val="24"/>
        </w:rPr>
        <w:t>安全责任：投标方必须承诺完全承担因洗衣机自身原因发生事故的所有责任。</w:t>
      </w:r>
    </w:p>
    <w:p w:rsidR="00DD2BD8" w:rsidRPr="001A2A52" w:rsidRDefault="000C0DF7">
      <w:pPr>
        <w:spacing w:line="360" w:lineRule="auto"/>
        <w:ind w:firstLine="560"/>
        <w:rPr>
          <w:sz w:val="24"/>
          <w:szCs w:val="24"/>
        </w:rPr>
      </w:pPr>
      <w:r w:rsidRPr="001A2A52">
        <w:rPr>
          <w:rFonts w:hint="eastAsia"/>
          <w:sz w:val="24"/>
          <w:szCs w:val="24"/>
        </w:rPr>
        <w:t>5.</w:t>
      </w:r>
      <w:r w:rsidRPr="001A2A52">
        <w:rPr>
          <w:rFonts w:hint="eastAsia"/>
          <w:sz w:val="24"/>
          <w:szCs w:val="24"/>
        </w:rPr>
        <w:t>中标方具有完备的客服系统，完整的客服体系。设备出现故障后，中标方</w:t>
      </w:r>
      <w:r w:rsidRPr="001A2A52">
        <w:rPr>
          <w:rFonts w:hint="eastAsia"/>
          <w:sz w:val="24"/>
          <w:szCs w:val="24"/>
        </w:rPr>
        <w:lastRenderedPageBreak/>
        <w:t>接到校方通知后</w:t>
      </w:r>
      <w:r w:rsidRPr="001A2A52">
        <w:rPr>
          <w:rFonts w:hint="eastAsia"/>
          <w:sz w:val="24"/>
          <w:szCs w:val="24"/>
        </w:rPr>
        <w:t>,</w:t>
      </w:r>
      <w:r w:rsidRPr="001A2A52">
        <w:rPr>
          <w:rFonts w:hint="eastAsia"/>
          <w:sz w:val="24"/>
          <w:szCs w:val="24"/>
        </w:rPr>
        <w:t>应在不超过</w:t>
      </w:r>
      <w:r w:rsidRPr="001A2A52">
        <w:rPr>
          <w:rFonts w:hint="eastAsia"/>
          <w:sz w:val="24"/>
          <w:szCs w:val="24"/>
        </w:rPr>
        <w:t>2</w:t>
      </w:r>
      <w:r w:rsidRPr="001A2A52">
        <w:rPr>
          <w:rFonts w:hint="eastAsia"/>
          <w:sz w:val="24"/>
          <w:szCs w:val="24"/>
        </w:rPr>
        <w:t>小时内作出响应，</w:t>
      </w:r>
      <w:r w:rsidRPr="001A2A52">
        <w:rPr>
          <w:rFonts w:hint="eastAsia"/>
          <w:sz w:val="24"/>
          <w:szCs w:val="24"/>
        </w:rPr>
        <w:t>12</w:t>
      </w:r>
      <w:r w:rsidRPr="001A2A52">
        <w:rPr>
          <w:rFonts w:hint="eastAsia"/>
          <w:sz w:val="24"/>
          <w:szCs w:val="24"/>
        </w:rPr>
        <w:t>小时内必须到达现场进行预处理维修，不超过</w:t>
      </w:r>
      <w:r w:rsidRPr="001A2A52">
        <w:rPr>
          <w:rFonts w:hint="eastAsia"/>
          <w:sz w:val="24"/>
          <w:szCs w:val="24"/>
        </w:rPr>
        <w:t>48</w:t>
      </w:r>
      <w:r w:rsidRPr="001A2A52">
        <w:rPr>
          <w:rFonts w:hint="eastAsia"/>
          <w:sz w:val="24"/>
          <w:szCs w:val="24"/>
        </w:rPr>
        <w:t>小时解决故障，若</w:t>
      </w:r>
      <w:r w:rsidRPr="001A2A52">
        <w:rPr>
          <w:rFonts w:hint="eastAsia"/>
          <w:sz w:val="24"/>
          <w:szCs w:val="24"/>
        </w:rPr>
        <w:t>48</w:t>
      </w:r>
      <w:r w:rsidRPr="001A2A52">
        <w:rPr>
          <w:rFonts w:hint="eastAsia"/>
          <w:sz w:val="24"/>
          <w:szCs w:val="24"/>
        </w:rPr>
        <w:t>小时内无法解决故障应予更换备用设备。</w:t>
      </w:r>
    </w:p>
    <w:p w:rsidR="00DD2BD8" w:rsidRPr="001A2A52" w:rsidRDefault="000C0DF7">
      <w:pPr>
        <w:spacing w:line="360" w:lineRule="auto"/>
        <w:ind w:firstLine="560"/>
        <w:rPr>
          <w:rFonts w:asciiTheme="minorEastAsia" w:hAnsiTheme="minorEastAsia" w:cs="宋体"/>
          <w:sz w:val="24"/>
          <w:szCs w:val="24"/>
        </w:rPr>
      </w:pPr>
      <w:r w:rsidRPr="001A2A52">
        <w:rPr>
          <w:rFonts w:hint="eastAsia"/>
          <w:sz w:val="24"/>
          <w:szCs w:val="24"/>
        </w:rPr>
        <w:t>6.</w:t>
      </w:r>
      <w:r w:rsidRPr="001A2A52">
        <w:rPr>
          <w:rFonts w:hint="eastAsia"/>
          <w:sz w:val="24"/>
          <w:szCs w:val="24"/>
        </w:rPr>
        <w:t>清洗消毒要求，中标方每月至少对洗衣机进行消毒和清洗两次，消毒和清洗需使用专业消毒剂和清洗剂，所使用消毒剂和清洗剂符合国家消毒产品相关规定。特殊传染疾病暴发情况下，中标方需对洗衣机进行专项消毒。消毒及清洗时间需做好记录。</w:t>
      </w:r>
    </w:p>
    <w:p w:rsidR="00DD2BD8" w:rsidRPr="001A2A52" w:rsidRDefault="000C0DF7" w:rsidP="005D664C">
      <w:pPr>
        <w:spacing w:line="560" w:lineRule="exact"/>
        <w:ind w:firstLineChars="202" w:firstLine="485"/>
        <w:rPr>
          <w:rFonts w:asciiTheme="minorEastAsia" w:hAnsiTheme="minorEastAsia" w:cs="宋体"/>
          <w:sz w:val="24"/>
          <w:szCs w:val="24"/>
        </w:rPr>
      </w:pPr>
      <w:r w:rsidRPr="001A2A52">
        <w:rPr>
          <w:rFonts w:asciiTheme="minorEastAsia" w:hAnsiTheme="minorEastAsia" w:cs="宋体" w:hint="eastAsia"/>
          <w:sz w:val="24"/>
          <w:szCs w:val="24"/>
        </w:rPr>
        <w:t>四</w:t>
      </w:r>
      <w:r w:rsidRPr="001A2A52">
        <w:rPr>
          <w:rFonts w:asciiTheme="minorEastAsia" w:hAnsiTheme="minorEastAsia" w:cs="宋体"/>
          <w:sz w:val="24"/>
          <w:szCs w:val="24"/>
        </w:rPr>
        <w:t>、合作方式：</w:t>
      </w:r>
    </w:p>
    <w:p w:rsidR="00DD2BD8" w:rsidRPr="001A2A52" w:rsidRDefault="000C0DF7">
      <w:pPr>
        <w:spacing w:line="360" w:lineRule="auto"/>
        <w:rPr>
          <w:sz w:val="24"/>
          <w:szCs w:val="24"/>
        </w:rPr>
      </w:pPr>
      <w:r w:rsidRPr="001A2A52">
        <w:rPr>
          <w:rFonts w:hint="eastAsia"/>
          <w:sz w:val="24"/>
          <w:szCs w:val="24"/>
        </w:rPr>
        <w:t xml:space="preserve">    1</w:t>
      </w:r>
      <w:r w:rsidRPr="001A2A52">
        <w:rPr>
          <w:rFonts w:hint="eastAsia"/>
          <w:sz w:val="24"/>
          <w:szCs w:val="24"/>
        </w:rPr>
        <w:t>、洗衣机的购买、安装和日常运营、维护、维修、消毒、清洁等由运营商统一安排人员负责管理，无需学院提供任何人力、物力；</w:t>
      </w:r>
    </w:p>
    <w:p w:rsidR="00DD2BD8" w:rsidRPr="001A2A52" w:rsidRDefault="000C0DF7">
      <w:pPr>
        <w:spacing w:line="360" w:lineRule="auto"/>
        <w:ind w:firstLine="560"/>
        <w:rPr>
          <w:sz w:val="24"/>
          <w:szCs w:val="24"/>
        </w:rPr>
      </w:pPr>
      <w:r w:rsidRPr="001A2A52">
        <w:rPr>
          <w:rFonts w:hint="eastAsia"/>
          <w:sz w:val="24"/>
          <w:szCs w:val="24"/>
        </w:rPr>
        <w:t>2</w:t>
      </w:r>
      <w:r w:rsidRPr="001A2A52">
        <w:rPr>
          <w:rFonts w:hint="eastAsia"/>
          <w:sz w:val="24"/>
          <w:szCs w:val="24"/>
        </w:rPr>
        <w:t>、服务商自负盈亏，服务期终止时，服务商应在终止后的五天内全部清退学生充值的余额，在此基础上于终止后的一周内撤走所有设备，或合同期间运行不佳，投放设备成为宿舍的障碍物，学生要求清走设备时，无条件清理。</w:t>
      </w:r>
    </w:p>
    <w:p w:rsidR="00DD2BD8" w:rsidRPr="001A2A52" w:rsidRDefault="000C0DF7">
      <w:pPr>
        <w:spacing w:line="360" w:lineRule="auto"/>
        <w:ind w:firstLine="560"/>
        <w:rPr>
          <w:sz w:val="24"/>
          <w:szCs w:val="24"/>
        </w:rPr>
      </w:pPr>
      <w:r w:rsidRPr="001A2A52">
        <w:rPr>
          <w:rFonts w:hint="eastAsia"/>
          <w:sz w:val="24"/>
          <w:szCs w:val="24"/>
        </w:rPr>
        <w:t>3</w:t>
      </w:r>
      <w:r w:rsidRPr="001A2A52">
        <w:rPr>
          <w:rFonts w:hint="eastAsia"/>
          <w:sz w:val="24"/>
          <w:szCs w:val="24"/>
        </w:rPr>
        <w:t>、项目涉及需要改造的电路、给水、排水、防水、水电表安装等必须符合我国国家有关技术规范要求和技术标准，并按照学校要求进行改造，改造所需费用由中标方负责。服务期终止时，相关水电改造设施、设备必须无偿、完好移交给学校使用。一期宿舍</w:t>
      </w:r>
      <w:r w:rsidRPr="001A2A52">
        <w:rPr>
          <w:rFonts w:hint="eastAsia"/>
          <w:sz w:val="24"/>
          <w:szCs w:val="24"/>
        </w:rPr>
        <w:t>580</w:t>
      </w:r>
      <w:r w:rsidRPr="001A2A52">
        <w:rPr>
          <w:rFonts w:hint="eastAsia"/>
          <w:sz w:val="24"/>
          <w:szCs w:val="24"/>
        </w:rPr>
        <w:t>间改造电路如下图，另有约</w:t>
      </w:r>
      <w:r w:rsidRPr="001A2A52">
        <w:rPr>
          <w:rFonts w:hint="eastAsia"/>
          <w:sz w:val="24"/>
          <w:szCs w:val="24"/>
        </w:rPr>
        <w:t>80</w:t>
      </w:r>
      <w:r w:rsidRPr="001A2A52">
        <w:rPr>
          <w:rFonts w:hint="eastAsia"/>
          <w:sz w:val="24"/>
          <w:szCs w:val="24"/>
        </w:rPr>
        <w:t>个水表（普通水表）需要更换纳入本项中标商安装费用，二期学生公寓</w:t>
      </w:r>
      <w:r w:rsidRPr="001A2A52">
        <w:rPr>
          <w:rFonts w:hint="eastAsia"/>
          <w:sz w:val="24"/>
          <w:szCs w:val="24"/>
        </w:rPr>
        <w:t>534</w:t>
      </w:r>
      <w:r w:rsidRPr="001A2A52">
        <w:rPr>
          <w:rFonts w:hint="eastAsia"/>
          <w:sz w:val="24"/>
          <w:szCs w:val="24"/>
        </w:rPr>
        <w:t>间无需改造电路，但插座离洗衣机位置约</w:t>
      </w:r>
      <w:r w:rsidRPr="001A2A52">
        <w:rPr>
          <w:rFonts w:hint="eastAsia"/>
          <w:sz w:val="24"/>
          <w:szCs w:val="24"/>
        </w:rPr>
        <w:t>3</w:t>
      </w:r>
      <w:r w:rsidRPr="001A2A52">
        <w:rPr>
          <w:rFonts w:hint="eastAsia"/>
          <w:sz w:val="24"/>
          <w:szCs w:val="24"/>
        </w:rPr>
        <w:t>米，需要洗衣机插座线有</w:t>
      </w:r>
      <w:r w:rsidRPr="001A2A52">
        <w:rPr>
          <w:rFonts w:hint="eastAsia"/>
          <w:sz w:val="24"/>
          <w:szCs w:val="24"/>
        </w:rPr>
        <w:t>3</w:t>
      </w:r>
      <w:r w:rsidRPr="001A2A52">
        <w:rPr>
          <w:rFonts w:hint="eastAsia"/>
          <w:sz w:val="24"/>
          <w:szCs w:val="24"/>
        </w:rPr>
        <w:t>米长。</w:t>
      </w:r>
    </w:p>
    <w:p w:rsidR="00DD2BD8" w:rsidRPr="001A2A52" w:rsidRDefault="000C0DF7" w:rsidP="005D664C">
      <w:pPr>
        <w:pStyle w:val="a0"/>
        <w:spacing w:line="360" w:lineRule="auto"/>
        <w:ind w:firstLine="240"/>
        <w:rPr>
          <w:rFonts w:cs="Times New Roman"/>
          <w:sz w:val="24"/>
        </w:rPr>
      </w:pPr>
      <w:r w:rsidRPr="001A2A52">
        <w:rPr>
          <w:rFonts w:hint="eastAsia"/>
          <w:sz w:val="24"/>
        </w:rPr>
        <w:t xml:space="preserve">  4</w:t>
      </w:r>
      <w:r w:rsidRPr="001A2A52">
        <w:rPr>
          <w:rFonts w:hint="eastAsia"/>
          <w:sz w:val="24"/>
        </w:rPr>
        <w:t>、经营期限</w:t>
      </w:r>
      <w:r w:rsidRPr="001A2A52">
        <w:rPr>
          <w:rFonts w:ascii="Calibri" w:eastAsia="宋体" w:hAnsi="Calibri" w:cs="Times New Roman" w:hint="eastAsia"/>
          <w:sz w:val="24"/>
        </w:rPr>
        <w:t>先签订</w:t>
      </w:r>
      <w:r w:rsidRPr="001A2A52">
        <w:rPr>
          <w:rFonts w:ascii="Calibri" w:eastAsia="宋体" w:hAnsi="Calibri" w:cs="Times New Roman" w:hint="eastAsia"/>
          <w:sz w:val="24"/>
        </w:rPr>
        <w:t>5</w:t>
      </w:r>
      <w:r w:rsidRPr="001A2A52">
        <w:rPr>
          <w:rFonts w:ascii="Calibri" w:eastAsia="宋体" w:hAnsi="Calibri" w:cs="Times New Roman" w:hint="eastAsia"/>
          <w:sz w:val="24"/>
        </w:rPr>
        <w:t>年合同期，运营良好</w:t>
      </w:r>
      <w:r w:rsidRPr="001A2A52">
        <w:rPr>
          <w:rFonts w:cs="Times New Roman" w:hint="eastAsia"/>
          <w:sz w:val="24"/>
        </w:rPr>
        <w:t>可</w:t>
      </w:r>
      <w:r w:rsidRPr="001A2A52">
        <w:rPr>
          <w:rFonts w:ascii="Calibri" w:eastAsia="宋体" w:hAnsi="Calibri" w:cs="Times New Roman" w:hint="eastAsia"/>
          <w:sz w:val="24"/>
        </w:rPr>
        <w:t>续签</w:t>
      </w:r>
      <w:r w:rsidRPr="001A2A52">
        <w:rPr>
          <w:rFonts w:ascii="Calibri" w:eastAsia="宋体" w:hAnsi="Calibri" w:cs="Times New Roman" w:hint="eastAsia"/>
          <w:sz w:val="24"/>
        </w:rPr>
        <w:t>5</w:t>
      </w:r>
      <w:r w:rsidRPr="001A2A52">
        <w:rPr>
          <w:rFonts w:ascii="Calibri" w:eastAsia="宋体" w:hAnsi="Calibri" w:cs="Times New Roman" w:hint="eastAsia"/>
          <w:sz w:val="24"/>
        </w:rPr>
        <w:t>年</w:t>
      </w:r>
      <w:r w:rsidRPr="001A2A52">
        <w:rPr>
          <w:rFonts w:cs="Times New Roman" w:hint="eastAsia"/>
          <w:sz w:val="24"/>
        </w:rPr>
        <w:t>，续签合同期内需要支付营业额的</w:t>
      </w:r>
      <w:r w:rsidRPr="001A2A52">
        <w:rPr>
          <w:rFonts w:cs="Times New Roman" w:hint="eastAsia"/>
          <w:sz w:val="24"/>
        </w:rPr>
        <w:t>5%</w:t>
      </w:r>
      <w:r w:rsidRPr="001A2A52">
        <w:rPr>
          <w:rFonts w:cs="Times New Roman" w:hint="eastAsia"/>
          <w:sz w:val="24"/>
        </w:rPr>
        <w:t>管理费。</w:t>
      </w:r>
    </w:p>
    <w:p w:rsidR="00DD2BD8" w:rsidRPr="001A2A52" w:rsidRDefault="000C0DF7">
      <w:pPr>
        <w:pStyle w:val="ad"/>
        <w:wordWrap w:val="0"/>
        <w:spacing w:before="0" w:beforeAutospacing="0" w:after="0" w:afterAutospacing="0" w:line="360" w:lineRule="auto"/>
        <w:ind w:firstLine="420"/>
        <w:rPr>
          <w:rFonts w:asciiTheme="minorHAnsi" w:eastAsiaTheme="minorEastAsia" w:hAnsiTheme="minorHAnsi" w:cstheme="minorBidi"/>
          <w:kern w:val="2"/>
        </w:rPr>
      </w:pPr>
      <w:r w:rsidRPr="001A2A52">
        <w:rPr>
          <w:rFonts w:asciiTheme="minorHAnsi" w:eastAsiaTheme="minorEastAsia" w:hAnsiTheme="minorHAnsi" w:cstheme="minorBidi" w:hint="eastAsia"/>
          <w:kern w:val="2"/>
        </w:rPr>
        <w:t xml:space="preserve"> 5</w:t>
      </w:r>
      <w:r w:rsidRPr="001A2A52">
        <w:rPr>
          <w:rFonts w:asciiTheme="minorHAnsi" w:eastAsiaTheme="minorEastAsia" w:hAnsiTheme="minorHAnsi" w:cstheme="minorBidi" w:hint="eastAsia"/>
          <w:kern w:val="2"/>
        </w:rPr>
        <w:t>、洗衣服务收费标准</w:t>
      </w:r>
    </w:p>
    <w:p w:rsidR="00DD2BD8" w:rsidRPr="001A2A52" w:rsidRDefault="000C0DF7">
      <w:pPr>
        <w:spacing w:line="360" w:lineRule="auto"/>
        <w:rPr>
          <w:sz w:val="24"/>
          <w:szCs w:val="24"/>
        </w:rPr>
      </w:pPr>
      <w:r w:rsidRPr="001A2A52">
        <w:rPr>
          <w:rFonts w:hint="eastAsia"/>
          <w:sz w:val="24"/>
          <w:szCs w:val="24"/>
        </w:rPr>
        <w:t xml:space="preserve">  </w:t>
      </w:r>
      <w:r w:rsidRPr="001A2A52">
        <w:rPr>
          <w:rFonts w:hint="eastAsia"/>
          <w:sz w:val="24"/>
          <w:szCs w:val="24"/>
        </w:rPr>
        <w:t>（</w:t>
      </w:r>
      <w:r w:rsidRPr="001A2A52">
        <w:rPr>
          <w:rFonts w:hint="eastAsia"/>
          <w:sz w:val="24"/>
          <w:szCs w:val="24"/>
        </w:rPr>
        <w:t>1</w:t>
      </w:r>
      <w:r w:rsidRPr="001A2A52">
        <w:rPr>
          <w:rFonts w:hint="eastAsia"/>
          <w:sz w:val="24"/>
          <w:szCs w:val="24"/>
        </w:rPr>
        <w:t>）按中标价收费，水电费由学生宿舍自行承担。</w:t>
      </w:r>
    </w:p>
    <w:p w:rsidR="00DD2BD8" w:rsidRPr="001A2A52" w:rsidRDefault="000C0DF7">
      <w:pPr>
        <w:spacing w:line="360" w:lineRule="auto"/>
        <w:rPr>
          <w:sz w:val="24"/>
          <w:szCs w:val="24"/>
        </w:rPr>
      </w:pPr>
      <w:r w:rsidRPr="001A2A52">
        <w:rPr>
          <w:rFonts w:hint="eastAsia"/>
          <w:sz w:val="24"/>
          <w:szCs w:val="24"/>
        </w:rPr>
        <w:t xml:space="preserve">  </w:t>
      </w:r>
      <w:r w:rsidRPr="001A2A52">
        <w:rPr>
          <w:rFonts w:hint="eastAsia"/>
          <w:sz w:val="24"/>
          <w:szCs w:val="24"/>
        </w:rPr>
        <w:t>（</w:t>
      </w:r>
      <w:r w:rsidRPr="001A2A52">
        <w:rPr>
          <w:rFonts w:hint="eastAsia"/>
          <w:sz w:val="24"/>
          <w:szCs w:val="24"/>
        </w:rPr>
        <w:t>2</w:t>
      </w:r>
      <w:r w:rsidRPr="001A2A52">
        <w:rPr>
          <w:rFonts w:hint="eastAsia"/>
          <w:sz w:val="24"/>
          <w:szCs w:val="24"/>
        </w:rPr>
        <w:t>）收费标准投标控制价</w:t>
      </w:r>
    </w:p>
    <w:p w:rsidR="00DD2BD8" w:rsidRPr="001A2A52" w:rsidRDefault="000C0DF7">
      <w:pPr>
        <w:spacing w:line="360" w:lineRule="auto"/>
        <w:ind w:firstLine="560"/>
        <w:rPr>
          <w:sz w:val="24"/>
          <w:szCs w:val="24"/>
        </w:rPr>
      </w:pPr>
      <w:r w:rsidRPr="001A2A52">
        <w:rPr>
          <w:rFonts w:hint="eastAsia"/>
          <w:sz w:val="24"/>
          <w:szCs w:val="24"/>
        </w:rPr>
        <w:t>洗衣机使用收费按时间计费，</w:t>
      </w:r>
      <w:r w:rsidRPr="001A2A52">
        <w:rPr>
          <w:rFonts w:hint="eastAsia"/>
          <w:sz w:val="24"/>
          <w:szCs w:val="24"/>
        </w:rPr>
        <w:t>0.08</w:t>
      </w:r>
      <w:r w:rsidRPr="001A2A52">
        <w:rPr>
          <w:rFonts w:hint="eastAsia"/>
          <w:sz w:val="24"/>
          <w:szCs w:val="24"/>
        </w:rPr>
        <w:t>元一分钟，常用功能收费计算：</w:t>
      </w:r>
    </w:p>
    <w:p w:rsidR="00DD2BD8" w:rsidRPr="001A2A52" w:rsidRDefault="000C0DF7">
      <w:pPr>
        <w:spacing w:line="360" w:lineRule="auto"/>
        <w:ind w:firstLine="560"/>
        <w:rPr>
          <w:sz w:val="24"/>
          <w:szCs w:val="24"/>
        </w:rPr>
      </w:pPr>
      <w:r w:rsidRPr="001A2A52">
        <w:rPr>
          <w:rFonts w:hint="eastAsia"/>
          <w:sz w:val="24"/>
          <w:szCs w:val="24"/>
        </w:rPr>
        <w:t xml:space="preserve">         </w:t>
      </w:r>
      <w:r w:rsidRPr="001A2A52">
        <w:rPr>
          <w:rFonts w:hint="eastAsia"/>
          <w:sz w:val="24"/>
          <w:szCs w:val="24"/>
        </w:rPr>
        <w:t>单脱水：</w:t>
      </w:r>
      <w:r w:rsidRPr="001A2A52">
        <w:rPr>
          <w:rFonts w:hint="eastAsia"/>
          <w:sz w:val="24"/>
          <w:szCs w:val="24"/>
        </w:rPr>
        <w:t>0.24~0.8</w:t>
      </w:r>
      <w:r w:rsidRPr="001A2A52">
        <w:rPr>
          <w:rFonts w:hint="eastAsia"/>
          <w:sz w:val="24"/>
          <w:szCs w:val="24"/>
        </w:rPr>
        <w:t>元；</w:t>
      </w:r>
      <w:r w:rsidRPr="001A2A52">
        <w:rPr>
          <w:rFonts w:hint="eastAsia"/>
          <w:sz w:val="24"/>
          <w:szCs w:val="24"/>
        </w:rPr>
        <w:t xml:space="preserve"> </w:t>
      </w:r>
      <w:r w:rsidRPr="001A2A52">
        <w:rPr>
          <w:rFonts w:hint="eastAsia"/>
          <w:sz w:val="24"/>
          <w:szCs w:val="24"/>
        </w:rPr>
        <w:t>（</w:t>
      </w:r>
      <w:r w:rsidRPr="001A2A52">
        <w:rPr>
          <w:rFonts w:hint="eastAsia"/>
          <w:sz w:val="24"/>
          <w:szCs w:val="24"/>
        </w:rPr>
        <w:t>3-10</w:t>
      </w:r>
      <w:r w:rsidRPr="001A2A52">
        <w:rPr>
          <w:rFonts w:hint="eastAsia"/>
          <w:sz w:val="24"/>
          <w:szCs w:val="24"/>
        </w:rPr>
        <w:t>分钟）</w:t>
      </w:r>
    </w:p>
    <w:p w:rsidR="00DD2BD8" w:rsidRPr="001A2A52" w:rsidRDefault="000C0DF7">
      <w:pPr>
        <w:spacing w:line="360" w:lineRule="auto"/>
        <w:ind w:firstLine="560"/>
        <w:rPr>
          <w:sz w:val="24"/>
          <w:szCs w:val="24"/>
        </w:rPr>
      </w:pPr>
      <w:r w:rsidRPr="001A2A52">
        <w:rPr>
          <w:rFonts w:hint="eastAsia"/>
          <w:sz w:val="24"/>
          <w:szCs w:val="24"/>
        </w:rPr>
        <w:t xml:space="preserve">         </w:t>
      </w:r>
      <w:r w:rsidRPr="001A2A52">
        <w:rPr>
          <w:rFonts w:hint="eastAsia"/>
          <w:sz w:val="24"/>
          <w:szCs w:val="24"/>
        </w:rPr>
        <w:t>快洗：</w:t>
      </w:r>
      <w:r w:rsidRPr="001A2A52">
        <w:rPr>
          <w:rFonts w:hint="eastAsia"/>
          <w:sz w:val="24"/>
          <w:szCs w:val="24"/>
        </w:rPr>
        <w:t>1.6~2</w:t>
      </w:r>
      <w:r w:rsidRPr="001A2A52">
        <w:rPr>
          <w:rFonts w:hint="eastAsia"/>
          <w:sz w:val="24"/>
          <w:szCs w:val="24"/>
        </w:rPr>
        <w:t>元；</w:t>
      </w:r>
      <w:r w:rsidRPr="001A2A52">
        <w:rPr>
          <w:rFonts w:hint="eastAsia"/>
          <w:sz w:val="24"/>
          <w:szCs w:val="24"/>
        </w:rPr>
        <w:t xml:space="preserve">    </w:t>
      </w:r>
      <w:r w:rsidRPr="001A2A52">
        <w:rPr>
          <w:rFonts w:hint="eastAsia"/>
          <w:sz w:val="24"/>
          <w:szCs w:val="24"/>
        </w:rPr>
        <w:t>（</w:t>
      </w:r>
      <w:r w:rsidRPr="001A2A52">
        <w:rPr>
          <w:rFonts w:hint="eastAsia"/>
          <w:sz w:val="24"/>
          <w:szCs w:val="24"/>
        </w:rPr>
        <w:t>20-25</w:t>
      </w:r>
      <w:r w:rsidRPr="001A2A52">
        <w:rPr>
          <w:rFonts w:hint="eastAsia"/>
          <w:sz w:val="24"/>
          <w:szCs w:val="24"/>
        </w:rPr>
        <w:t>分钟）</w:t>
      </w:r>
    </w:p>
    <w:p w:rsidR="00DD2BD8" w:rsidRPr="001A2A52" w:rsidRDefault="000C0DF7">
      <w:pPr>
        <w:spacing w:line="360" w:lineRule="auto"/>
        <w:ind w:firstLine="560"/>
        <w:rPr>
          <w:rFonts w:cs="Times New Roman"/>
          <w:sz w:val="24"/>
          <w:szCs w:val="24"/>
        </w:rPr>
      </w:pPr>
      <w:r w:rsidRPr="001A2A52">
        <w:rPr>
          <w:rFonts w:hint="eastAsia"/>
          <w:sz w:val="24"/>
          <w:szCs w:val="24"/>
        </w:rPr>
        <w:t xml:space="preserve">         </w:t>
      </w:r>
      <w:r w:rsidRPr="001A2A52">
        <w:rPr>
          <w:rFonts w:hint="eastAsia"/>
          <w:sz w:val="24"/>
          <w:szCs w:val="24"/>
        </w:rPr>
        <w:t>标</w:t>
      </w:r>
      <w:r w:rsidRPr="001A2A52">
        <w:rPr>
          <w:rFonts w:ascii="微软雅黑" w:eastAsia="微软雅黑" w:hAnsi="微软雅黑" w:cs="微软雅黑" w:hint="eastAsia"/>
          <w:kern w:val="0"/>
          <w:sz w:val="24"/>
          <w:szCs w:val="24"/>
          <w:shd w:val="clear" w:color="auto" w:fill="FFFFFF"/>
        </w:rPr>
        <w:t>准洗：3--3.6元    （40--45分钟）</w:t>
      </w:r>
    </w:p>
    <w:p w:rsidR="00DD2BD8" w:rsidRPr="001A2A52" w:rsidRDefault="000C0DF7" w:rsidP="005D664C">
      <w:pPr>
        <w:spacing w:line="560" w:lineRule="exact"/>
        <w:ind w:firstLineChars="202" w:firstLine="485"/>
        <w:rPr>
          <w:rFonts w:asciiTheme="minorEastAsia" w:hAnsiTheme="minorEastAsia"/>
          <w:sz w:val="24"/>
          <w:szCs w:val="24"/>
        </w:rPr>
      </w:pPr>
      <w:r w:rsidRPr="001A2A52">
        <w:rPr>
          <w:rFonts w:asciiTheme="minorEastAsia" w:hAnsiTheme="minorEastAsia" w:cs="宋体"/>
          <w:sz w:val="24"/>
          <w:szCs w:val="24"/>
        </w:rPr>
        <w:t>四、</w:t>
      </w:r>
      <w:r w:rsidRPr="001A2A52">
        <w:rPr>
          <w:rFonts w:asciiTheme="minorEastAsia" w:hAnsiTheme="minorEastAsia" w:cs="宋体" w:hint="eastAsia"/>
          <w:sz w:val="24"/>
          <w:szCs w:val="24"/>
        </w:rPr>
        <w:t>项目</w:t>
      </w:r>
      <w:r w:rsidRPr="001A2A52">
        <w:rPr>
          <w:rFonts w:asciiTheme="minorEastAsia" w:hAnsiTheme="minorEastAsia" w:cs="宋体"/>
          <w:sz w:val="24"/>
          <w:szCs w:val="24"/>
        </w:rPr>
        <w:t>质量：</w:t>
      </w:r>
    </w:p>
    <w:p w:rsidR="00DD2BD8" w:rsidRPr="001A2A52" w:rsidRDefault="000C0DF7">
      <w:pPr>
        <w:spacing w:line="360" w:lineRule="auto"/>
        <w:ind w:firstLine="560"/>
      </w:pPr>
      <w:r w:rsidRPr="001A2A52">
        <w:rPr>
          <w:rFonts w:hint="eastAsia"/>
          <w:sz w:val="24"/>
          <w:szCs w:val="24"/>
        </w:rPr>
        <w:t>所投放的洗衣机必须须具备《中国国家强制性产品认证（</w:t>
      </w:r>
      <w:r w:rsidRPr="001A2A52">
        <w:rPr>
          <w:rFonts w:hint="eastAsia"/>
          <w:sz w:val="24"/>
          <w:szCs w:val="24"/>
        </w:rPr>
        <w:t>CCC</w:t>
      </w:r>
      <w:r w:rsidRPr="001A2A52">
        <w:rPr>
          <w:rFonts w:hint="eastAsia"/>
          <w:sz w:val="24"/>
          <w:szCs w:val="24"/>
        </w:rPr>
        <w:t>）证书》及洗</w:t>
      </w:r>
      <w:r w:rsidRPr="001A2A52">
        <w:rPr>
          <w:rFonts w:hint="eastAsia"/>
          <w:sz w:val="24"/>
          <w:szCs w:val="24"/>
        </w:rPr>
        <w:lastRenderedPageBreak/>
        <w:t>衣机的检测报告，应是市面常见品牌产品，方便大家操作使用，洗衣机具备有标准洗、快速洗、脱水功能。</w:t>
      </w:r>
    </w:p>
    <w:p w:rsidR="00DD2BD8" w:rsidRPr="001A2A52" w:rsidRDefault="000C0DF7" w:rsidP="005D664C">
      <w:pPr>
        <w:spacing w:line="560" w:lineRule="exact"/>
        <w:ind w:firstLineChars="202" w:firstLine="485"/>
        <w:rPr>
          <w:rFonts w:asciiTheme="minorEastAsia" w:hAnsiTheme="minorEastAsia"/>
          <w:sz w:val="24"/>
          <w:szCs w:val="24"/>
        </w:rPr>
      </w:pPr>
      <w:r w:rsidRPr="001A2A52">
        <w:rPr>
          <w:rFonts w:asciiTheme="minorEastAsia" w:hAnsiTheme="minorEastAsia" w:cs="宋体"/>
          <w:sz w:val="24"/>
          <w:szCs w:val="24"/>
        </w:rPr>
        <w:t>五、权利义务：</w:t>
      </w:r>
    </w:p>
    <w:p w:rsidR="00DD2BD8" w:rsidRPr="001A2A52" w:rsidRDefault="000C0DF7" w:rsidP="005D664C">
      <w:pPr>
        <w:spacing w:line="560" w:lineRule="exact"/>
        <w:ind w:firstLineChars="202" w:firstLine="485"/>
        <w:rPr>
          <w:rFonts w:asciiTheme="minorEastAsia" w:hAnsiTheme="minorEastAsia"/>
          <w:sz w:val="24"/>
          <w:szCs w:val="24"/>
        </w:rPr>
      </w:pPr>
      <w:r w:rsidRPr="001A2A52">
        <w:rPr>
          <w:rFonts w:asciiTheme="minorEastAsia" w:hAnsiTheme="minorEastAsia" w:cs="Helvetica"/>
          <w:sz w:val="24"/>
          <w:szCs w:val="24"/>
        </w:rPr>
        <w:t>1</w:t>
      </w:r>
      <w:r w:rsidRPr="001A2A52">
        <w:rPr>
          <w:rFonts w:asciiTheme="minorEastAsia" w:hAnsiTheme="minorEastAsia" w:cs="宋体"/>
          <w:sz w:val="24"/>
          <w:szCs w:val="24"/>
        </w:rPr>
        <w:t>、甲方的权利和义务：</w:t>
      </w:r>
    </w:p>
    <w:p w:rsidR="00DD2BD8" w:rsidRPr="001A2A52" w:rsidRDefault="000C0DF7" w:rsidP="005D664C">
      <w:pPr>
        <w:widowControl/>
        <w:numPr>
          <w:ilvl w:val="1"/>
          <w:numId w:val="2"/>
        </w:numPr>
        <w:tabs>
          <w:tab w:val="left" w:pos="860"/>
        </w:tabs>
        <w:spacing w:line="560" w:lineRule="exact"/>
        <w:ind w:firstLineChars="202" w:firstLine="485"/>
        <w:rPr>
          <w:rFonts w:asciiTheme="minorEastAsia" w:hAnsiTheme="minorEastAsia" w:cs="宋体"/>
          <w:sz w:val="24"/>
          <w:szCs w:val="24"/>
        </w:rPr>
      </w:pPr>
      <w:r w:rsidRPr="001A2A52">
        <w:rPr>
          <w:rFonts w:asciiTheme="minorEastAsia" w:hAnsiTheme="minorEastAsia" w:cs="Helvetica"/>
          <w:sz w:val="24"/>
          <w:szCs w:val="24"/>
        </w:rPr>
        <w:t>1</w:t>
      </w:r>
      <w:r w:rsidRPr="001A2A52">
        <w:rPr>
          <w:rFonts w:asciiTheme="minorEastAsia" w:hAnsiTheme="minorEastAsia" w:cs="宋体"/>
          <w:sz w:val="24"/>
          <w:szCs w:val="24"/>
        </w:rPr>
        <w:t>）甲方必须履行合作方式中“甲方配合”的所有条款。</w:t>
      </w:r>
    </w:p>
    <w:p w:rsidR="00DD2BD8" w:rsidRPr="001A2A52" w:rsidRDefault="000C0DF7">
      <w:pPr>
        <w:widowControl/>
        <w:tabs>
          <w:tab w:val="left" w:pos="820"/>
        </w:tabs>
        <w:spacing w:line="560" w:lineRule="exact"/>
        <w:ind w:left="566"/>
        <w:rPr>
          <w:rFonts w:asciiTheme="minorEastAsia" w:hAnsiTheme="minorEastAsia" w:cs="宋体"/>
          <w:sz w:val="24"/>
          <w:szCs w:val="24"/>
        </w:rPr>
      </w:pPr>
      <w:r w:rsidRPr="001A2A52">
        <w:rPr>
          <w:rFonts w:asciiTheme="minorEastAsia" w:hAnsiTheme="minorEastAsia" w:cs="Helvetica" w:hint="eastAsia"/>
          <w:sz w:val="24"/>
          <w:szCs w:val="24"/>
        </w:rPr>
        <w:t>（</w:t>
      </w:r>
      <w:r w:rsidRPr="001A2A52">
        <w:rPr>
          <w:rFonts w:asciiTheme="minorEastAsia" w:hAnsiTheme="minorEastAsia" w:cs="Helvetica"/>
          <w:sz w:val="24"/>
          <w:szCs w:val="24"/>
        </w:rPr>
        <w:t>2</w:t>
      </w:r>
      <w:r w:rsidRPr="001A2A52">
        <w:rPr>
          <w:rFonts w:asciiTheme="minorEastAsia" w:hAnsiTheme="minorEastAsia" w:cs="宋体"/>
          <w:sz w:val="24"/>
          <w:szCs w:val="24"/>
        </w:rPr>
        <w:t>）甲方有权随时对</w:t>
      </w:r>
      <w:r w:rsidRPr="001A2A52">
        <w:rPr>
          <w:rFonts w:asciiTheme="minorEastAsia" w:hAnsiTheme="minorEastAsia" w:cs="宋体" w:hint="eastAsia"/>
          <w:sz w:val="24"/>
          <w:szCs w:val="24"/>
        </w:rPr>
        <w:t>洗衣机服务质量、收费</w:t>
      </w:r>
      <w:r w:rsidRPr="001A2A52">
        <w:rPr>
          <w:rFonts w:asciiTheme="minorEastAsia" w:hAnsiTheme="minorEastAsia" w:cs="宋体"/>
          <w:sz w:val="24"/>
          <w:szCs w:val="24"/>
        </w:rPr>
        <w:t>进行</w:t>
      </w:r>
      <w:r w:rsidRPr="001A2A52">
        <w:rPr>
          <w:rFonts w:asciiTheme="minorEastAsia" w:hAnsiTheme="minorEastAsia" w:cs="宋体" w:hint="eastAsia"/>
          <w:sz w:val="24"/>
          <w:szCs w:val="24"/>
        </w:rPr>
        <w:t>检查，违反约定的，发出处罚通知书，给予每次2000元的处罚，一学期处罚超过3次，解除合同</w:t>
      </w:r>
      <w:r w:rsidRPr="001A2A52">
        <w:rPr>
          <w:rFonts w:asciiTheme="minorEastAsia" w:hAnsiTheme="minorEastAsia" w:cs="宋体"/>
          <w:sz w:val="24"/>
          <w:szCs w:val="24"/>
        </w:rPr>
        <w:t>。</w:t>
      </w:r>
    </w:p>
    <w:p w:rsidR="00DD2BD8" w:rsidRPr="001A2A52" w:rsidRDefault="000C0DF7" w:rsidP="005D664C">
      <w:pPr>
        <w:tabs>
          <w:tab w:val="left" w:pos="11680"/>
        </w:tabs>
        <w:spacing w:line="560" w:lineRule="exact"/>
        <w:ind w:firstLineChars="202" w:firstLine="485"/>
        <w:rPr>
          <w:rFonts w:asciiTheme="minorEastAsia" w:hAnsiTheme="minorEastAsia"/>
          <w:sz w:val="24"/>
          <w:szCs w:val="24"/>
        </w:rPr>
      </w:pPr>
      <w:r w:rsidRPr="001A2A52">
        <w:rPr>
          <w:rFonts w:asciiTheme="minorEastAsia" w:hAnsiTheme="minorEastAsia" w:cs="宋体"/>
          <w:sz w:val="24"/>
          <w:szCs w:val="24"/>
        </w:rPr>
        <w:t>（</w:t>
      </w:r>
      <w:r w:rsidRPr="001A2A52">
        <w:rPr>
          <w:rFonts w:asciiTheme="minorEastAsia" w:hAnsiTheme="minorEastAsia" w:cs="Helvetica"/>
          <w:sz w:val="24"/>
          <w:szCs w:val="24"/>
        </w:rPr>
        <w:t>3</w:t>
      </w:r>
      <w:r w:rsidRPr="001A2A52">
        <w:rPr>
          <w:rFonts w:asciiTheme="minorEastAsia" w:hAnsiTheme="minorEastAsia" w:cs="宋体"/>
          <w:sz w:val="24"/>
          <w:szCs w:val="24"/>
        </w:rPr>
        <w:t>）甲方对乙方在学校安装的设备系统有</w:t>
      </w:r>
      <w:r w:rsidRPr="001A2A52">
        <w:rPr>
          <w:rFonts w:asciiTheme="minorEastAsia" w:hAnsiTheme="minorEastAsia" w:cs="宋体" w:hint="eastAsia"/>
          <w:sz w:val="24"/>
          <w:szCs w:val="24"/>
        </w:rPr>
        <w:t>协助</w:t>
      </w:r>
      <w:r w:rsidRPr="001A2A52">
        <w:rPr>
          <w:rFonts w:asciiTheme="minorEastAsia" w:hAnsiTheme="minorEastAsia" w:cs="宋体"/>
          <w:sz w:val="24"/>
          <w:szCs w:val="24"/>
        </w:rPr>
        <w:t>管理义务，如有人为破坏或损坏，甲方有义务追究相关人员的责任，并及时对其执行照价赔偿（价格：</w:t>
      </w:r>
      <w:r w:rsidRPr="001A2A52">
        <w:rPr>
          <w:rFonts w:asciiTheme="minorEastAsia" w:hAnsiTheme="minorEastAsia" w:cs="Helvetica" w:hint="eastAsia"/>
          <w:sz w:val="24"/>
          <w:szCs w:val="24"/>
        </w:rPr>
        <w:t xml:space="preserve">      </w:t>
      </w:r>
      <w:r w:rsidRPr="001A2A52">
        <w:rPr>
          <w:rFonts w:asciiTheme="minorEastAsia" w:hAnsiTheme="minorEastAsia" w:cs="宋体"/>
          <w:sz w:val="24"/>
          <w:szCs w:val="24"/>
        </w:rPr>
        <w:t>元</w:t>
      </w:r>
      <w:r w:rsidRPr="001A2A52">
        <w:rPr>
          <w:rFonts w:asciiTheme="minorEastAsia" w:hAnsiTheme="minorEastAsia" w:cs="Helvetica"/>
          <w:sz w:val="24"/>
          <w:szCs w:val="24"/>
        </w:rPr>
        <w:t xml:space="preserve"> /</w:t>
      </w:r>
      <w:r w:rsidRPr="001A2A52">
        <w:rPr>
          <w:rFonts w:asciiTheme="minorEastAsia" w:hAnsiTheme="minorEastAsia" w:cs="宋体"/>
          <w:sz w:val="24"/>
          <w:szCs w:val="24"/>
        </w:rPr>
        <w:t>台）。</w:t>
      </w:r>
    </w:p>
    <w:p w:rsidR="00DD2BD8" w:rsidRPr="001A2A52" w:rsidRDefault="000C0DF7" w:rsidP="005D664C">
      <w:pPr>
        <w:spacing w:line="560" w:lineRule="exact"/>
        <w:ind w:firstLineChars="202" w:firstLine="485"/>
        <w:rPr>
          <w:rFonts w:asciiTheme="minorEastAsia" w:hAnsiTheme="minorEastAsia"/>
          <w:sz w:val="24"/>
          <w:szCs w:val="24"/>
        </w:rPr>
      </w:pPr>
      <w:r w:rsidRPr="001A2A52">
        <w:rPr>
          <w:rFonts w:asciiTheme="minorEastAsia" w:hAnsiTheme="minorEastAsia" w:cs="Helvetica"/>
          <w:sz w:val="24"/>
          <w:szCs w:val="24"/>
        </w:rPr>
        <w:t>2</w:t>
      </w:r>
      <w:r w:rsidRPr="001A2A52">
        <w:rPr>
          <w:rFonts w:asciiTheme="minorEastAsia" w:hAnsiTheme="minorEastAsia" w:cs="宋体"/>
          <w:sz w:val="24"/>
          <w:szCs w:val="24"/>
        </w:rPr>
        <w:t>、乙方的权利和义务：</w:t>
      </w:r>
    </w:p>
    <w:p w:rsidR="00DD2BD8" w:rsidRPr="001A2A52" w:rsidRDefault="000C0DF7" w:rsidP="005D664C">
      <w:pPr>
        <w:widowControl/>
        <w:numPr>
          <w:ilvl w:val="1"/>
          <w:numId w:val="3"/>
        </w:numPr>
        <w:tabs>
          <w:tab w:val="left" w:pos="860"/>
        </w:tabs>
        <w:spacing w:line="560" w:lineRule="exact"/>
        <w:ind w:firstLineChars="202" w:firstLine="485"/>
        <w:rPr>
          <w:rFonts w:asciiTheme="minorEastAsia" w:hAnsiTheme="minorEastAsia" w:cs="宋体"/>
          <w:sz w:val="24"/>
          <w:szCs w:val="24"/>
        </w:rPr>
      </w:pPr>
      <w:r w:rsidRPr="001A2A52">
        <w:rPr>
          <w:rFonts w:asciiTheme="minorEastAsia" w:hAnsiTheme="minorEastAsia" w:cs="Helvetica"/>
          <w:sz w:val="24"/>
          <w:szCs w:val="24"/>
        </w:rPr>
        <w:t>1</w:t>
      </w:r>
      <w:r w:rsidRPr="001A2A52">
        <w:rPr>
          <w:rFonts w:asciiTheme="minorEastAsia" w:hAnsiTheme="minorEastAsia" w:cs="宋体"/>
          <w:sz w:val="24"/>
          <w:szCs w:val="24"/>
        </w:rPr>
        <w:t>）乙方必须履行合作方式中“乙方承诺”的所有条款。</w:t>
      </w:r>
    </w:p>
    <w:p w:rsidR="00DD2BD8" w:rsidRPr="001A2A52" w:rsidRDefault="000C0DF7" w:rsidP="005D664C">
      <w:pPr>
        <w:widowControl/>
        <w:numPr>
          <w:ilvl w:val="1"/>
          <w:numId w:val="3"/>
        </w:numPr>
        <w:tabs>
          <w:tab w:val="left" w:pos="860"/>
          <w:tab w:val="left" w:pos="7088"/>
        </w:tabs>
        <w:spacing w:line="560" w:lineRule="exact"/>
        <w:ind w:right="-51" w:firstLineChars="202" w:firstLine="485"/>
        <w:rPr>
          <w:rFonts w:asciiTheme="minorEastAsia" w:hAnsiTheme="minorEastAsia" w:cs="宋体"/>
          <w:sz w:val="24"/>
          <w:szCs w:val="24"/>
        </w:rPr>
      </w:pPr>
      <w:r w:rsidRPr="001A2A52">
        <w:rPr>
          <w:rFonts w:asciiTheme="minorEastAsia" w:hAnsiTheme="minorEastAsia" w:cs="Helvetica"/>
          <w:sz w:val="24"/>
          <w:szCs w:val="24"/>
        </w:rPr>
        <w:t>2</w:t>
      </w:r>
      <w:r w:rsidRPr="001A2A52">
        <w:rPr>
          <w:rFonts w:asciiTheme="minorEastAsia" w:hAnsiTheme="minorEastAsia" w:cs="宋体"/>
          <w:sz w:val="24"/>
          <w:szCs w:val="24"/>
        </w:rPr>
        <w:t>）乙方有权随时对</w:t>
      </w:r>
      <w:r w:rsidR="007F1BFB" w:rsidRPr="001A2A52">
        <w:rPr>
          <w:rFonts w:asciiTheme="minorEastAsia" w:hAnsiTheme="minorEastAsia" w:cs="宋体" w:hint="eastAsia"/>
          <w:sz w:val="24"/>
          <w:szCs w:val="24"/>
        </w:rPr>
        <w:t>洗衣机</w:t>
      </w:r>
      <w:r w:rsidRPr="001A2A52">
        <w:rPr>
          <w:rFonts w:asciiTheme="minorEastAsia" w:hAnsiTheme="minorEastAsia" w:cs="宋体" w:hint="eastAsia"/>
          <w:sz w:val="24"/>
          <w:szCs w:val="24"/>
        </w:rPr>
        <w:t>进行检查，以免被</w:t>
      </w:r>
      <w:r w:rsidRPr="001A2A52">
        <w:rPr>
          <w:rFonts w:asciiTheme="minorEastAsia" w:hAnsiTheme="minorEastAsia" w:cs="宋体"/>
          <w:sz w:val="24"/>
          <w:szCs w:val="24"/>
        </w:rPr>
        <w:t>人破坏。</w:t>
      </w:r>
    </w:p>
    <w:p w:rsidR="00DD2BD8" w:rsidRPr="001A2A52" w:rsidRDefault="000C0DF7" w:rsidP="005D664C">
      <w:pPr>
        <w:spacing w:line="560" w:lineRule="exact"/>
        <w:ind w:firstLineChars="202" w:firstLine="485"/>
        <w:rPr>
          <w:rFonts w:asciiTheme="minorEastAsia" w:hAnsiTheme="minorEastAsia"/>
          <w:sz w:val="24"/>
          <w:szCs w:val="24"/>
        </w:rPr>
      </w:pPr>
      <w:r w:rsidRPr="001A2A52">
        <w:rPr>
          <w:rFonts w:asciiTheme="minorEastAsia" w:hAnsiTheme="minorEastAsia" w:cs="宋体"/>
          <w:sz w:val="24"/>
          <w:szCs w:val="24"/>
        </w:rPr>
        <w:t>六、合同期限：</w:t>
      </w:r>
    </w:p>
    <w:p w:rsidR="00DD2BD8" w:rsidRPr="001A2A52" w:rsidRDefault="000C0DF7" w:rsidP="005D664C">
      <w:pPr>
        <w:tabs>
          <w:tab w:val="left" w:pos="4360"/>
        </w:tabs>
        <w:spacing w:line="560" w:lineRule="exact"/>
        <w:ind w:firstLineChars="202" w:firstLine="485"/>
        <w:rPr>
          <w:rFonts w:asciiTheme="minorEastAsia" w:hAnsiTheme="minorEastAsia"/>
          <w:sz w:val="24"/>
          <w:szCs w:val="24"/>
        </w:rPr>
      </w:pPr>
      <w:r w:rsidRPr="001A2A52">
        <w:rPr>
          <w:rFonts w:asciiTheme="minorEastAsia" w:hAnsiTheme="minorEastAsia" w:cs="Helvetica"/>
          <w:sz w:val="24"/>
          <w:szCs w:val="24"/>
        </w:rPr>
        <w:t>1</w:t>
      </w:r>
      <w:r w:rsidRPr="001A2A52">
        <w:rPr>
          <w:rFonts w:asciiTheme="minorEastAsia" w:hAnsiTheme="minorEastAsia" w:cs="宋体"/>
          <w:sz w:val="24"/>
          <w:szCs w:val="24"/>
        </w:rPr>
        <w:t>、合同有效期为</w:t>
      </w:r>
      <w:r w:rsidRPr="001A2A52">
        <w:rPr>
          <w:rFonts w:asciiTheme="minorEastAsia" w:hAnsiTheme="minorEastAsia" w:hint="eastAsia"/>
          <w:sz w:val="24"/>
          <w:szCs w:val="24"/>
        </w:rPr>
        <w:t>5</w:t>
      </w:r>
      <w:r w:rsidRPr="001A2A52">
        <w:rPr>
          <w:rFonts w:asciiTheme="minorEastAsia" w:hAnsiTheme="minorEastAsia" w:cs="宋体"/>
          <w:sz w:val="24"/>
          <w:szCs w:val="24"/>
        </w:rPr>
        <w:t>年，即：</w:t>
      </w:r>
    </w:p>
    <w:p w:rsidR="00DD2BD8" w:rsidRPr="001A2A52" w:rsidRDefault="000C0DF7" w:rsidP="005D664C">
      <w:pPr>
        <w:tabs>
          <w:tab w:val="left" w:pos="2700"/>
          <w:tab w:val="left" w:pos="4220"/>
          <w:tab w:val="left" w:pos="5740"/>
          <w:tab w:val="left" w:pos="7940"/>
          <w:tab w:val="left" w:pos="9620"/>
          <w:tab w:val="left" w:pos="11320"/>
        </w:tabs>
        <w:spacing w:line="560" w:lineRule="exact"/>
        <w:ind w:firstLineChars="202" w:firstLine="485"/>
        <w:rPr>
          <w:rFonts w:asciiTheme="minorEastAsia" w:hAnsiTheme="minorEastAsia"/>
          <w:sz w:val="24"/>
          <w:szCs w:val="24"/>
        </w:rPr>
      </w:pPr>
      <w:r w:rsidRPr="001A2A52">
        <w:rPr>
          <w:rFonts w:asciiTheme="minorEastAsia" w:hAnsiTheme="minorEastAsia" w:cs="宋体"/>
          <w:sz w:val="24"/>
          <w:szCs w:val="24"/>
        </w:rPr>
        <w:t>从</w:t>
      </w:r>
      <w:r w:rsidRPr="001A2A52">
        <w:rPr>
          <w:rFonts w:asciiTheme="minorEastAsia" w:hAnsiTheme="minorEastAsia" w:cs="宋体" w:hint="eastAsia"/>
          <w:sz w:val="24"/>
          <w:szCs w:val="24"/>
        </w:rPr>
        <w:t xml:space="preserve">    </w:t>
      </w:r>
      <w:r w:rsidRPr="001A2A52">
        <w:rPr>
          <w:rFonts w:asciiTheme="minorEastAsia" w:hAnsiTheme="minorEastAsia" w:cs="宋体"/>
          <w:sz w:val="24"/>
          <w:szCs w:val="24"/>
        </w:rPr>
        <w:t>年</w:t>
      </w:r>
      <w:r w:rsidRPr="001A2A52">
        <w:rPr>
          <w:rFonts w:asciiTheme="minorEastAsia" w:hAnsiTheme="minorEastAsia" w:cs="宋体" w:hint="eastAsia"/>
          <w:sz w:val="24"/>
          <w:szCs w:val="24"/>
        </w:rPr>
        <w:t xml:space="preserve">  </w:t>
      </w:r>
      <w:r w:rsidRPr="001A2A52">
        <w:rPr>
          <w:rFonts w:asciiTheme="minorEastAsia" w:hAnsiTheme="minorEastAsia" w:cs="宋体"/>
          <w:sz w:val="24"/>
          <w:szCs w:val="24"/>
        </w:rPr>
        <w:t>月</w:t>
      </w:r>
      <w:r w:rsidRPr="001A2A52">
        <w:rPr>
          <w:rFonts w:asciiTheme="minorEastAsia" w:hAnsiTheme="minorEastAsia" w:cs="宋体" w:hint="eastAsia"/>
          <w:sz w:val="24"/>
          <w:szCs w:val="24"/>
        </w:rPr>
        <w:t xml:space="preserve">  </w:t>
      </w:r>
      <w:r w:rsidRPr="001A2A52">
        <w:rPr>
          <w:rFonts w:asciiTheme="minorEastAsia" w:hAnsiTheme="minorEastAsia" w:cs="宋体"/>
          <w:sz w:val="24"/>
          <w:szCs w:val="24"/>
        </w:rPr>
        <w:t>日至</w:t>
      </w:r>
      <w:r w:rsidRPr="001A2A52">
        <w:rPr>
          <w:rFonts w:asciiTheme="minorEastAsia" w:hAnsiTheme="minorEastAsia"/>
          <w:sz w:val="24"/>
          <w:szCs w:val="24"/>
        </w:rPr>
        <w:tab/>
      </w:r>
      <w:r w:rsidRPr="001A2A52">
        <w:rPr>
          <w:rFonts w:asciiTheme="minorEastAsia" w:hAnsiTheme="minorEastAsia" w:cs="宋体"/>
          <w:sz w:val="24"/>
          <w:szCs w:val="24"/>
        </w:rPr>
        <w:t>年</w:t>
      </w:r>
      <w:r w:rsidRPr="001A2A52">
        <w:rPr>
          <w:rFonts w:asciiTheme="minorEastAsia" w:hAnsiTheme="minorEastAsia" w:cs="宋体" w:hint="eastAsia"/>
          <w:sz w:val="24"/>
          <w:szCs w:val="24"/>
        </w:rPr>
        <w:t xml:space="preserve">  </w:t>
      </w:r>
      <w:r w:rsidRPr="001A2A52">
        <w:rPr>
          <w:rFonts w:asciiTheme="minorEastAsia" w:hAnsiTheme="minorEastAsia" w:cs="宋体"/>
          <w:sz w:val="24"/>
          <w:szCs w:val="24"/>
        </w:rPr>
        <w:t>月</w:t>
      </w:r>
      <w:r w:rsidRPr="001A2A52">
        <w:rPr>
          <w:rFonts w:asciiTheme="minorEastAsia" w:hAnsiTheme="minorEastAsia" w:cs="宋体" w:hint="eastAsia"/>
          <w:sz w:val="24"/>
          <w:szCs w:val="24"/>
        </w:rPr>
        <w:t xml:space="preserve">  </w:t>
      </w:r>
      <w:r w:rsidRPr="001A2A52">
        <w:rPr>
          <w:rFonts w:asciiTheme="minorEastAsia" w:hAnsiTheme="minorEastAsia" w:cs="宋体"/>
          <w:sz w:val="24"/>
          <w:szCs w:val="24"/>
        </w:rPr>
        <w:t>日</w:t>
      </w:r>
    </w:p>
    <w:p w:rsidR="00DD2BD8" w:rsidRPr="001A2A52" w:rsidRDefault="000C0DF7" w:rsidP="005D664C">
      <w:pPr>
        <w:spacing w:line="560" w:lineRule="exact"/>
        <w:ind w:right="-51" w:firstLineChars="202" w:firstLine="485"/>
        <w:rPr>
          <w:rFonts w:asciiTheme="minorEastAsia" w:hAnsiTheme="minorEastAsia"/>
          <w:sz w:val="24"/>
          <w:szCs w:val="24"/>
        </w:rPr>
      </w:pPr>
      <w:r w:rsidRPr="001A2A52">
        <w:rPr>
          <w:rFonts w:asciiTheme="minorEastAsia" w:hAnsiTheme="minorEastAsia" w:cs="Helvetica"/>
          <w:sz w:val="24"/>
          <w:szCs w:val="24"/>
        </w:rPr>
        <w:t>2</w:t>
      </w:r>
      <w:r w:rsidRPr="001A2A52">
        <w:rPr>
          <w:rFonts w:asciiTheme="minorEastAsia" w:hAnsiTheme="minorEastAsia" w:cs="宋体"/>
          <w:sz w:val="24"/>
          <w:szCs w:val="24"/>
        </w:rPr>
        <w:t>、乙方投放安装的</w:t>
      </w:r>
      <w:r w:rsidR="007F1BFB" w:rsidRPr="001A2A52">
        <w:rPr>
          <w:rFonts w:asciiTheme="minorEastAsia" w:hAnsiTheme="minorEastAsia" w:cs="宋体" w:hint="eastAsia"/>
          <w:sz w:val="24"/>
          <w:szCs w:val="24"/>
        </w:rPr>
        <w:t>洗衣机</w:t>
      </w:r>
      <w:r w:rsidRPr="001A2A52">
        <w:rPr>
          <w:rFonts w:asciiTheme="minorEastAsia" w:hAnsiTheme="minorEastAsia" w:cs="宋体"/>
          <w:sz w:val="24"/>
          <w:szCs w:val="24"/>
        </w:rPr>
        <w:t>设备归乙方所有。合同有效期满后，如需续约，原则上按本合同所有条款执行并签订补充合同。</w:t>
      </w:r>
    </w:p>
    <w:p w:rsidR="00DD2BD8" w:rsidRPr="001A2A52" w:rsidRDefault="000C0DF7" w:rsidP="005D664C">
      <w:pPr>
        <w:spacing w:line="560" w:lineRule="exact"/>
        <w:ind w:firstLineChars="202" w:firstLine="485"/>
        <w:rPr>
          <w:rFonts w:asciiTheme="minorEastAsia" w:hAnsiTheme="minorEastAsia"/>
          <w:sz w:val="24"/>
          <w:szCs w:val="24"/>
        </w:rPr>
      </w:pPr>
      <w:r w:rsidRPr="001A2A52">
        <w:rPr>
          <w:rFonts w:asciiTheme="minorEastAsia" w:hAnsiTheme="minorEastAsia" w:cs="Helvetica"/>
          <w:sz w:val="24"/>
          <w:szCs w:val="24"/>
        </w:rPr>
        <w:t>3</w:t>
      </w:r>
      <w:r w:rsidRPr="001A2A52">
        <w:rPr>
          <w:rFonts w:asciiTheme="minorEastAsia" w:hAnsiTheme="minorEastAsia" w:cs="宋体"/>
          <w:sz w:val="24"/>
          <w:szCs w:val="24"/>
        </w:rPr>
        <w:t>、遇甲方中途校园乔迁，双方另行协商设备的搬迁及安装事宜。</w:t>
      </w:r>
    </w:p>
    <w:p w:rsidR="00DD2BD8" w:rsidRPr="001A2A52" w:rsidRDefault="000C0DF7" w:rsidP="005D664C">
      <w:pPr>
        <w:spacing w:line="560" w:lineRule="exact"/>
        <w:ind w:firstLineChars="202" w:firstLine="485"/>
        <w:rPr>
          <w:rFonts w:asciiTheme="minorEastAsia" w:hAnsiTheme="minorEastAsia"/>
          <w:sz w:val="24"/>
          <w:szCs w:val="24"/>
        </w:rPr>
      </w:pPr>
      <w:r w:rsidRPr="001A2A52">
        <w:rPr>
          <w:rFonts w:asciiTheme="minorEastAsia" w:hAnsiTheme="minorEastAsia" w:cs="宋体"/>
          <w:sz w:val="24"/>
          <w:szCs w:val="24"/>
        </w:rPr>
        <w:t>七、违约责任：</w:t>
      </w:r>
    </w:p>
    <w:p w:rsidR="00DD2BD8" w:rsidRPr="001A2A52" w:rsidRDefault="000C0DF7">
      <w:pPr>
        <w:pStyle w:val="11"/>
        <w:numPr>
          <w:ilvl w:val="0"/>
          <w:numId w:val="4"/>
        </w:numPr>
        <w:spacing w:line="560" w:lineRule="exact"/>
        <w:ind w:firstLineChars="0"/>
        <w:rPr>
          <w:rFonts w:asciiTheme="minorEastAsia" w:hAnsiTheme="minorEastAsia"/>
          <w:sz w:val="24"/>
          <w:szCs w:val="24"/>
        </w:rPr>
      </w:pPr>
      <w:r w:rsidRPr="001A2A52">
        <w:rPr>
          <w:rFonts w:asciiTheme="minorEastAsia" w:hAnsiTheme="minorEastAsia" w:cs="宋体"/>
          <w:sz w:val="24"/>
          <w:szCs w:val="24"/>
        </w:rPr>
        <w:t>甲方的责任：</w:t>
      </w:r>
    </w:p>
    <w:p w:rsidR="00DD2BD8" w:rsidRPr="001A2A52" w:rsidRDefault="000C0DF7" w:rsidP="005D664C">
      <w:pPr>
        <w:widowControl/>
        <w:tabs>
          <w:tab w:val="left" w:pos="0"/>
        </w:tabs>
        <w:spacing w:line="560" w:lineRule="exact"/>
        <w:ind w:firstLineChars="202" w:firstLine="485"/>
        <w:rPr>
          <w:rFonts w:asciiTheme="minorEastAsia" w:hAnsiTheme="minorEastAsia"/>
          <w:sz w:val="24"/>
          <w:szCs w:val="24"/>
        </w:rPr>
      </w:pPr>
      <w:r w:rsidRPr="001A2A52">
        <w:rPr>
          <w:rFonts w:asciiTheme="minorEastAsia" w:hAnsiTheme="minorEastAsia" w:cs="Helvetica" w:hint="eastAsia"/>
          <w:sz w:val="24"/>
          <w:szCs w:val="24"/>
        </w:rPr>
        <w:t>（1</w:t>
      </w:r>
      <w:r w:rsidRPr="001A2A52">
        <w:rPr>
          <w:rFonts w:asciiTheme="minorEastAsia" w:hAnsiTheme="minorEastAsia" w:cs="宋体"/>
          <w:sz w:val="24"/>
          <w:szCs w:val="24"/>
        </w:rPr>
        <w:t>）如果乙方设备</w:t>
      </w:r>
      <w:r w:rsidRPr="001A2A52">
        <w:rPr>
          <w:rFonts w:asciiTheme="minorEastAsia" w:hAnsiTheme="minorEastAsia" w:cs="宋体" w:hint="eastAsia"/>
          <w:sz w:val="24"/>
          <w:szCs w:val="24"/>
        </w:rPr>
        <w:t>运营没有违反合约</w:t>
      </w:r>
      <w:r w:rsidRPr="001A2A52">
        <w:rPr>
          <w:rFonts w:asciiTheme="minorEastAsia" w:hAnsiTheme="minorEastAsia" w:cs="宋体"/>
          <w:sz w:val="24"/>
          <w:szCs w:val="24"/>
        </w:rPr>
        <w:t>问题，而甲方在合同期内中途要终止合同，要乙方撤走设备，则甲方必须承担乙方设备投入运营所剩年限的损失</w:t>
      </w:r>
      <w:r w:rsidRPr="001A2A52">
        <w:rPr>
          <w:rFonts w:asciiTheme="minorEastAsia" w:hAnsiTheme="minorEastAsia" w:cs="宋体" w:hint="eastAsia"/>
          <w:sz w:val="24"/>
          <w:szCs w:val="24"/>
        </w:rPr>
        <w:t>，</w:t>
      </w:r>
      <w:r w:rsidRPr="001A2A52">
        <w:rPr>
          <w:rFonts w:asciiTheme="minorEastAsia" w:hAnsiTheme="minorEastAsia" w:cs="宋体"/>
          <w:sz w:val="24"/>
          <w:szCs w:val="24"/>
        </w:rPr>
        <w:t>按设备在甲方校园内正常运营时的</w:t>
      </w:r>
      <w:r w:rsidRPr="001A2A52">
        <w:rPr>
          <w:rFonts w:asciiTheme="minorEastAsia" w:hAnsiTheme="minorEastAsia" w:cs="宋体" w:hint="eastAsia"/>
          <w:sz w:val="24"/>
          <w:szCs w:val="24"/>
        </w:rPr>
        <w:t>平均</w:t>
      </w:r>
      <w:r w:rsidRPr="001A2A52">
        <w:rPr>
          <w:rFonts w:asciiTheme="minorEastAsia" w:hAnsiTheme="minorEastAsia" w:cs="宋体"/>
          <w:sz w:val="24"/>
          <w:szCs w:val="24"/>
        </w:rPr>
        <w:t>收费作为标准，向乙方一次性补齐所剩年限的金额。</w:t>
      </w:r>
    </w:p>
    <w:p w:rsidR="00DD2BD8" w:rsidRPr="001A2A52" w:rsidRDefault="000C0DF7" w:rsidP="005D664C">
      <w:pPr>
        <w:tabs>
          <w:tab w:val="left" w:pos="0"/>
        </w:tabs>
        <w:spacing w:line="560" w:lineRule="exact"/>
        <w:ind w:firstLineChars="202" w:firstLine="485"/>
        <w:rPr>
          <w:rFonts w:asciiTheme="minorEastAsia" w:hAnsiTheme="minorEastAsia"/>
          <w:sz w:val="24"/>
          <w:szCs w:val="24"/>
        </w:rPr>
      </w:pPr>
      <w:r w:rsidRPr="001A2A52">
        <w:rPr>
          <w:rFonts w:asciiTheme="minorEastAsia" w:hAnsiTheme="minorEastAsia" w:cs="宋体" w:hint="eastAsia"/>
          <w:sz w:val="24"/>
          <w:szCs w:val="24"/>
        </w:rPr>
        <w:t>（</w:t>
      </w:r>
      <w:r w:rsidRPr="001A2A52">
        <w:rPr>
          <w:rFonts w:asciiTheme="minorEastAsia" w:hAnsiTheme="minorEastAsia" w:cs="Helvetica" w:hint="eastAsia"/>
          <w:sz w:val="24"/>
          <w:szCs w:val="24"/>
        </w:rPr>
        <w:t>2</w:t>
      </w:r>
      <w:r w:rsidRPr="001A2A52">
        <w:rPr>
          <w:rFonts w:asciiTheme="minorEastAsia" w:hAnsiTheme="minorEastAsia" w:cs="宋体"/>
          <w:sz w:val="24"/>
          <w:szCs w:val="24"/>
        </w:rPr>
        <w:t>）在合同期内，为了保障乙方设备投入正常运营，甲方不得</w:t>
      </w:r>
      <w:r w:rsidRPr="001A2A52">
        <w:rPr>
          <w:rFonts w:asciiTheme="minorEastAsia" w:hAnsiTheme="minorEastAsia" w:cs="宋体" w:hint="eastAsia"/>
          <w:sz w:val="24"/>
          <w:szCs w:val="24"/>
        </w:rPr>
        <w:t>在学生公寓</w:t>
      </w:r>
      <w:r w:rsidRPr="001A2A52">
        <w:rPr>
          <w:rFonts w:asciiTheme="minorEastAsia" w:hAnsiTheme="minorEastAsia" w:cs="宋体"/>
          <w:sz w:val="24"/>
          <w:szCs w:val="24"/>
        </w:rPr>
        <w:lastRenderedPageBreak/>
        <w:t>安装其他</w:t>
      </w:r>
      <w:r w:rsidRPr="001A2A52">
        <w:rPr>
          <w:rFonts w:asciiTheme="minorEastAsia" w:hAnsiTheme="minorEastAsia" w:cs="宋体" w:hint="eastAsia"/>
          <w:sz w:val="24"/>
          <w:szCs w:val="24"/>
        </w:rPr>
        <w:t>洗衣</w:t>
      </w:r>
      <w:r w:rsidRPr="001A2A52">
        <w:rPr>
          <w:rFonts w:asciiTheme="minorEastAsia" w:hAnsiTheme="minorEastAsia" w:cs="宋体"/>
          <w:sz w:val="24"/>
          <w:szCs w:val="24"/>
        </w:rPr>
        <w:t>设备否则，视为甲方违约，违约责任同上一条款。</w:t>
      </w:r>
    </w:p>
    <w:p w:rsidR="00DD2BD8" w:rsidRPr="001A2A52" w:rsidRDefault="000C0DF7" w:rsidP="005D664C">
      <w:pPr>
        <w:spacing w:line="560" w:lineRule="exact"/>
        <w:ind w:firstLineChars="202" w:firstLine="485"/>
        <w:rPr>
          <w:rFonts w:asciiTheme="minorEastAsia" w:hAnsiTheme="minorEastAsia"/>
          <w:sz w:val="24"/>
          <w:szCs w:val="24"/>
        </w:rPr>
      </w:pPr>
      <w:r w:rsidRPr="001A2A52">
        <w:rPr>
          <w:rFonts w:asciiTheme="minorEastAsia" w:hAnsiTheme="minorEastAsia" w:cs="Helvetica"/>
          <w:sz w:val="24"/>
          <w:szCs w:val="24"/>
        </w:rPr>
        <w:t>2</w:t>
      </w:r>
      <w:r w:rsidRPr="001A2A52">
        <w:rPr>
          <w:rFonts w:asciiTheme="minorEastAsia" w:hAnsiTheme="minorEastAsia" w:cs="宋体"/>
          <w:sz w:val="24"/>
          <w:szCs w:val="24"/>
        </w:rPr>
        <w:t>、乙方的责任：</w:t>
      </w:r>
    </w:p>
    <w:p w:rsidR="00DD2BD8" w:rsidRPr="001A2A52" w:rsidRDefault="000C0DF7" w:rsidP="005D664C">
      <w:pPr>
        <w:tabs>
          <w:tab w:val="left" w:pos="5980"/>
        </w:tabs>
        <w:spacing w:line="560" w:lineRule="exact"/>
        <w:ind w:firstLineChars="202" w:firstLine="485"/>
        <w:rPr>
          <w:rFonts w:asciiTheme="minorEastAsia" w:hAnsiTheme="minorEastAsia"/>
          <w:sz w:val="24"/>
          <w:szCs w:val="24"/>
        </w:rPr>
      </w:pPr>
      <w:r w:rsidRPr="001A2A52">
        <w:rPr>
          <w:rFonts w:asciiTheme="minorEastAsia" w:hAnsiTheme="minorEastAsia" w:cs="宋体" w:hint="eastAsia"/>
          <w:sz w:val="24"/>
          <w:szCs w:val="24"/>
        </w:rPr>
        <w:t>（</w:t>
      </w:r>
      <w:r w:rsidRPr="001A2A52">
        <w:rPr>
          <w:rFonts w:asciiTheme="minorEastAsia" w:hAnsiTheme="minorEastAsia" w:cs="Helvetica"/>
          <w:sz w:val="24"/>
          <w:szCs w:val="24"/>
        </w:rPr>
        <w:t>1</w:t>
      </w:r>
      <w:r w:rsidRPr="001A2A52">
        <w:rPr>
          <w:rFonts w:asciiTheme="minorEastAsia" w:hAnsiTheme="minorEastAsia" w:cs="宋体"/>
          <w:sz w:val="24"/>
          <w:szCs w:val="24"/>
        </w:rPr>
        <w:t>）如果乙方提供的是不合格的设备，则甲方有权终止乙方进行设备的安装，直至乙方提供合格的设备为止。</w:t>
      </w:r>
    </w:p>
    <w:p w:rsidR="00DD2BD8" w:rsidRPr="001A2A52" w:rsidRDefault="000C0DF7" w:rsidP="005D664C">
      <w:pPr>
        <w:tabs>
          <w:tab w:val="left" w:pos="12670"/>
        </w:tabs>
        <w:spacing w:line="560" w:lineRule="exact"/>
        <w:ind w:firstLineChars="202" w:firstLine="485"/>
        <w:rPr>
          <w:rFonts w:asciiTheme="minorEastAsia" w:hAnsiTheme="minorEastAsia"/>
          <w:sz w:val="24"/>
          <w:szCs w:val="24"/>
        </w:rPr>
      </w:pPr>
      <w:r w:rsidRPr="001A2A52">
        <w:rPr>
          <w:rFonts w:asciiTheme="minorEastAsia" w:hAnsiTheme="minorEastAsia" w:cs="宋体" w:hint="eastAsia"/>
          <w:sz w:val="24"/>
          <w:szCs w:val="24"/>
        </w:rPr>
        <w:t>（</w:t>
      </w:r>
      <w:r w:rsidRPr="001A2A52">
        <w:rPr>
          <w:rFonts w:asciiTheme="minorEastAsia" w:hAnsiTheme="minorEastAsia" w:cs="Helvetica"/>
          <w:sz w:val="24"/>
          <w:szCs w:val="24"/>
        </w:rPr>
        <w:t>2</w:t>
      </w:r>
      <w:r w:rsidRPr="001A2A52">
        <w:rPr>
          <w:rFonts w:asciiTheme="minorEastAsia" w:hAnsiTheme="minorEastAsia" w:cs="宋体"/>
          <w:sz w:val="24"/>
          <w:szCs w:val="24"/>
        </w:rPr>
        <w:t>）如果乙方未按时安装完设备并交付使用，乙方须根据逾期天数，按每天</w:t>
      </w:r>
      <w:r w:rsidRPr="001A2A52">
        <w:rPr>
          <w:rFonts w:asciiTheme="minorEastAsia" w:hAnsiTheme="minorEastAsia" w:cs="宋体" w:hint="eastAsia"/>
          <w:sz w:val="24"/>
          <w:szCs w:val="24"/>
        </w:rPr>
        <w:t xml:space="preserve">   </w:t>
      </w:r>
      <w:r w:rsidRPr="001A2A52">
        <w:rPr>
          <w:rFonts w:asciiTheme="minorEastAsia" w:hAnsiTheme="minorEastAsia" w:cs="宋体"/>
          <w:sz w:val="24"/>
          <w:szCs w:val="24"/>
        </w:rPr>
        <w:t>元（￥</w:t>
      </w:r>
      <w:r w:rsidRPr="001A2A52">
        <w:rPr>
          <w:rFonts w:asciiTheme="minorEastAsia" w:hAnsiTheme="minorEastAsia" w:cs="宋体" w:hint="eastAsia"/>
          <w:sz w:val="24"/>
          <w:szCs w:val="24"/>
        </w:rPr>
        <w:t xml:space="preserve">      ）</w:t>
      </w:r>
      <w:r w:rsidRPr="001A2A52">
        <w:rPr>
          <w:rFonts w:asciiTheme="minorEastAsia" w:hAnsiTheme="minorEastAsia"/>
          <w:sz w:val="24"/>
          <w:szCs w:val="24"/>
        </w:rPr>
        <w:tab/>
      </w:r>
      <w:r w:rsidRPr="001A2A52">
        <w:rPr>
          <w:rFonts w:asciiTheme="minorEastAsia" w:hAnsiTheme="minorEastAsia" w:cs="宋体"/>
          <w:sz w:val="24"/>
          <w:szCs w:val="24"/>
        </w:rPr>
        <w:t>）计算违约金，（若遇特殊情况，经双方协商同意，工期可顺延），卫生部门检测水质直至出具报告的时间不计算在内。</w:t>
      </w:r>
    </w:p>
    <w:p w:rsidR="00DD2BD8" w:rsidRPr="001A2A52" w:rsidRDefault="000C0DF7" w:rsidP="005D664C">
      <w:pPr>
        <w:spacing w:line="560" w:lineRule="exact"/>
        <w:ind w:firstLineChars="202" w:firstLine="485"/>
        <w:rPr>
          <w:rFonts w:asciiTheme="minorEastAsia" w:hAnsiTheme="minorEastAsia"/>
          <w:sz w:val="24"/>
          <w:szCs w:val="24"/>
        </w:rPr>
      </w:pPr>
      <w:r w:rsidRPr="001A2A52">
        <w:rPr>
          <w:rFonts w:asciiTheme="minorEastAsia" w:hAnsiTheme="minorEastAsia" w:cs="宋体" w:hint="eastAsia"/>
          <w:sz w:val="24"/>
          <w:szCs w:val="24"/>
        </w:rPr>
        <w:t>（</w:t>
      </w:r>
      <w:r w:rsidRPr="001A2A52">
        <w:rPr>
          <w:rFonts w:asciiTheme="minorEastAsia" w:hAnsiTheme="minorEastAsia" w:cs="Helvetica"/>
          <w:sz w:val="24"/>
          <w:szCs w:val="24"/>
        </w:rPr>
        <w:t>3</w:t>
      </w:r>
      <w:r w:rsidRPr="001A2A52">
        <w:rPr>
          <w:rFonts w:asciiTheme="minorEastAsia" w:hAnsiTheme="minorEastAsia" w:cs="宋体"/>
          <w:sz w:val="24"/>
          <w:szCs w:val="24"/>
        </w:rPr>
        <w:t>）如果乙方不及时提供设备维修、保养、耗材更换，，由此产生的问题，则乙方必须及时处理，并对造成的后果赔偿损失（经相关部门调查人为因素引起的事故除外）。</w:t>
      </w:r>
    </w:p>
    <w:p w:rsidR="00DD2BD8" w:rsidRPr="001A2A52" w:rsidRDefault="000C0DF7" w:rsidP="007F1BFB">
      <w:pPr>
        <w:tabs>
          <w:tab w:val="left" w:pos="12700"/>
        </w:tabs>
        <w:spacing w:line="560" w:lineRule="exact"/>
        <w:ind w:firstLineChars="202" w:firstLine="485"/>
        <w:rPr>
          <w:rFonts w:asciiTheme="minorEastAsia" w:hAnsiTheme="minorEastAsia" w:cs="宋体"/>
          <w:sz w:val="24"/>
          <w:szCs w:val="24"/>
        </w:rPr>
      </w:pPr>
      <w:r w:rsidRPr="001A2A52">
        <w:rPr>
          <w:rFonts w:asciiTheme="minorEastAsia" w:hAnsiTheme="minorEastAsia" w:cs="宋体" w:hint="eastAsia"/>
          <w:sz w:val="24"/>
          <w:szCs w:val="24"/>
        </w:rPr>
        <w:t>（</w:t>
      </w:r>
      <w:r w:rsidRPr="001A2A52">
        <w:rPr>
          <w:rFonts w:asciiTheme="minorEastAsia" w:hAnsiTheme="minorEastAsia" w:cs="Helvetica"/>
          <w:sz w:val="24"/>
          <w:szCs w:val="24"/>
        </w:rPr>
        <w:t>4</w:t>
      </w:r>
      <w:r w:rsidRPr="001A2A52">
        <w:rPr>
          <w:rFonts w:asciiTheme="minorEastAsia" w:hAnsiTheme="minorEastAsia" w:cs="宋体"/>
          <w:sz w:val="24"/>
          <w:szCs w:val="24"/>
        </w:rPr>
        <w:t>）如果乙方没有及时提供宣传教育资料，则甲方可敦促乙方提供，或宣传活动问题由乙方负责安排解决。</w:t>
      </w:r>
    </w:p>
    <w:p w:rsidR="00DD2BD8" w:rsidRPr="001A2A52" w:rsidRDefault="000C0DF7" w:rsidP="005D664C">
      <w:pPr>
        <w:spacing w:line="560" w:lineRule="exact"/>
        <w:ind w:firstLineChars="202" w:firstLine="485"/>
        <w:rPr>
          <w:rFonts w:asciiTheme="minorEastAsia" w:hAnsiTheme="minorEastAsia"/>
          <w:sz w:val="24"/>
          <w:szCs w:val="24"/>
        </w:rPr>
      </w:pPr>
      <w:r w:rsidRPr="001A2A52">
        <w:rPr>
          <w:rFonts w:asciiTheme="minorEastAsia" w:hAnsiTheme="minorEastAsia" w:cs="宋体"/>
          <w:sz w:val="24"/>
          <w:szCs w:val="24"/>
        </w:rPr>
        <w:t>八、其他：</w:t>
      </w:r>
    </w:p>
    <w:p w:rsidR="00DD2BD8" w:rsidRPr="001A2A52" w:rsidRDefault="000C0DF7" w:rsidP="005D664C">
      <w:pPr>
        <w:spacing w:line="560" w:lineRule="exact"/>
        <w:ind w:firstLineChars="202" w:firstLine="485"/>
        <w:rPr>
          <w:rFonts w:asciiTheme="minorEastAsia" w:hAnsiTheme="minorEastAsia"/>
          <w:sz w:val="24"/>
          <w:szCs w:val="24"/>
        </w:rPr>
      </w:pPr>
      <w:r w:rsidRPr="001A2A52">
        <w:rPr>
          <w:rFonts w:asciiTheme="minorEastAsia" w:hAnsiTheme="minorEastAsia" w:cs="Helvetica"/>
          <w:sz w:val="24"/>
          <w:szCs w:val="24"/>
        </w:rPr>
        <w:t>1</w:t>
      </w:r>
      <w:r w:rsidRPr="001A2A52">
        <w:rPr>
          <w:rFonts w:asciiTheme="minorEastAsia" w:hAnsiTheme="minorEastAsia" w:cs="宋体"/>
          <w:sz w:val="24"/>
          <w:szCs w:val="24"/>
        </w:rPr>
        <w:t>、未尽事宜，由双方另行协商制定补充协议，与本合同具有同等法律效力。</w:t>
      </w:r>
    </w:p>
    <w:p w:rsidR="00DD2BD8" w:rsidRPr="001A2A52" w:rsidRDefault="000C0DF7" w:rsidP="005D664C">
      <w:pPr>
        <w:spacing w:line="560" w:lineRule="exact"/>
        <w:ind w:firstLineChars="202" w:firstLine="485"/>
        <w:rPr>
          <w:rFonts w:asciiTheme="minorEastAsia" w:hAnsiTheme="minorEastAsia"/>
          <w:sz w:val="24"/>
          <w:szCs w:val="24"/>
        </w:rPr>
      </w:pPr>
      <w:r w:rsidRPr="001A2A52">
        <w:rPr>
          <w:rFonts w:asciiTheme="minorEastAsia" w:hAnsiTheme="minorEastAsia" w:cs="Helvetica"/>
          <w:sz w:val="24"/>
          <w:szCs w:val="24"/>
        </w:rPr>
        <w:t>2</w:t>
      </w:r>
      <w:r w:rsidRPr="001A2A52">
        <w:rPr>
          <w:rFonts w:asciiTheme="minorEastAsia" w:hAnsiTheme="minorEastAsia" w:cs="宋体"/>
          <w:sz w:val="24"/>
          <w:szCs w:val="24"/>
        </w:rPr>
        <w:t>、履行合同过程中，任何问题可双方协商解决，协商不成，可诉诸法律仲裁。</w:t>
      </w:r>
    </w:p>
    <w:p w:rsidR="00DD2BD8" w:rsidRPr="001A2A52" w:rsidRDefault="000C0DF7" w:rsidP="005D664C">
      <w:pPr>
        <w:spacing w:line="560" w:lineRule="exact"/>
        <w:ind w:firstLineChars="202" w:firstLine="485"/>
        <w:rPr>
          <w:rFonts w:asciiTheme="minorEastAsia" w:hAnsiTheme="minorEastAsia" w:cs="宋体"/>
          <w:sz w:val="24"/>
          <w:szCs w:val="24"/>
        </w:rPr>
      </w:pPr>
      <w:r w:rsidRPr="001A2A52">
        <w:rPr>
          <w:rFonts w:asciiTheme="minorEastAsia" w:hAnsiTheme="minorEastAsia" w:cs="宋体"/>
          <w:sz w:val="24"/>
          <w:szCs w:val="24"/>
        </w:rPr>
        <w:t>本合同一式</w:t>
      </w:r>
      <w:r w:rsidR="007F1BFB" w:rsidRPr="001A2A52">
        <w:rPr>
          <w:rFonts w:asciiTheme="minorEastAsia" w:hAnsiTheme="minorEastAsia" w:cs="宋体" w:hint="eastAsia"/>
          <w:sz w:val="24"/>
          <w:szCs w:val="24"/>
        </w:rPr>
        <w:t>4</w:t>
      </w:r>
      <w:r w:rsidRPr="001A2A52">
        <w:rPr>
          <w:rFonts w:asciiTheme="minorEastAsia" w:hAnsiTheme="minorEastAsia" w:cs="宋体"/>
          <w:sz w:val="24"/>
          <w:szCs w:val="24"/>
        </w:rPr>
        <w:t>份，甲</w:t>
      </w:r>
      <w:r w:rsidRPr="001A2A52">
        <w:rPr>
          <w:rFonts w:asciiTheme="minorEastAsia" w:hAnsiTheme="minorEastAsia" w:cs="宋体" w:hint="eastAsia"/>
          <w:sz w:val="24"/>
          <w:szCs w:val="24"/>
        </w:rPr>
        <w:t>方</w:t>
      </w:r>
      <w:r w:rsidRPr="001A2A52">
        <w:rPr>
          <w:rFonts w:asciiTheme="minorEastAsia" w:hAnsiTheme="minorEastAsia" w:cs="宋体"/>
          <w:sz w:val="24"/>
          <w:szCs w:val="24"/>
        </w:rPr>
        <w:t>执</w:t>
      </w:r>
      <w:r w:rsidR="007F1BFB" w:rsidRPr="001A2A52">
        <w:rPr>
          <w:rFonts w:asciiTheme="minorEastAsia" w:hAnsiTheme="minorEastAsia" w:cs="宋体" w:hint="eastAsia"/>
          <w:sz w:val="24"/>
          <w:szCs w:val="24"/>
        </w:rPr>
        <w:t>3</w:t>
      </w:r>
      <w:r w:rsidRPr="001A2A52">
        <w:rPr>
          <w:rFonts w:asciiTheme="minorEastAsia" w:hAnsiTheme="minorEastAsia" w:cs="宋体"/>
          <w:sz w:val="24"/>
          <w:szCs w:val="24"/>
        </w:rPr>
        <w:t>份、乙方执</w:t>
      </w:r>
      <w:r w:rsidR="007F1BFB" w:rsidRPr="001A2A52">
        <w:rPr>
          <w:rFonts w:asciiTheme="minorEastAsia" w:hAnsiTheme="minorEastAsia" w:cs="宋体" w:hint="eastAsia"/>
          <w:sz w:val="24"/>
          <w:szCs w:val="24"/>
        </w:rPr>
        <w:t>1</w:t>
      </w:r>
      <w:r w:rsidRPr="001A2A52">
        <w:rPr>
          <w:rFonts w:asciiTheme="minorEastAsia" w:hAnsiTheme="minorEastAsia" w:cs="宋体"/>
          <w:sz w:val="24"/>
          <w:szCs w:val="24"/>
        </w:rPr>
        <w:t>份，自甲、乙双方代表签字、盖章之日起即时生效。</w:t>
      </w:r>
    </w:p>
    <w:p w:rsidR="00DD2BD8" w:rsidRPr="001A2A52" w:rsidRDefault="00DD2BD8" w:rsidP="005D664C">
      <w:pPr>
        <w:ind w:firstLineChars="202" w:firstLine="485"/>
        <w:rPr>
          <w:sz w:val="24"/>
          <w:szCs w:val="24"/>
        </w:rPr>
      </w:pPr>
    </w:p>
    <w:p w:rsidR="00DD2BD8" w:rsidRPr="001A2A52" w:rsidRDefault="00DD2BD8" w:rsidP="005D664C">
      <w:pPr>
        <w:spacing w:line="560" w:lineRule="exact"/>
        <w:ind w:firstLineChars="202" w:firstLine="485"/>
        <w:rPr>
          <w:rFonts w:ascii="宋体" w:eastAsia="宋体" w:hAnsi="宋体" w:cs="宋体"/>
          <w:sz w:val="24"/>
          <w:szCs w:val="24"/>
        </w:rPr>
        <w:sectPr w:rsidR="00DD2BD8" w:rsidRPr="001A2A52">
          <w:type w:val="continuous"/>
          <w:pgSz w:w="11907" w:h="16840"/>
          <w:pgMar w:top="1134" w:right="1797" w:bottom="1134" w:left="1797" w:header="851" w:footer="992" w:gutter="0"/>
          <w:cols w:space="425"/>
          <w:docGrid w:linePitch="312"/>
        </w:sectPr>
      </w:pPr>
    </w:p>
    <w:p w:rsidR="00390877" w:rsidRPr="001A2A52" w:rsidRDefault="00390877" w:rsidP="00390877">
      <w:pPr>
        <w:spacing w:line="360" w:lineRule="auto"/>
        <w:rPr>
          <w:rFonts w:ascii="宋体" w:hAnsi="宋体" w:cs="宋体"/>
          <w:szCs w:val="21"/>
        </w:rPr>
      </w:pPr>
      <w:bookmarkStart w:id="3" w:name="_Toc13798_WPSOffice_Level1"/>
      <w:bookmarkStart w:id="4" w:name="_Toc22387_WPSOffice_Level1"/>
    </w:p>
    <w:bookmarkEnd w:id="3"/>
    <w:bookmarkEnd w:id="4"/>
    <w:p w:rsidR="00390877" w:rsidRPr="001A2A52" w:rsidRDefault="00390877" w:rsidP="00390877">
      <w:pPr>
        <w:spacing w:line="480" w:lineRule="auto"/>
        <w:rPr>
          <w:rFonts w:ascii="宋体" w:hAnsi="宋体" w:cs="宋体"/>
          <w:snapToGrid w:val="0"/>
          <w:kern w:val="0"/>
        </w:rPr>
      </w:pPr>
      <w:r w:rsidRPr="001A2A52">
        <w:rPr>
          <w:rFonts w:ascii="宋体" w:hAnsi="宋体" w:cs="宋体" w:hint="eastAsia"/>
          <w:snapToGrid w:val="0"/>
          <w:kern w:val="0"/>
        </w:rPr>
        <w:t>甲方(公章)：                                 乙方(公章)：</w:t>
      </w:r>
    </w:p>
    <w:p w:rsidR="00390877" w:rsidRPr="001A2A52" w:rsidRDefault="00390877" w:rsidP="00390877">
      <w:pPr>
        <w:spacing w:line="480" w:lineRule="auto"/>
        <w:rPr>
          <w:rFonts w:ascii="宋体" w:hAnsi="宋体" w:cs="宋体"/>
          <w:snapToGrid w:val="0"/>
          <w:kern w:val="0"/>
        </w:rPr>
      </w:pPr>
      <w:r w:rsidRPr="001A2A52">
        <w:rPr>
          <w:rFonts w:ascii="宋体" w:hAnsi="宋体" w:cs="宋体" w:hint="eastAsia"/>
          <w:snapToGrid w:val="0"/>
          <w:kern w:val="0"/>
        </w:rPr>
        <w:t>法定代表人(签字)：                           法定代表人（签字）：</w:t>
      </w:r>
    </w:p>
    <w:p w:rsidR="00390877" w:rsidRPr="001A2A52" w:rsidRDefault="00390877" w:rsidP="00390877">
      <w:pPr>
        <w:spacing w:line="480" w:lineRule="auto"/>
        <w:rPr>
          <w:rFonts w:ascii="宋体" w:hAnsi="宋体" w:cs="宋体"/>
          <w:snapToGrid w:val="0"/>
          <w:kern w:val="0"/>
        </w:rPr>
      </w:pPr>
      <w:r w:rsidRPr="001A2A52">
        <w:rPr>
          <w:rFonts w:ascii="宋体" w:hAnsi="宋体" w:cs="宋体" w:hint="eastAsia"/>
          <w:snapToGrid w:val="0"/>
          <w:kern w:val="0"/>
        </w:rPr>
        <w:t>开户名称：                                   开户名称：</w:t>
      </w:r>
    </w:p>
    <w:p w:rsidR="00390877" w:rsidRPr="001A2A52" w:rsidRDefault="00390877" w:rsidP="00390877">
      <w:pPr>
        <w:spacing w:line="480" w:lineRule="auto"/>
        <w:rPr>
          <w:rFonts w:ascii="宋体" w:hAnsi="宋体" w:cs="宋体"/>
          <w:snapToGrid w:val="0"/>
          <w:kern w:val="0"/>
        </w:rPr>
      </w:pPr>
      <w:r w:rsidRPr="001A2A52">
        <w:rPr>
          <w:rFonts w:ascii="宋体" w:hAnsi="宋体" w:cs="宋体" w:hint="eastAsia"/>
          <w:snapToGrid w:val="0"/>
          <w:kern w:val="0"/>
        </w:rPr>
        <w:t>银行账号：                                   银行账号：</w:t>
      </w:r>
    </w:p>
    <w:p w:rsidR="00390877" w:rsidRPr="001A2A52" w:rsidRDefault="00390877" w:rsidP="00390877">
      <w:pPr>
        <w:spacing w:line="480" w:lineRule="auto"/>
        <w:rPr>
          <w:rFonts w:ascii="宋体" w:hAnsi="宋体" w:cs="宋体"/>
          <w:snapToGrid w:val="0"/>
          <w:kern w:val="0"/>
        </w:rPr>
      </w:pPr>
      <w:r w:rsidRPr="001A2A52">
        <w:rPr>
          <w:rFonts w:ascii="宋体" w:hAnsi="宋体" w:cs="宋体" w:hint="eastAsia"/>
          <w:snapToGrid w:val="0"/>
          <w:kern w:val="0"/>
        </w:rPr>
        <w:t>开 户 行：                                   开 户 行：</w:t>
      </w:r>
    </w:p>
    <w:p w:rsidR="00390877" w:rsidRPr="001A2A52" w:rsidRDefault="00390877" w:rsidP="00390877">
      <w:pPr>
        <w:spacing w:line="480" w:lineRule="auto"/>
        <w:rPr>
          <w:rFonts w:ascii="宋体" w:hAnsi="宋体" w:cs="宋体"/>
          <w:snapToGrid w:val="0"/>
          <w:kern w:val="0"/>
        </w:rPr>
      </w:pPr>
      <w:r w:rsidRPr="001A2A52">
        <w:rPr>
          <w:rFonts w:ascii="宋体" w:hAnsi="宋体" w:cs="宋体" w:hint="eastAsia"/>
          <w:snapToGrid w:val="0"/>
          <w:kern w:val="0"/>
        </w:rPr>
        <w:t>统一社会信用代码：                           统一社会信用代码：</w:t>
      </w:r>
    </w:p>
    <w:p w:rsidR="00390877" w:rsidRPr="001A2A52" w:rsidRDefault="00390877" w:rsidP="00390877">
      <w:pPr>
        <w:spacing w:line="480" w:lineRule="auto"/>
        <w:rPr>
          <w:rFonts w:ascii="宋体" w:hAnsi="宋体" w:cs="宋体"/>
          <w:b/>
          <w:bCs/>
          <w:sz w:val="28"/>
          <w:szCs w:val="28"/>
        </w:rPr>
      </w:pPr>
      <w:r w:rsidRPr="001A2A52">
        <w:rPr>
          <w:rFonts w:ascii="宋体" w:hAnsi="宋体" w:cs="宋体" w:hint="eastAsia"/>
          <w:snapToGrid w:val="0"/>
          <w:kern w:val="0"/>
        </w:rPr>
        <w:t>年    月    日                                     年    月    日</w:t>
      </w:r>
    </w:p>
    <w:p w:rsidR="00DD2BD8" w:rsidRPr="001A2A52" w:rsidRDefault="00DD2BD8">
      <w:pPr>
        <w:autoSpaceDE w:val="0"/>
        <w:autoSpaceDN w:val="0"/>
        <w:adjustRightInd w:val="0"/>
        <w:spacing w:after="156" w:line="276" w:lineRule="auto"/>
        <w:jc w:val="center"/>
        <w:outlineLvl w:val="0"/>
        <w:rPr>
          <w:rFonts w:ascii="黑体" w:eastAsia="黑体" w:hAnsi="黑体"/>
          <w:b/>
          <w:sz w:val="44"/>
          <w:szCs w:val="44"/>
        </w:rPr>
      </w:pPr>
    </w:p>
    <w:p w:rsidR="00DD2BD8" w:rsidRPr="001A2A52" w:rsidRDefault="00DD2BD8">
      <w:pPr>
        <w:autoSpaceDE w:val="0"/>
        <w:autoSpaceDN w:val="0"/>
        <w:adjustRightInd w:val="0"/>
        <w:spacing w:after="156" w:line="276" w:lineRule="auto"/>
        <w:jc w:val="center"/>
        <w:outlineLvl w:val="0"/>
        <w:rPr>
          <w:rFonts w:ascii="黑体" w:eastAsia="黑体" w:hAnsi="黑体"/>
          <w:b/>
          <w:sz w:val="44"/>
          <w:szCs w:val="44"/>
        </w:rPr>
      </w:pPr>
    </w:p>
    <w:p w:rsidR="00390877" w:rsidRPr="001A2A52" w:rsidRDefault="00390877">
      <w:pPr>
        <w:widowControl/>
        <w:jc w:val="left"/>
        <w:rPr>
          <w:rFonts w:ascii="黑体" w:eastAsia="黑体" w:hAnsi="黑体"/>
          <w:b/>
          <w:sz w:val="44"/>
          <w:szCs w:val="44"/>
        </w:rPr>
      </w:pPr>
      <w:r w:rsidRPr="001A2A52">
        <w:rPr>
          <w:rFonts w:ascii="黑体" w:eastAsia="黑体" w:hAnsi="黑体"/>
          <w:b/>
          <w:sz w:val="44"/>
          <w:szCs w:val="44"/>
        </w:rPr>
        <w:br w:type="page"/>
      </w:r>
    </w:p>
    <w:p w:rsidR="00DD2BD8" w:rsidRPr="001A2A52" w:rsidRDefault="000C0DF7">
      <w:pPr>
        <w:autoSpaceDE w:val="0"/>
        <w:autoSpaceDN w:val="0"/>
        <w:adjustRightInd w:val="0"/>
        <w:spacing w:after="156" w:line="276" w:lineRule="auto"/>
        <w:jc w:val="center"/>
        <w:outlineLvl w:val="0"/>
        <w:rPr>
          <w:rFonts w:ascii="黑体" w:eastAsia="黑体" w:hAnsi="宋体" w:cs="宋体"/>
          <w:b/>
          <w:bCs/>
          <w:sz w:val="44"/>
          <w:szCs w:val="44"/>
          <w:lang w:val="zh-CN"/>
        </w:rPr>
      </w:pPr>
      <w:r w:rsidRPr="001A2A52">
        <w:rPr>
          <w:rFonts w:ascii="黑体" w:eastAsia="黑体" w:hAnsi="黑体" w:hint="eastAsia"/>
          <w:b/>
          <w:sz w:val="44"/>
          <w:szCs w:val="44"/>
        </w:rPr>
        <w:lastRenderedPageBreak/>
        <w:t xml:space="preserve">第五章 </w:t>
      </w:r>
      <w:r w:rsidRPr="001A2A52">
        <w:rPr>
          <w:rFonts w:ascii="黑体" w:eastAsia="黑体" w:hAnsi="宋体" w:cs="宋体" w:hint="eastAsia"/>
          <w:b/>
          <w:bCs/>
          <w:sz w:val="44"/>
          <w:szCs w:val="44"/>
          <w:lang w:val="zh-CN"/>
        </w:rPr>
        <w:t>比选办法</w:t>
      </w:r>
    </w:p>
    <w:p w:rsidR="00DD2BD8" w:rsidRPr="001A2A52" w:rsidRDefault="000C0DF7">
      <w:pPr>
        <w:widowControl/>
        <w:spacing w:line="276" w:lineRule="auto"/>
        <w:outlineLvl w:val="0"/>
        <w:rPr>
          <w:rFonts w:asciiTheme="minorEastAsia" w:hAnsiTheme="minorEastAsia" w:cs="宋体"/>
          <w:b/>
          <w:sz w:val="24"/>
          <w:szCs w:val="24"/>
        </w:rPr>
      </w:pPr>
      <w:r w:rsidRPr="001A2A52">
        <w:rPr>
          <w:rFonts w:asciiTheme="minorEastAsia" w:hAnsiTheme="minorEastAsia" w:cs="宋体" w:hint="eastAsia"/>
          <w:b/>
          <w:sz w:val="24"/>
          <w:szCs w:val="24"/>
        </w:rPr>
        <w:t>（一）评审比选文件</w:t>
      </w:r>
    </w:p>
    <w:p w:rsidR="00DD2BD8" w:rsidRPr="001A2A52" w:rsidRDefault="000C0DF7">
      <w:pPr>
        <w:widowControl/>
        <w:tabs>
          <w:tab w:val="left" w:pos="0"/>
        </w:tabs>
        <w:spacing w:line="460" w:lineRule="exact"/>
        <w:jc w:val="left"/>
        <w:rPr>
          <w:rStyle w:val="p141"/>
          <w:rFonts w:asciiTheme="minorEastAsia" w:hAnsiTheme="minorEastAsia" w:cs="新宋体"/>
          <w:sz w:val="24"/>
          <w:szCs w:val="24"/>
        </w:rPr>
      </w:pPr>
      <w:r w:rsidRPr="001A2A52">
        <w:rPr>
          <w:rStyle w:val="p141"/>
          <w:rFonts w:asciiTheme="minorEastAsia" w:hAnsiTheme="minorEastAsia" w:cs="新宋体" w:hint="eastAsia"/>
          <w:sz w:val="24"/>
          <w:szCs w:val="24"/>
        </w:rPr>
        <w:t>1、 初步审查：详见附表一：《初步审查表》）；</w:t>
      </w:r>
    </w:p>
    <w:p w:rsidR="00DD2BD8" w:rsidRPr="001A2A52" w:rsidRDefault="00DD2BD8">
      <w:pPr>
        <w:rPr>
          <w:rFonts w:asciiTheme="minorEastAsia" w:hAnsiTheme="minorEastAsia"/>
          <w:b/>
          <w:sz w:val="24"/>
          <w:szCs w:val="24"/>
          <w:lang w:val="en-GB"/>
        </w:rPr>
      </w:pPr>
    </w:p>
    <w:p w:rsidR="00DD2BD8" w:rsidRPr="001A2A52" w:rsidRDefault="000C0DF7">
      <w:pPr>
        <w:rPr>
          <w:rFonts w:asciiTheme="minorEastAsia" w:hAnsiTheme="minorEastAsia"/>
          <w:b/>
          <w:sz w:val="24"/>
          <w:szCs w:val="24"/>
          <w:lang w:val="en-GB"/>
        </w:rPr>
      </w:pPr>
      <w:r w:rsidRPr="001A2A52">
        <w:rPr>
          <w:rFonts w:asciiTheme="minorEastAsia" w:hAnsiTheme="minorEastAsia" w:hint="eastAsia"/>
          <w:b/>
          <w:sz w:val="24"/>
          <w:szCs w:val="24"/>
          <w:lang w:val="en-GB"/>
        </w:rPr>
        <w:t xml:space="preserve">附表一： </w:t>
      </w:r>
    </w:p>
    <w:p w:rsidR="00DD2BD8" w:rsidRPr="001A2A52" w:rsidRDefault="000C0DF7">
      <w:pPr>
        <w:tabs>
          <w:tab w:val="left" w:pos="851"/>
        </w:tabs>
        <w:autoSpaceDE w:val="0"/>
        <w:autoSpaceDN w:val="0"/>
        <w:adjustRightInd w:val="0"/>
        <w:snapToGrid w:val="0"/>
        <w:spacing w:line="360" w:lineRule="auto"/>
        <w:ind w:left="851" w:right="32" w:hanging="851"/>
        <w:jc w:val="center"/>
        <w:rPr>
          <w:rFonts w:asciiTheme="minorEastAsia" w:hAnsiTheme="minorEastAsia"/>
          <w:b/>
          <w:sz w:val="24"/>
          <w:szCs w:val="24"/>
          <w:lang w:val="en-GB"/>
        </w:rPr>
      </w:pPr>
      <w:r w:rsidRPr="001A2A52">
        <w:rPr>
          <w:rFonts w:asciiTheme="minorEastAsia" w:hAnsiTheme="minorEastAsia" w:hint="eastAsia"/>
          <w:b/>
          <w:sz w:val="24"/>
          <w:szCs w:val="24"/>
          <w:lang w:val="en-GB"/>
        </w:rPr>
        <w:t>初步审查表</w:t>
      </w:r>
    </w:p>
    <w:tbl>
      <w:tblPr>
        <w:tblW w:w="8367" w:type="dxa"/>
        <w:jc w:val="center"/>
        <w:tblLayout w:type="fixed"/>
        <w:tblLook w:val="04A0" w:firstRow="1" w:lastRow="0" w:firstColumn="1" w:lastColumn="0" w:noHBand="0" w:noVBand="1"/>
      </w:tblPr>
      <w:tblGrid>
        <w:gridCol w:w="779"/>
        <w:gridCol w:w="5579"/>
        <w:gridCol w:w="708"/>
        <w:gridCol w:w="709"/>
        <w:gridCol w:w="592"/>
      </w:tblGrid>
      <w:tr w:rsidR="001A2A52" w:rsidRPr="001A2A52">
        <w:trPr>
          <w:trHeight w:val="544"/>
          <w:jc w:val="center"/>
        </w:trPr>
        <w:tc>
          <w:tcPr>
            <w:tcW w:w="779" w:type="dxa"/>
            <w:tcBorders>
              <w:top w:val="single" w:sz="4" w:space="0" w:color="000000"/>
              <w:left w:val="single" w:sz="4" w:space="0" w:color="000000"/>
              <w:bottom w:val="single" w:sz="4" w:space="0" w:color="000000"/>
              <w:right w:val="single" w:sz="4" w:space="0" w:color="000000"/>
            </w:tcBorders>
            <w:vAlign w:val="center"/>
          </w:tcPr>
          <w:p w:rsidR="00DD2BD8" w:rsidRPr="001A2A52" w:rsidRDefault="000C0DF7">
            <w:pPr>
              <w:spacing w:line="276" w:lineRule="auto"/>
              <w:ind w:firstLineChars="150" w:firstLine="360"/>
              <w:rPr>
                <w:rFonts w:asciiTheme="minorEastAsia" w:hAnsiTheme="minorEastAsia" w:cs="宋体"/>
                <w:sz w:val="24"/>
                <w:szCs w:val="24"/>
                <w:lang w:val="zh-CN"/>
              </w:rPr>
            </w:pPr>
            <w:r w:rsidRPr="001A2A52">
              <w:rPr>
                <w:rFonts w:asciiTheme="minorEastAsia" w:hAnsiTheme="minorEastAsia" w:cs="宋体" w:hint="eastAsia"/>
                <w:sz w:val="24"/>
                <w:szCs w:val="24"/>
                <w:lang w:val="zh-CN"/>
              </w:rPr>
              <w:t>序号</w:t>
            </w:r>
          </w:p>
        </w:tc>
        <w:tc>
          <w:tcPr>
            <w:tcW w:w="5579" w:type="dxa"/>
            <w:tcBorders>
              <w:top w:val="single" w:sz="4" w:space="0" w:color="000000"/>
              <w:left w:val="single" w:sz="4" w:space="0" w:color="000000"/>
              <w:bottom w:val="single" w:sz="4" w:space="0" w:color="000000"/>
              <w:right w:val="single" w:sz="4" w:space="0" w:color="000000"/>
            </w:tcBorders>
            <w:vAlign w:val="center"/>
          </w:tcPr>
          <w:p w:rsidR="00DD2BD8" w:rsidRPr="001A2A52" w:rsidRDefault="000C0DF7">
            <w:pPr>
              <w:spacing w:line="276" w:lineRule="auto"/>
              <w:ind w:firstLineChars="150" w:firstLine="360"/>
              <w:rPr>
                <w:rFonts w:asciiTheme="minorEastAsia" w:hAnsiTheme="minorEastAsia" w:cs="宋体"/>
                <w:sz w:val="24"/>
                <w:szCs w:val="24"/>
                <w:lang w:val="zh-CN"/>
              </w:rPr>
            </w:pPr>
            <w:r w:rsidRPr="001A2A52">
              <w:rPr>
                <w:rFonts w:asciiTheme="minorEastAsia" w:hAnsiTheme="minorEastAsia" w:cs="宋体" w:hint="eastAsia"/>
                <w:sz w:val="24"/>
                <w:szCs w:val="24"/>
                <w:lang w:val="zh-CN"/>
              </w:rPr>
              <w:t>评审内容</w:t>
            </w:r>
          </w:p>
        </w:tc>
        <w:tc>
          <w:tcPr>
            <w:tcW w:w="708" w:type="dxa"/>
            <w:tcBorders>
              <w:top w:val="single" w:sz="4" w:space="0" w:color="000000"/>
              <w:left w:val="single" w:sz="4" w:space="0" w:color="000000"/>
              <w:bottom w:val="single" w:sz="4" w:space="0" w:color="000000"/>
              <w:right w:val="single" w:sz="4" w:space="0" w:color="000000"/>
            </w:tcBorders>
            <w:vAlign w:val="center"/>
          </w:tcPr>
          <w:p w:rsidR="00DD2BD8" w:rsidRPr="001A2A52" w:rsidRDefault="000C0DF7">
            <w:pPr>
              <w:spacing w:line="276" w:lineRule="auto"/>
              <w:ind w:firstLineChars="150" w:firstLine="360"/>
              <w:rPr>
                <w:rFonts w:asciiTheme="minorEastAsia" w:hAnsiTheme="minorEastAsia" w:cs="宋体"/>
                <w:sz w:val="24"/>
                <w:szCs w:val="24"/>
                <w:lang w:val="zh-CN"/>
              </w:rPr>
            </w:pPr>
            <w:r w:rsidRPr="001A2A52">
              <w:rPr>
                <w:rFonts w:asciiTheme="minorEastAsia" w:hAnsiTheme="minorEastAsia" w:cs="宋体" w:hint="eastAsia"/>
                <w:sz w:val="24"/>
                <w:szCs w:val="24"/>
                <w:lang w:val="zh-CN"/>
              </w:rPr>
              <w:t>A</w:t>
            </w:r>
          </w:p>
        </w:tc>
        <w:tc>
          <w:tcPr>
            <w:tcW w:w="709" w:type="dxa"/>
            <w:tcBorders>
              <w:top w:val="single" w:sz="4" w:space="0" w:color="000000"/>
              <w:left w:val="single" w:sz="4" w:space="0" w:color="000000"/>
              <w:bottom w:val="single" w:sz="4" w:space="0" w:color="000000"/>
              <w:right w:val="single" w:sz="4" w:space="0" w:color="000000"/>
            </w:tcBorders>
            <w:vAlign w:val="center"/>
          </w:tcPr>
          <w:p w:rsidR="00DD2BD8" w:rsidRPr="001A2A52" w:rsidRDefault="000C0DF7">
            <w:pPr>
              <w:spacing w:line="276" w:lineRule="auto"/>
              <w:ind w:firstLineChars="150" w:firstLine="360"/>
              <w:rPr>
                <w:rFonts w:asciiTheme="minorEastAsia" w:hAnsiTheme="minorEastAsia" w:cs="宋体"/>
                <w:sz w:val="24"/>
                <w:szCs w:val="24"/>
                <w:lang w:val="zh-CN"/>
              </w:rPr>
            </w:pPr>
            <w:r w:rsidRPr="001A2A52">
              <w:rPr>
                <w:rFonts w:asciiTheme="minorEastAsia" w:hAnsiTheme="minorEastAsia" w:cs="宋体" w:hint="eastAsia"/>
                <w:sz w:val="24"/>
                <w:szCs w:val="24"/>
                <w:lang w:val="zh-CN"/>
              </w:rPr>
              <w:t>B</w:t>
            </w:r>
          </w:p>
        </w:tc>
        <w:tc>
          <w:tcPr>
            <w:tcW w:w="592" w:type="dxa"/>
            <w:tcBorders>
              <w:top w:val="single" w:sz="4" w:space="0" w:color="000000"/>
              <w:left w:val="single" w:sz="4" w:space="0" w:color="000000"/>
              <w:bottom w:val="single" w:sz="4" w:space="0" w:color="000000"/>
              <w:right w:val="single" w:sz="4" w:space="0" w:color="000000"/>
            </w:tcBorders>
            <w:vAlign w:val="center"/>
          </w:tcPr>
          <w:p w:rsidR="00DD2BD8" w:rsidRPr="001A2A52" w:rsidRDefault="000C0DF7">
            <w:pPr>
              <w:spacing w:line="276" w:lineRule="auto"/>
              <w:ind w:firstLineChars="150" w:firstLine="360"/>
              <w:rPr>
                <w:rFonts w:asciiTheme="minorEastAsia" w:hAnsiTheme="minorEastAsia" w:cs="宋体"/>
                <w:sz w:val="24"/>
                <w:szCs w:val="24"/>
                <w:lang w:val="zh-CN"/>
              </w:rPr>
            </w:pPr>
            <w:r w:rsidRPr="001A2A52">
              <w:rPr>
                <w:rFonts w:asciiTheme="minorEastAsia" w:hAnsiTheme="minorEastAsia" w:cs="宋体" w:hint="eastAsia"/>
                <w:sz w:val="24"/>
                <w:szCs w:val="24"/>
                <w:lang w:val="zh-CN"/>
              </w:rPr>
              <w:t>C</w:t>
            </w:r>
          </w:p>
        </w:tc>
      </w:tr>
      <w:tr w:rsidR="001A2A52" w:rsidRPr="001A2A52">
        <w:trPr>
          <w:cantSplit/>
          <w:trHeight w:val="502"/>
          <w:jc w:val="center"/>
        </w:trPr>
        <w:tc>
          <w:tcPr>
            <w:tcW w:w="779" w:type="dxa"/>
            <w:tcBorders>
              <w:top w:val="single" w:sz="4" w:space="0" w:color="000000"/>
              <w:left w:val="single" w:sz="4" w:space="0" w:color="000000"/>
              <w:bottom w:val="single" w:sz="4" w:space="0" w:color="000000"/>
              <w:right w:val="single" w:sz="4" w:space="0" w:color="000000"/>
            </w:tcBorders>
            <w:vAlign w:val="center"/>
          </w:tcPr>
          <w:p w:rsidR="00DD2BD8" w:rsidRPr="001A2A52" w:rsidRDefault="000C0DF7">
            <w:pPr>
              <w:spacing w:line="276" w:lineRule="auto"/>
              <w:ind w:firstLineChars="150" w:firstLine="360"/>
              <w:rPr>
                <w:rFonts w:asciiTheme="minorEastAsia" w:hAnsiTheme="minorEastAsia" w:cs="宋体"/>
                <w:sz w:val="24"/>
                <w:szCs w:val="24"/>
                <w:lang w:val="zh-CN"/>
              </w:rPr>
            </w:pPr>
            <w:r w:rsidRPr="001A2A52">
              <w:rPr>
                <w:rFonts w:asciiTheme="minorEastAsia" w:hAnsiTheme="minorEastAsia" w:cs="宋体" w:hint="eastAsia"/>
                <w:sz w:val="24"/>
                <w:szCs w:val="24"/>
                <w:lang w:val="zh-CN"/>
              </w:rPr>
              <w:t>1</w:t>
            </w:r>
          </w:p>
        </w:tc>
        <w:tc>
          <w:tcPr>
            <w:tcW w:w="5579" w:type="dxa"/>
            <w:tcBorders>
              <w:top w:val="single" w:sz="4" w:space="0" w:color="000000"/>
              <w:left w:val="single" w:sz="4" w:space="0" w:color="000000"/>
              <w:bottom w:val="single" w:sz="4" w:space="0" w:color="000000"/>
              <w:right w:val="single" w:sz="4" w:space="0" w:color="000000"/>
            </w:tcBorders>
            <w:vAlign w:val="center"/>
          </w:tcPr>
          <w:p w:rsidR="00DD2BD8" w:rsidRPr="001A2A52" w:rsidRDefault="000C0DF7">
            <w:pPr>
              <w:spacing w:line="276" w:lineRule="auto"/>
              <w:ind w:firstLineChars="150" w:firstLine="360"/>
              <w:rPr>
                <w:rFonts w:asciiTheme="minorEastAsia" w:hAnsiTheme="minorEastAsia" w:cs="宋体"/>
                <w:sz w:val="24"/>
                <w:szCs w:val="24"/>
                <w:lang w:val="zh-CN"/>
              </w:rPr>
            </w:pPr>
            <w:r w:rsidRPr="001A2A52">
              <w:rPr>
                <w:rFonts w:asciiTheme="minorEastAsia" w:hAnsiTheme="minorEastAsia" w:cs="宋体" w:hint="eastAsia"/>
                <w:sz w:val="24"/>
                <w:szCs w:val="24"/>
                <w:lang w:val="zh-CN"/>
              </w:rPr>
              <w:t>供应商资质是否符合比选文件的要求</w:t>
            </w:r>
          </w:p>
        </w:tc>
        <w:tc>
          <w:tcPr>
            <w:tcW w:w="708" w:type="dxa"/>
            <w:tcBorders>
              <w:top w:val="single" w:sz="4" w:space="0" w:color="000000"/>
              <w:left w:val="single" w:sz="4" w:space="0" w:color="000000"/>
              <w:bottom w:val="single" w:sz="4" w:space="0" w:color="000000"/>
              <w:right w:val="single" w:sz="4" w:space="0" w:color="000000"/>
            </w:tcBorders>
            <w:vAlign w:val="center"/>
          </w:tcPr>
          <w:p w:rsidR="00DD2BD8" w:rsidRPr="001A2A52" w:rsidRDefault="00DD2BD8">
            <w:pPr>
              <w:spacing w:line="276" w:lineRule="auto"/>
              <w:ind w:firstLineChars="150" w:firstLine="360"/>
              <w:rPr>
                <w:rFonts w:asciiTheme="minorEastAsia" w:hAnsiTheme="minorEastAsia" w:cs="宋体"/>
                <w:sz w:val="24"/>
                <w:szCs w:val="24"/>
                <w:lang w:val="zh-CN"/>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DD2BD8" w:rsidRPr="001A2A52" w:rsidRDefault="00DD2BD8">
            <w:pPr>
              <w:spacing w:line="276" w:lineRule="auto"/>
              <w:ind w:firstLineChars="150" w:firstLine="360"/>
              <w:rPr>
                <w:rFonts w:asciiTheme="minorEastAsia" w:hAnsiTheme="minorEastAsia" w:cs="宋体"/>
                <w:sz w:val="24"/>
                <w:szCs w:val="24"/>
                <w:lang w:val="zh-CN"/>
              </w:rPr>
            </w:pPr>
          </w:p>
        </w:tc>
        <w:tc>
          <w:tcPr>
            <w:tcW w:w="592" w:type="dxa"/>
            <w:tcBorders>
              <w:top w:val="single" w:sz="4" w:space="0" w:color="000000"/>
              <w:left w:val="single" w:sz="4" w:space="0" w:color="000000"/>
              <w:bottom w:val="single" w:sz="4" w:space="0" w:color="000000"/>
              <w:right w:val="single" w:sz="4" w:space="0" w:color="000000"/>
            </w:tcBorders>
            <w:vAlign w:val="center"/>
          </w:tcPr>
          <w:p w:rsidR="00DD2BD8" w:rsidRPr="001A2A52" w:rsidRDefault="00DD2BD8">
            <w:pPr>
              <w:spacing w:line="276" w:lineRule="auto"/>
              <w:ind w:firstLineChars="150" w:firstLine="360"/>
              <w:rPr>
                <w:rFonts w:asciiTheme="minorEastAsia" w:hAnsiTheme="minorEastAsia" w:cs="宋体"/>
                <w:sz w:val="24"/>
                <w:szCs w:val="24"/>
                <w:lang w:val="zh-CN"/>
              </w:rPr>
            </w:pPr>
          </w:p>
        </w:tc>
      </w:tr>
      <w:tr w:rsidR="001A2A52" w:rsidRPr="001A2A52">
        <w:trPr>
          <w:cantSplit/>
          <w:trHeight w:val="502"/>
          <w:jc w:val="center"/>
        </w:trPr>
        <w:tc>
          <w:tcPr>
            <w:tcW w:w="779" w:type="dxa"/>
            <w:tcBorders>
              <w:top w:val="single" w:sz="4" w:space="0" w:color="000000"/>
              <w:left w:val="single" w:sz="4" w:space="0" w:color="000000"/>
              <w:bottom w:val="single" w:sz="4" w:space="0" w:color="000000"/>
              <w:right w:val="single" w:sz="4" w:space="0" w:color="000000"/>
            </w:tcBorders>
            <w:vAlign w:val="center"/>
          </w:tcPr>
          <w:p w:rsidR="00DD2BD8" w:rsidRPr="001A2A52" w:rsidRDefault="000C0DF7">
            <w:pPr>
              <w:spacing w:line="276" w:lineRule="auto"/>
              <w:ind w:firstLineChars="150" w:firstLine="360"/>
              <w:rPr>
                <w:rFonts w:asciiTheme="minorEastAsia" w:hAnsiTheme="minorEastAsia" w:cs="宋体"/>
                <w:sz w:val="24"/>
                <w:szCs w:val="24"/>
                <w:lang w:val="zh-CN"/>
              </w:rPr>
            </w:pPr>
            <w:r w:rsidRPr="001A2A52">
              <w:rPr>
                <w:rFonts w:asciiTheme="minorEastAsia" w:hAnsiTheme="minorEastAsia" w:cs="宋体" w:hint="eastAsia"/>
                <w:sz w:val="24"/>
                <w:szCs w:val="24"/>
                <w:lang w:val="zh-CN"/>
              </w:rPr>
              <w:t>2</w:t>
            </w:r>
          </w:p>
        </w:tc>
        <w:tc>
          <w:tcPr>
            <w:tcW w:w="5579" w:type="dxa"/>
            <w:tcBorders>
              <w:top w:val="single" w:sz="4" w:space="0" w:color="000000"/>
              <w:left w:val="single" w:sz="4" w:space="0" w:color="000000"/>
              <w:bottom w:val="single" w:sz="4" w:space="0" w:color="000000"/>
              <w:right w:val="single" w:sz="4" w:space="0" w:color="000000"/>
            </w:tcBorders>
            <w:vAlign w:val="center"/>
          </w:tcPr>
          <w:p w:rsidR="00DD2BD8" w:rsidRPr="001A2A52" w:rsidRDefault="000C0DF7">
            <w:pPr>
              <w:spacing w:line="276" w:lineRule="auto"/>
              <w:ind w:firstLineChars="150" w:firstLine="360"/>
              <w:rPr>
                <w:rFonts w:asciiTheme="minorEastAsia" w:hAnsiTheme="minorEastAsia" w:cs="宋体"/>
                <w:sz w:val="24"/>
                <w:szCs w:val="24"/>
                <w:lang w:val="zh-CN"/>
              </w:rPr>
            </w:pPr>
            <w:r w:rsidRPr="001A2A52">
              <w:rPr>
                <w:rFonts w:asciiTheme="minorEastAsia" w:hAnsiTheme="minorEastAsia" w:cs="宋体" w:hint="eastAsia"/>
                <w:sz w:val="24"/>
                <w:szCs w:val="24"/>
                <w:lang w:val="zh-CN"/>
              </w:rPr>
              <w:t>资格证明文件是否齐全</w:t>
            </w:r>
          </w:p>
        </w:tc>
        <w:tc>
          <w:tcPr>
            <w:tcW w:w="708" w:type="dxa"/>
            <w:tcBorders>
              <w:top w:val="single" w:sz="4" w:space="0" w:color="000000"/>
              <w:left w:val="single" w:sz="4" w:space="0" w:color="000000"/>
              <w:bottom w:val="single" w:sz="4" w:space="0" w:color="000000"/>
              <w:right w:val="single" w:sz="4" w:space="0" w:color="000000"/>
            </w:tcBorders>
            <w:vAlign w:val="center"/>
          </w:tcPr>
          <w:p w:rsidR="00DD2BD8" w:rsidRPr="001A2A52" w:rsidRDefault="00DD2BD8">
            <w:pPr>
              <w:spacing w:line="276" w:lineRule="auto"/>
              <w:ind w:firstLineChars="150" w:firstLine="360"/>
              <w:rPr>
                <w:rFonts w:asciiTheme="minorEastAsia" w:hAnsiTheme="minorEastAsia" w:cs="宋体"/>
                <w:sz w:val="24"/>
                <w:szCs w:val="24"/>
                <w:lang w:val="zh-CN"/>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DD2BD8" w:rsidRPr="001A2A52" w:rsidRDefault="00DD2BD8">
            <w:pPr>
              <w:spacing w:line="276" w:lineRule="auto"/>
              <w:ind w:firstLineChars="150" w:firstLine="360"/>
              <w:rPr>
                <w:rFonts w:asciiTheme="minorEastAsia" w:hAnsiTheme="minorEastAsia" w:cs="宋体"/>
                <w:sz w:val="24"/>
                <w:szCs w:val="24"/>
                <w:lang w:val="zh-CN"/>
              </w:rPr>
            </w:pPr>
          </w:p>
        </w:tc>
        <w:tc>
          <w:tcPr>
            <w:tcW w:w="592" w:type="dxa"/>
            <w:tcBorders>
              <w:top w:val="single" w:sz="4" w:space="0" w:color="000000"/>
              <w:left w:val="single" w:sz="4" w:space="0" w:color="000000"/>
              <w:bottom w:val="single" w:sz="4" w:space="0" w:color="000000"/>
              <w:right w:val="single" w:sz="4" w:space="0" w:color="000000"/>
            </w:tcBorders>
            <w:vAlign w:val="center"/>
          </w:tcPr>
          <w:p w:rsidR="00DD2BD8" w:rsidRPr="001A2A52" w:rsidRDefault="00DD2BD8">
            <w:pPr>
              <w:spacing w:line="276" w:lineRule="auto"/>
              <w:ind w:firstLineChars="150" w:firstLine="360"/>
              <w:rPr>
                <w:rFonts w:asciiTheme="minorEastAsia" w:hAnsiTheme="minorEastAsia" w:cs="宋体"/>
                <w:sz w:val="24"/>
                <w:szCs w:val="24"/>
                <w:lang w:val="zh-CN"/>
              </w:rPr>
            </w:pPr>
          </w:p>
        </w:tc>
      </w:tr>
      <w:tr w:rsidR="001A2A52" w:rsidRPr="001A2A52">
        <w:trPr>
          <w:cantSplit/>
          <w:trHeight w:val="543"/>
          <w:jc w:val="center"/>
        </w:trPr>
        <w:tc>
          <w:tcPr>
            <w:tcW w:w="779" w:type="dxa"/>
            <w:tcBorders>
              <w:top w:val="single" w:sz="4" w:space="0" w:color="000000"/>
              <w:left w:val="single" w:sz="4" w:space="0" w:color="000000"/>
              <w:bottom w:val="single" w:sz="4" w:space="0" w:color="000000"/>
              <w:right w:val="single" w:sz="4" w:space="0" w:color="000000"/>
            </w:tcBorders>
            <w:vAlign w:val="center"/>
          </w:tcPr>
          <w:p w:rsidR="00DD2BD8" w:rsidRPr="001A2A52" w:rsidRDefault="000C0DF7">
            <w:pPr>
              <w:spacing w:line="276" w:lineRule="auto"/>
              <w:ind w:firstLineChars="150" w:firstLine="360"/>
              <w:rPr>
                <w:rFonts w:asciiTheme="minorEastAsia" w:hAnsiTheme="minorEastAsia" w:cs="宋体"/>
                <w:sz w:val="24"/>
                <w:szCs w:val="24"/>
                <w:lang w:val="zh-CN"/>
              </w:rPr>
            </w:pPr>
            <w:r w:rsidRPr="001A2A52">
              <w:rPr>
                <w:rFonts w:asciiTheme="minorEastAsia" w:hAnsiTheme="minorEastAsia" w:cs="宋体" w:hint="eastAsia"/>
                <w:sz w:val="24"/>
                <w:szCs w:val="24"/>
                <w:lang w:val="zh-CN"/>
              </w:rPr>
              <w:t>3</w:t>
            </w:r>
          </w:p>
        </w:tc>
        <w:tc>
          <w:tcPr>
            <w:tcW w:w="5579" w:type="dxa"/>
            <w:tcBorders>
              <w:top w:val="single" w:sz="4" w:space="0" w:color="000000"/>
              <w:left w:val="single" w:sz="4" w:space="0" w:color="000000"/>
              <w:bottom w:val="single" w:sz="4" w:space="0" w:color="000000"/>
              <w:right w:val="single" w:sz="4" w:space="0" w:color="000000"/>
            </w:tcBorders>
            <w:vAlign w:val="center"/>
          </w:tcPr>
          <w:p w:rsidR="00DD2BD8" w:rsidRPr="001A2A52" w:rsidRDefault="000C0DF7">
            <w:pPr>
              <w:spacing w:line="276" w:lineRule="auto"/>
              <w:ind w:firstLineChars="150" w:firstLine="360"/>
              <w:rPr>
                <w:rFonts w:asciiTheme="minorEastAsia" w:hAnsiTheme="minorEastAsia" w:cs="宋体"/>
                <w:sz w:val="24"/>
                <w:szCs w:val="24"/>
                <w:lang w:val="zh-CN"/>
              </w:rPr>
            </w:pPr>
            <w:r w:rsidRPr="001A2A52">
              <w:rPr>
                <w:rFonts w:asciiTheme="minorEastAsia" w:hAnsiTheme="minorEastAsia" w:cs="宋体" w:hint="eastAsia"/>
                <w:sz w:val="24"/>
                <w:szCs w:val="24"/>
                <w:lang w:val="zh-CN"/>
              </w:rPr>
              <w:t>投标有效期是否为60天</w:t>
            </w:r>
          </w:p>
        </w:tc>
        <w:tc>
          <w:tcPr>
            <w:tcW w:w="708" w:type="dxa"/>
            <w:tcBorders>
              <w:top w:val="single" w:sz="4" w:space="0" w:color="000000"/>
              <w:left w:val="single" w:sz="4" w:space="0" w:color="000000"/>
              <w:bottom w:val="single" w:sz="4" w:space="0" w:color="000000"/>
              <w:right w:val="single" w:sz="4" w:space="0" w:color="000000"/>
            </w:tcBorders>
            <w:vAlign w:val="center"/>
          </w:tcPr>
          <w:p w:rsidR="00DD2BD8" w:rsidRPr="001A2A52" w:rsidRDefault="00DD2BD8">
            <w:pPr>
              <w:spacing w:line="276" w:lineRule="auto"/>
              <w:ind w:firstLineChars="150" w:firstLine="360"/>
              <w:rPr>
                <w:rFonts w:asciiTheme="minorEastAsia" w:hAnsiTheme="minorEastAsia" w:cs="宋体"/>
                <w:sz w:val="24"/>
                <w:szCs w:val="24"/>
                <w:lang w:val="zh-CN"/>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DD2BD8" w:rsidRPr="001A2A52" w:rsidRDefault="00DD2BD8">
            <w:pPr>
              <w:spacing w:line="276" w:lineRule="auto"/>
              <w:ind w:firstLineChars="150" w:firstLine="360"/>
              <w:rPr>
                <w:rFonts w:asciiTheme="minorEastAsia" w:hAnsiTheme="minorEastAsia" w:cs="宋体"/>
                <w:sz w:val="24"/>
                <w:szCs w:val="24"/>
                <w:lang w:val="zh-CN"/>
              </w:rPr>
            </w:pPr>
          </w:p>
        </w:tc>
        <w:tc>
          <w:tcPr>
            <w:tcW w:w="592" w:type="dxa"/>
            <w:tcBorders>
              <w:top w:val="single" w:sz="4" w:space="0" w:color="000000"/>
              <w:left w:val="single" w:sz="4" w:space="0" w:color="000000"/>
              <w:bottom w:val="single" w:sz="4" w:space="0" w:color="000000"/>
              <w:right w:val="single" w:sz="4" w:space="0" w:color="000000"/>
            </w:tcBorders>
            <w:vAlign w:val="center"/>
          </w:tcPr>
          <w:p w:rsidR="00DD2BD8" w:rsidRPr="001A2A52" w:rsidRDefault="00DD2BD8">
            <w:pPr>
              <w:spacing w:line="276" w:lineRule="auto"/>
              <w:ind w:firstLineChars="150" w:firstLine="360"/>
              <w:rPr>
                <w:rFonts w:asciiTheme="minorEastAsia" w:hAnsiTheme="minorEastAsia" w:cs="宋体"/>
                <w:sz w:val="24"/>
                <w:szCs w:val="24"/>
                <w:lang w:val="zh-CN"/>
              </w:rPr>
            </w:pPr>
          </w:p>
        </w:tc>
      </w:tr>
      <w:tr w:rsidR="001A2A52" w:rsidRPr="001A2A52">
        <w:trPr>
          <w:cantSplit/>
          <w:trHeight w:val="543"/>
          <w:jc w:val="center"/>
        </w:trPr>
        <w:tc>
          <w:tcPr>
            <w:tcW w:w="779" w:type="dxa"/>
            <w:tcBorders>
              <w:top w:val="single" w:sz="4" w:space="0" w:color="000000"/>
              <w:left w:val="single" w:sz="4" w:space="0" w:color="000000"/>
              <w:bottom w:val="single" w:sz="4" w:space="0" w:color="000000"/>
              <w:right w:val="single" w:sz="4" w:space="0" w:color="000000"/>
            </w:tcBorders>
            <w:vAlign w:val="center"/>
          </w:tcPr>
          <w:p w:rsidR="00DD2BD8" w:rsidRPr="001A2A52" w:rsidRDefault="000C0DF7">
            <w:pPr>
              <w:spacing w:line="276" w:lineRule="auto"/>
              <w:ind w:firstLineChars="150" w:firstLine="360"/>
              <w:rPr>
                <w:rFonts w:asciiTheme="minorEastAsia" w:hAnsiTheme="minorEastAsia" w:cs="宋体"/>
                <w:sz w:val="24"/>
                <w:szCs w:val="24"/>
                <w:lang w:val="zh-CN"/>
              </w:rPr>
            </w:pPr>
            <w:r w:rsidRPr="001A2A52">
              <w:rPr>
                <w:rFonts w:asciiTheme="minorEastAsia" w:hAnsiTheme="minorEastAsia" w:cs="宋体" w:hint="eastAsia"/>
                <w:sz w:val="24"/>
                <w:szCs w:val="24"/>
                <w:lang w:val="zh-CN"/>
              </w:rPr>
              <w:t>4</w:t>
            </w:r>
          </w:p>
        </w:tc>
        <w:tc>
          <w:tcPr>
            <w:tcW w:w="5579" w:type="dxa"/>
            <w:tcBorders>
              <w:top w:val="single" w:sz="4" w:space="0" w:color="000000"/>
              <w:left w:val="single" w:sz="4" w:space="0" w:color="000000"/>
              <w:bottom w:val="single" w:sz="4" w:space="0" w:color="000000"/>
              <w:right w:val="single" w:sz="4" w:space="0" w:color="000000"/>
            </w:tcBorders>
            <w:vAlign w:val="center"/>
          </w:tcPr>
          <w:p w:rsidR="00DD2BD8" w:rsidRPr="001A2A52" w:rsidRDefault="000C0DF7">
            <w:pPr>
              <w:spacing w:line="276" w:lineRule="auto"/>
              <w:ind w:firstLineChars="150" w:firstLine="360"/>
              <w:rPr>
                <w:rFonts w:asciiTheme="minorEastAsia" w:hAnsiTheme="minorEastAsia" w:cs="宋体"/>
                <w:sz w:val="24"/>
                <w:szCs w:val="24"/>
                <w:lang w:val="zh-CN"/>
              </w:rPr>
            </w:pPr>
            <w:r w:rsidRPr="001A2A52">
              <w:rPr>
                <w:rFonts w:asciiTheme="minorEastAsia" w:hAnsiTheme="minorEastAsia" w:cs="宋体" w:hint="eastAsia"/>
                <w:sz w:val="24"/>
                <w:szCs w:val="24"/>
                <w:lang w:val="zh-CN"/>
              </w:rPr>
              <w:t>比选响应文件符合比选文件的式样和签署要求</w:t>
            </w:r>
          </w:p>
        </w:tc>
        <w:tc>
          <w:tcPr>
            <w:tcW w:w="708" w:type="dxa"/>
            <w:tcBorders>
              <w:top w:val="single" w:sz="4" w:space="0" w:color="000000"/>
              <w:left w:val="single" w:sz="4" w:space="0" w:color="000000"/>
              <w:bottom w:val="single" w:sz="4" w:space="0" w:color="000000"/>
              <w:right w:val="single" w:sz="4" w:space="0" w:color="000000"/>
            </w:tcBorders>
            <w:vAlign w:val="center"/>
          </w:tcPr>
          <w:p w:rsidR="00DD2BD8" w:rsidRPr="001A2A52" w:rsidRDefault="00DD2BD8">
            <w:pPr>
              <w:spacing w:line="276" w:lineRule="auto"/>
              <w:ind w:firstLineChars="150" w:firstLine="360"/>
              <w:rPr>
                <w:rFonts w:asciiTheme="minorEastAsia" w:hAnsiTheme="minorEastAsia" w:cs="宋体"/>
                <w:sz w:val="24"/>
                <w:szCs w:val="24"/>
                <w:lang w:val="zh-CN"/>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DD2BD8" w:rsidRPr="001A2A52" w:rsidRDefault="00DD2BD8">
            <w:pPr>
              <w:spacing w:line="276" w:lineRule="auto"/>
              <w:ind w:firstLineChars="150" w:firstLine="360"/>
              <w:rPr>
                <w:rFonts w:asciiTheme="minorEastAsia" w:hAnsiTheme="minorEastAsia" w:cs="宋体"/>
                <w:sz w:val="24"/>
                <w:szCs w:val="24"/>
                <w:lang w:val="zh-CN"/>
              </w:rPr>
            </w:pPr>
          </w:p>
        </w:tc>
        <w:tc>
          <w:tcPr>
            <w:tcW w:w="592" w:type="dxa"/>
            <w:tcBorders>
              <w:top w:val="single" w:sz="4" w:space="0" w:color="000000"/>
              <w:left w:val="single" w:sz="4" w:space="0" w:color="000000"/>
              <w:bottom w:val="single" w:sz="4" w:space="0" w:color="000000"/>
              <w:right w:val="single" w:sz="4" w:space="0" w:color="000000"/>
            </w:tcBorders>
            <w:vAlign w:val="center"/>
          </w:tcPr>
          <w:p w:rsidR="00DD2BD8" w:rsidRPr="001A2A52" w:rsidRDefault="00DD2BD8">
            <w:pPr>
              <w:spacing w:line="276" w:lineRule="auto"/>
              <w:ind w:firstLineChars="150" w:firstLine="360"/>
              <w:rPr>
                <w:rFonts w:asciiTheme="minorEastAsia" w:hAnsiTheme="minorEastAsia" w:cs="宋体"/>
                <w:sz w:val="24"/>
                <w:szCs w:val="24"/>
                <w:lang w:val="zh-CN"/>
              </w:rPr>
            </w:pPr>
          </w:p>
        </w:tc>
      </w:tr>
      <w:tr w:rsidR="001A2A52" w:rsidRPr="001A2A52">
        <w:trPr>
          <w:cantSplit/>
          <w:trHeight w:val="543"/>
          <w:jc w:val="center"/>
        </w:trPr>
        <w:tc>
          <w:tcPr>
            <w:tcW w:w="779" w:type="dxa"/>
            <w:tcBorders>
              <w:top w:val="single" w:sz="4" w:space="0" w:color="000000"/>
              <w:left w:val="single" w:sz="4" w:space="0" w:color="000000"/>
              <w:bottom w:val="single" w:sz="4" w:space="0" w:color="000000"/>
              <w:right w:val="single" w:sz="4" w:space="0" w:color="000000"/>
            </w:tcBorders>
            <w:vAlign w:val="center"/>
          </w:tcPr>
          <w:p w:rsidR="00DD2BD8" w:rsidRPr="001A2A52" w:rsidRDefault="000C0DF7">
            <w:pPr>
              <w:spacing w:line="276" w:lineRule="auto"/>
              <w:ind w:firstLineChars="150" w:firstLine="360"/>
              <w:rPr>
                <w:rFonts w:asciiTheme="minorEastAsia" w:hAnsiTheme="minorEastAsia" w:cs="宋体"/>
                <w:sz w:val="24"/>
                <w:szCs w:val="24"/>
                <w:lang w:val="zh-CN"/>
              </w:rPr>
            </w:pPr>
            <w:r w:rsidRPr="001A2A52">
              <w:rPr>
                <w:rFonts w:asciiTheme="minorEastAsia" w:hAnsiTheme="minorEastAsia" w:cs="宋体" w:hint="eastAsia"/>
                <w:sz w:val="24"/>
                <w:szCs w:val="24"/>
                <w:lang w:val="zh-CN"/>
              </w:rPr>
              <w:t>5</w:t>
            </w:r>
          </w:p>
        </w:tc>
        <w:tc>
          <w:tcPr>
            <w:tcW w:w="5579" w:type="dxa"/>
            <w:tcBorders>
              <w:top w:val="single" w:sz="4" w:space="0" w:color="000000"/>
              <w:left w:val="single" w:sz="4" w:space="0" w:color="000000"/>
              <w:bottom w:val="single" w:sz="4" w:space="0" w:color="000000"/>
              <w:right w:val="single" w:sz="4" w:space="0" w:color="000000"/>
            </w:tcBorders>
            <w:vAlign w:val="center"/>
          </w:tcPr>
          <w:p w:rsidR="00DD2BD8" w:rsidRPr="001A2A52" w:rsidRDefault="000C0DF7">
            <w:pPr>
              <w:spacing w:line="276" w:lineRule="auto"/>
              <w:ind w:firstLineChars="150" w:firstLine="360"/>
              <w:rPr>
                <w:rFonts w:asciiTheme="minorEastAsia" w:hAnsiTheme="minorEastAsia" w:cs="宋体"/>
                <w:sz w:val="24"/>
                <w:szCs w:val="24"/>
                <w:lang w:val="zh-CN"/>
              </w:rPr>
            </w:pPr>
            <w:r w:rsidRPr="001A2A52">
              <w:rPr>
                <w:rFonts w:asciiTheme="minorEastAsia" w:hAnsiTheme="minorEastAsia" w:cs="宋体" w:hint="eastAsia"/>
                <w:sz w:val="24"/>
                <w:szCs w:val="24"/>
                <w:lang w:val="zh-CN"/>
              </w:rPr>
              <w:t>投标报价是固定唯一价且未超过采购预算</w:t>
            </w:r>
          </w:p>
        </w:tc>
        <w:tc>
          <w:tcPr>
            <w:tcW w:w="708" w:type="dxa"/>
            <w:tcBorders>
              <w:top w:val="single" w:sz="4" w:space="0" w:color="000000"/>
              <w:left w:val="single" w:sz="4" w:space="0" w:color="000000"/>
              <w:bottom w:val="single" w:sz="4" w:space="0" w:color="000000"/>
              <w:right w:val="single" w:sz="4" w:space="0" w:color="000000"/>
            </w:tcBorders>
            <w:vAlign w:val="center"/>
          </w:tcPr>
          <w:p w:rsidR="00DD2BD8" w:rsidRPr="001A2A52" w:rsidRDefault="00DD2BD8">
            <w:pPr>
              <w:spacing w:line="276" w:lineRule="auto"/>
              <w:ind w:firstLineChars="150" w:firstLine="360"/>
              <w:rPr>
                <w:rFonts w:asciiTheme="minorEastAsia" w:hAnsiTheme="minorEastAsia" w:cs="宋体"/>
                <w:sz w:val="24"/>
                <w:szCs w:val="24"/>
                <w:lang w:val="zh-CN"/>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DD2BD8" w:rsidRPr="001A2A52" w:rsidRDefault="00DD2BD8">
            <w:pPr>
              <w:spacing w:line="276" w:lineRule="auto"/>
              <w:ind w:firstLineChars="150" w:firstLine="360"/>
              <w:rPr>
                <w:rFonts w:asciiTheme="minorEastAsia" w:hAnsiTheme="minorEastAsia" w:cs="宋体"/>
                <w:sz w:val="24"/>
                <w:szCs w:val="24"/>
                <w:lang w:val="zh-CN"/>
              </w:rPr>
            </w:pPr>
          </w:p>
        </w:tc>
        <w:tc>
          <w:tcPr>
            <w:tcW w:w="592" w:type="dxa"/>
            <w:tcBorders>
              <w:top w:val="single" w:sz="4" w:space="0" w:color="000000"/>
              <w:left w:val="single" w:sz="4" w:space="0" w:color="000000"/>
              <w:bottom w:val="single" w:sz="4" w:space="0" w:color="000000"/>
              <w:right w:val="single" w:sz="4" w:space="0" w:color="000000"/>
            </w:tcBorders>
            <w:vAlign w:val="center"/>
          </w:tcPr>
          <w:p w:rsidR="00DD2BD8" w:rsidRPr="001A2A52" w:rsidRDefault="00DD2BD8">
            <w:pPr>
              <w:spacing w:line="276" w:lineRule="auto"/>
              <w:ind w:firstLineChars="150" w:firstLine="360"/>
              <w:rPr>
                <w:rFonts w:asciiTheme="minorEastAsia" w:hAnsiTheme="minorEastAsia" w:cs="宋体"/>
                <w:sz w:val="24"/>
                <w:szCs w:val="24"/>
                <w:lang w:val="zh-CN"/>
              </w:rPr>
            </w:pPr>
          </w:p>
        </w:tc>
      </w:tr>
      <w:tr w:rsidR="001A2A52" w:rsidRPr="001A2A52">
        <w:trPr>
          <w:cantSplit/>
          <w:trHeight w:val="543"/>
          <w:jc w:val="center"/>
        </w:trPr>
        <w:tc>
          <w:tcPr>
            <w:tcW w:w="779" w:type="dxa"/>
            <w:tcBorders>
              <w:top w:val="single" w:sz="4" w:space="0" w:color="000000"/>
              <w:left w:val="single" w:sz="4" w:space="0" w:color="000000"/>
              <w:bottom w:val="single" w:sz="4" w:space="0" w:color="000000"/>
              <w:right w:val="single" w:sz="4" w:space="0" w:color="000000"/>
            </w:tcBorders>
            <w:vAlign w:val="center"/>
          </w:tcPr>
          <w:p w:rsidR="00DD2BD8" w:rsidRPr="001A2A52" w:rsidRDefault="000C0DF7">
            <w:pPr>
              <w:spacing w:line="276" w:lineRule="auto"/>
              <w:ind w:firstLineChars="150" w:firstLine="360"/>
              <w:rPr>
                <w:rFonts w:asciiTheme="minorEastAsia" w:hAnsiTheme="minorEastAsia" w:cs="宋体"/>
                <w:sz w:val="24"/>
                <w:szCs w:val="24"/>
                <w:lang w:val="zh-CN"/>
              </w:rPr>
            </w:pPr>
            <w:r w:rsidRPr="001A2A52">
              <w:rPr>
                <w:rFonts w:asciiTheme="minorEastAsia" w:hAnsiTheme="minorEastAsia" w:cs="宋体" w:hint="eastAsia"/>
                <w:sz w:val="24"/>
                <w:szCs w:val="24"/>
                <w:lang w:val="zh-CN"/>
              </w:rPr>
              <w:t>6</w:t>
            </w:r>
          </w:p>
        </w:tc>
        <w:tc>
          <w:tcPr>
            <w:tcW w:w="5579" w:type="dxa"/>
            <w:tcBorders>
              <w:top w:val="single" w:sz="4" w:space="0" w:color="000000"/>
              <w:left w:val="single" w:sz="4" w:space="0" w:color="000000"/>
              <w:bottom w:val="single" w:sz="4" w:space="0" w:color="000000"/>
              <w:right w:val="single" w:sz="4" w:space="0" w:color="000000"/>
            </w:tcBorders>
            <w:vAlign w:val="center"/>
          </w:tcPr>
          <w:p w:rsidR="00DD2BD8" w:rsidRPr="001A2A52" w:rsidRDefault="000C0DF7">
            <w:pPr>
              <w:spacing w:line="276" w:lineRule="auto"/>
              <w:ind w:firstLineChars="150" w:firstLine="360"/>
              <w:rPr>
                <w:rFonts w:asciiTheme="minorEastAsia" w:hAnsiTheme="minorEastAsia" w:cs="宋体"/>
                <w:sz w:val="24"/>
                <w:szCs w:val="24"/>
                <w:lang w:val="zh-CN"/>
              </w:rPr>
            </w:pPr>
            <w:r w:rsidRPr="001A2A52">
              <w:rPr>
                <w:rFonts w:asciiTheme="minorEastAsia" w:hAnsiTheme="minorEastAsia" w:cs="宋体" w:hint="eastAsia"/>
                <w:sz w:val="24"/>
                <w:szCs w:val="24"/>
                <w:lang w:val="zh-CN"/>
              </w:rPr>
              <w:t>比选响应文件实质性响应比选文件要求，且无经评委认定为无效标的内容和条款</w:t>
            </w:r>
          </w:p>
        </w:tc>
        <w:tc>
          <w:tcPr>
            <w:tcW w:w="708" w:type="dxa"/>
            <w:tcBorders>
              <w:top w:val="single" w:sz="4" w:space="0" w:color="000000"/>
              <w:left w:val="single" w:sz="4" w:space="0" w:color="000000"/>
              <w:bottom w:val="single" w:sz="4" w:space="0" w:color="000000"/>
              <w:right w:val="single" w:sz="4" w:space="0" w:color="000000"/>
            </w:tcBorders>
            <w:vAlign w:val="center"/>
          </w:tcPr>
          <w:p w:rsidR="00DD2BD8" w:rsidRPr="001A2A52" w:rsidRDefault="00DD2BD8">
            <w:pPr>
              <w:spacing w:line="276" w:lineRule="auto"/>
              <w:ind w:firstLineChars="150" w:firstLine="360"/>
              <w:rPr>
                <w:rFonts w:asciiTheme="minorEastAsia" w:hAnsiTheme="minorEastAsia" w:cs="宋体"/>
                <w:sz w:val="24"/>
                <w:szCs w:val="24"/>
                <w:lang w:val="zh-CN"/>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DD2BD8" w:rsidRPr="001A2A52" w:rsidRDefault="00DD2BD8">
            <w:pPr>
              <w:spacing w:line="276" w:lineRule="auto"/>
              <w:ind w:firstLineChars="150" w:firstLine="360"/>
              <w:rPr>
                <w:rFonts w:asciiTheme="minorEastAsia" w:hAnsiTheme="minorEastAsia" w:cs="宋体"/>
                <w:sz w:val="24"/>
                <w:szCs w:val="24"/>
                <w:lang w:val="zh-CN"/>
              </w:rPr>
            </w:pPr>
          </w:p>
        </w:tc>
        <w:tc>
          <w:tcPr>
            <w:tcW w:w="592" w:type="dxa"/>
            <w:tcBorders>
              <w:top w:val="single" w:sz="4" w:space="0" w:color="000000"/>
              <w:left w:val="single" w:sz="4" w:space="0" w:color="000000"/>
              <w:bottom w:val="single" w:sz="4" w:space="0" w:color="000000"/>
              <w:right w:val="single" w:sz="4" w:space="0" w:color="000000"/>
            </w:tcBorders>
            <w:vAlign w:val="center"/>
          </w:tcPr>
          <w:p w:rsidR="00DD2BD8" w:rsidRPr="001A2A52" w:rsidRDefault="00DD2BD8">
            <w:pPr>
              <w:spacing w:line="276" w:lineRule="auto"/>
              <w:ind w:firstLineChars="150" w:firstLine="360"/>
              <w:rPr>
                <w:rFonts w:asciiTheme="minorEastAsia" w:hAnsiTheme="minorEastAsia" w:cs="宋体"/>
                <w:sz w:val="24"/>
                <w:szCs w:val="24"/>
                <w:lang w:val="zh-CN"/>
              </w:rPr>
            </w:pPr>
          </w:p>
        </w:tc>
      </w:tr>
      <w:tr w:rsidR="001A2A52" w:rsidRPr="001A2A52">
        <w:trPr>
          <w:cantSplit/>
          <w:trHeight w:val="520"/>
          <w:jc w:val="center"/>
        </w:trPr>
        <w:tc>
          <w:tcPr>
            <w:tcW w:w="6358" w:type="dxa"/>
            <w:gridSpan w:val="2"/>
            <w:tcBorders>
              <w:top w:val="single" w:sz="4" w:space="0" w:color="000000"/>
              <w:left w:val="single" w:sz="4" w:space="0" w:color="000000"/>
              <w:bottom w:val="single" w:sz="4" w:space="0" w:color="000000"/>
              <w:right w:val="single" w:sz="4" w:space="0" w:color="000000"/>
            </w:tcBorders>
            <w:vAlign w:val="center"/>
          </w:tcPr>
          <w:p w:rsidR="00DD2BD8" w:rsidRPr="001A2A52" w:rsidRDefault="000C0DF7">
            <w:pPr>
              <w:spacing w:line="276" w:lineRule="auto"/>
              <w:ind w:firstLineChars="150" w:firstLine="360"/>
              <w:rPr>
                <w:rFonts w:asciiTheme="minorEastAsia" w:hAnsiTheme="minorEastAsia" w:cs="宋体"/>
                <w:sz w:val="24"/>
                <w:szCs w:val="24"/>
                <w:lang w:val="zh-CN"/>
              </w:rPr>
            </w:pPr>
            <w:r w:rsidRPr="001A2A52">
              <w:rPr>
                <w:rFonts w:asciiTheme="minorEastAsia" w:hAnsiTheme="minorEastAsia" w:cs="宋体" w:hint="eastAsia"/>
                <w:sz w:val="24"/>
                <w:szCs w:val="24"/>
                <w:lang w:val="zh-CN"/>
              </w:rPr>
              <w:t>结   论</w:t>
            </w:r>
          </w:p>
        </w:tc>
        <w:tc>
          <w:tcPr>
            <w:tcW w:w="708" w:type="dxa"/>
            <w:tcBorders>
              <w:top w:val="single" w:sz="4" w:space="0" w:color="000000"/>
              <w:left w:val="single" w:sz="4" w:space="0" w:color="000000"/>
              <w:bottom w:val="single" w:sz="4" w:space="0" w:color="000000"/>
              <w:right w:val="single" w:sz="4" w:space="0" w:color="000000"/>
            </w:tcBorders>
            <w:vAlign w:val="center"/>
          </w:tcPr>
          <w:p w:rsidR="00DD2BD8" w:rsidRPr="001A2A52" w:rsidRDefault="00DD2BD8">
            <w:pPr>
              <w:spacing w:line="276" w:lineRule="auto"/>
              <w:ind w:firstLineChars="150" w:firstLine="360"/>
              <w:rPr>
                <w:rFonts w:asciiTheme="minorEastAsia" w:hAnsiTheme="minorEastAsia" w:cs="宋体"/>
                <w:sz w:val="24"/>
                <w:szCs w:val="24"/>
                <w:lang w:val="zh-CN"/>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DD2BD8" w:rsidRPr="001A2A52" w:rsidRDefault="00DD2BD8">
            <w:pPr>
              <w:spacing w:line="276" w:lineRule="auto"/>
              <w:ind w:firstLineChars="150" w:firstLine="360"/>
              <w:rPr>
                <w:rFonts w:asciiTheme="minorEastAsia" w:hAnsiTheme="minorEastAsia" w:cs="宋体"/>
                <w:sz w:val="24"/>
                <w:szCs w:val="24"/>
                <w:lang w:val="zh-CN"/>
              </w:rPr>
            </w:pPr>
          </w:p>
        </w:tc>
        <w:tc>
          <w:tcPr>
            <w:tcW w:w="592" w:type="dxa"/>
            <w:tcBorders>
              <w:top w:val="single" w:sz="4" w:space="0" w:color="000000"/>
              <w:left w:val="single" w:sz="4" w:space="0" w:color="000000"/>
              <w:bottom w:val="single" w:sz="4" w:space="0" w:color="000000"/>
              <w:right w:val="single" w:sz="4" w:space="0" w:color="000000"/>
            </w:tcBorders>
            <w:vAlign w:val="center"/>
          </w:tcPr>
          <w:p w:rsidR="00DD2BD8" w:rsidRPr="001A2A52" w:rsidRDefault="00DD2BD8">
            <w:pPr>
              <w:spacing w:line="276" w:lineRule="auto"/>
              <w:ind w:firstLineChars="150" w:firstLine="360"/>
              <w:rPr>
                <w:rFonts w:asciiTheme="minorEastAsia" w:hAnsiTheme="minorEastAsia" w:cs="宋体"/>
                <w:sz w:val="24"/>
                <w:szCs w:val="24"/>
                <w:lang w:val="zh-CN"/>
              </w:rPr>
            </w:pPr>
          </w:p>
        </w:tc>
      </w:tr>
    </w:tbl>
    <w:p w:rsidR="00DD2BD8" w:rsidRPr="001A2A52" w:rsidRDefault="000C0DF7">
      <w:pPr>
        <w:spacing w:line="276" w:lineRule="auto"/>
        <w:rPr>
          <w:rFonts w:asciiTheme="minorEastAsia" w:hAnsiTheme="minorEastAsia" w:cs="宋体"/>
          <w:sz w:val="24"/>
          <w:szCs w:val="24"/>
          <w:lang w:val="zh-CN"/>
        </w:rPr>
      </w:pPr>
      <w:r w:rsidRPr="001A2A52">
        <w:rPr>
          <w:rFonts w:asciiTheme="minorEastAsia" w:hAnsiTheme="minorEastAsia" w:cs="宋体" w:hint="eastAsia"/>
          <w:sz w:val="24"/>
          <w:szCs w:val="24"/>
          <w:lang w:val="zh-CN"/>
        </w:rPr>
        <w:t>注： 1. 供应商分栏中填写“○”表示该项符合比选文件要求，“×”表示该项不符合比选文件要求；</w:t>
      </w:r>
    </w:p>
    <w:p w:rsidR="00DD2BD8" w:rsidRPr="001A2A52" w:rsidRDefault="000C0DF7">
      <w:pPr>
        <w:spacing w:line="276" w:lineRule="auto"/>
        <w:ind w:firstLineChars="250" w:firstLine="600"/>
        <w:rPr>
          <w:rFonts w:asciiTheme="minorEastAsia" w:hAnsiTheme="minorEastAsia" w:cs="宋体"/>
          <w:sz w:val="24"/>
          <w:szCs w:val="24"/>
          <w:lang w:val="zh-CN"/>
        </w:rPr>
      </w:pPr>
      <w:r w:rsidRPr="001A2A52">
        <w:rPr>
          <w:rFonts w:asciiTheme="minorEastAsia" w:hAnsiTheme="minorEastAsia" w:cs="宋体" w:hint="eastAsia"/>
          <w:sz w:val="24"/>
          <w:szCs w:val="24"/>
          <w:lang w:val="zh-CN"/>
        </w:rPr>
        <w:t>2.评委在结论栏中按“一票否决”填写“通过”或“不通过”；</w:t>
      </w:r>
    </w:p>
    <w:p w:rsidR="00DD2BD8" w:rsidRPr="001A2A52" w:rsidRDefault="000C0DF7">
      <w:pPr>
        <w:spacing w:line="276" w:lineRule="auto"/>
        <w:ind w:firstLineChars="250" w:firstLine="600"/>
        <w:rPr>
          <w:rFonts w:asciiTheme="minorEastAsia" w:hAnsiTheme="minorEastAsia" w:cs="宋体"/>
          <w:sz w:val="24"/>
          <w:szCs w:val="24"/>
          <w:lang w:val="zh-CN"/>
        </w:rPr>
      </w:pPr>
      <w:r w:rsidRPr="001A2A52">
        <w:rPr>
          <w:rFonts w:asciiTheme="minorEastAsia" w:hAnsiTheme="minorEastAsia" w:cs="宋体" w:hint="eastAsia"/>
          <w:sz w:val="24"/>
          <w:szCs w:val="24"/>
          <w:lang w:val="zh-CN"/>
        </w:rPr>
        <w:t>3.有半数以上的评委对供应商的结论为“不通过”则该供应商为不通过初步审查供应商，不得进入下一步技术、商务、价格评审。</w:t>
      </w:r>
    </w:p>
    <w:p w:rsidR="00DD2BD8" w:rsidRPr="001A2A52" w:rsidRDefault="000C0DF7">
      <w:pPr>
        <w:spacing w:line="276" w:lineRule="auto"/>
        <w:outlineLvl w:val="0"/>
        <w:rPr>
          <w:rFonts w:asciiTheme="minorEastAsia" w:hAnsiTheme="minorEastAsia" w:cs="宋体"/>
          <w:b/>
          <w:bCs/>
          <w:sz w:val="24"/>
          <w:szCs w:val="24"/>
        </w:rPr>
      </w:pPr>
      <w:r w:rsidRPr="001A2A52">
        <w:rPr>
          <w:rFonts w:asciiTheme="minorEastAsia" w:hAnsiTheme="minorEastAsia" w:cs="宋体" w:hint="eastAsia"/>
          <w:b/>
          <w:bCs/>
          <w:sz w:val="24"/>
          <w:szCs w:val="24"/>
        </w:rPr>
        <w:t>（二）比选办法</w:t>
      </w:r>
    </w:p>
    <w:p w:rsidR="00DD2BD8" w:rsidRPr="001A2A52" w:rsidRDefault="000C0DF7">
      <w:pPr>
        <w:spacing w:line="360" w:lineRule="auto"/>
        <w:jc w:val="center"/>
        <w:rPr>
          <w:rFonts w:ascii="宋体" w:eastAsia="宋体" w:hAnsi="宋体"/>
          <w:b/>
          <w:sz w:val="24"/>
          <w:szCs w:val="24"/>
        </w:rPr>
      </w:pPr>
      <w:r w:rsidRPr="001A2A52">
        <w:rPr>
          <w:rFonts w:ascii="宋体" w:hAnsi="宋体" w:hint="eastAsia"/>
          <w:b/>
          <w:sz w:val="24"/>
          <w:szCs w:val="24"/>
        </w:rPr>
        <w:t>比选评分表</w:t>
      </w:r>
    </w:p>
    <w:tbl>
      <w:tblPr>
        <w:tblW w:w="85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2"/>
        <w:gridCol w:w="6398"/>
        <w:gridCol w:w="503"/>
      </w:tblGrid>
      <w:tr w:rsidR="001A2A52" w:rsidRPr="001A2A52">
        <w:trPr>
          <w:trHeight w:val="454"/>
          <w:jc w:val="center"/>
        </w:trPr>
        <w:tc>
          <w:tcPr>
            <w:tcW w:w="1632" w:type="dxa"/>
            <w:vAlign w:val="center"/>
          </w:tcPr>
          <w:p w:rsidR="00DD2BD8" w:rsidRPr="001A2A52" w:rsidRDefault="000C0DF7">
            <w:pPr>
              <w:spacing w:line="276" w:lineRule="auto"/>
              <w:ind w:firstLineChars="150" w:firstLine="360"/>
              <w:rPr>
                <w:rFonts w:ascii="宋体" w:hAnsi="宋体" w:cs="宋体"/>
                <w:sz w:val="24"/>
                <w:szCs w:val="24"/>
                <w:lang w:val="zh-CN"/>
              </w:rPr>
            </w:pPr>
            <w:bookmarkStart w:id="5" w:name="_Toc18696"/>
            <w:r w:rsidRPr="001A2A52">
              <w:rPr>
                <w:rFonts w:ascii="宋体" w:hAnsi="宋体" w:cs="宋体"/>
                <w:sz w:val="24"/>
                <w:szCs w:val="24"/>
                <w:lang w:val="zh-CN"/>
              </w:rPr>
              <w:t>评审内容</w:t>
            </w:r>
          </w:p>
        </w:tc>
        <w:tc>
          <w:tcPr>
            <w:tcW w:w="6398" w:type="dxa"/>
            <w:vAlign w:val="center"/>
          </w:tcPr>
          <w:p w:rsidR="00DD2BD8" w:rsidRPr="001A2A52" w:rsidRDefault="000C0DF7">
            <w:pPr>
              <w:spacing w:line="276" w:lineRule="auto"/>
              <w:ind w:firstLineChars="150" w:firstLine="360"/>
              <w:rPr>
                <w:rFonts w:ascii="宋体" w:hAnsi="宋体" w:cs="宋体"/>
                <w:sz w:val="24"/>
                <w:szCs w:val="24"/>
                <w:lang w:val="zh-CN"/>
              </w:rPr>
            </w:pPr>
            <w:r w:rsidRPr="001A2A52">
              <w:rPr>
                <w:rFonts w:ascii="宋体" w:hAnsi="宋体" w:cs="宋体"/>
                <w:sz w:val="24"/>
                <w:szCs w:val="24"/>
                <w:lang w:val="zh-CN"/>
              </w:rPr>
              <w:t>评分细则</w:t>
            </w:r>
          </w:p>
        </w:tc>
        <w:tc>
          <w:tcPr>
            <w:tcW w:w="503" w:type="dxa"/>
            <w:vAlign w:val="center"/>
          </w:tcPr>
          <w:p w:rsidR="00DD2BD8" w:rsidRPr="001A2A52" w:rsidRDefault="000C0DF7">
            <w:pPr>
              <w:spacing w:line="276" w:lineRule="auto"/>
              <w:rPr>
                <w:rFonts w:ascii="宋体" w:hAnsi="宋体" w:cs="宋体"/>
                <w:sz w:val="24"/>
                <w:szCs w:val="24"/>
                <w:lang w:val="zh-CN"/>
              </w:rPr>
            </w:pPr>
            <w:r w:rsidRPr="001A2A52">
              <w:rPr>
                <w:rFonts w:ascii="宋体" w:hAnsi="宋体" w:cs="宋体" w:hint="eastAsia"/>
                <w:sz w:val="24"/>
                <w:szCs w:val="24"/>
                <w:lang w:val="zh-CN"/>
              </w:rPr>
              <w:t>分值</w:t>
            </w:r>
          </w:p>
        </w:tc>
      </w:tr>
      <w:tr w:rsidR="001A2A52" w:rsidRPr="001A2A52">
        <w:trPr>
          <w:trHeight w:val="642"/>
          <w:jc w:val="center"/>
        </w:trPr>
        <w:tc>
          <w:tcPr>
            <w:tcW w:w="1632" w:type="dxa"/>
            <w:vAlign w:val="center"/>
          </w:tcPr>
          <w:p w:rsidR="00DD2BD8" w:rsidRPr="001A2A52" w:rsidRDefault="000C0DF7">
            <w:pPr>
              <w:spacing w:line="460" w:lineRule="exact"/>
              <w:rPr>
                <w:rFonts w:ascii="宋体" w:hAnsi="宋体"/>
                <w:sz w:val="24"/>
                <w:szCs w:val="24"/>
              </w:rPr>
            </w:pPr>
            <w:r w:rsidRPr="001A2A52">
              <w:rPr>
                <w:rFonts w:ascii="宋体" w:hAnsi="宋体" w:hint="eastAsia"/>
                <w:sz w:val="24"/>
                <w:szCs w:val="24"/>
              </w:rPr>
              <w:t>产品安全保证证书</w:t>
            </w:r>
          </w:p>
          <w:p w:rsidR="00DD2BD8" w:rsidRPr="001A2A52" w:rsidRDefault="000C0DF7">
            <w:pPr>
              <w:spacing w:line="460" w:lineRule="exact"/>
              <w:rPr>
                <w:rFonts w:ascii="宋体" w:hAnsi="宋体"/>
                <w:sz w:val="24"/>
                <w:szCs w:val="24"/>
              </w:rPr>
            </w:pPr>
            <w:r w:rsidRPr="001A2A52">
              <w:rPr>
                <w:rFonts w:ascii="宋体" w:hAnsi="宋体" w:hint="eastAsia"/>
                <w:sz w:val="24"/>
                <w:szCs w:val="24"/>
              </w:rPr>
              <w:t>（10分）</w:t>
            </w:r>
          </w:p>
        </w:tc>
        <w:tc>
          <w:tcPr>
            <w:tcW w:w="6398" w:type="dxa"/>
          </w:tcPr>
          <w:p w:rsidR="00DD2BD8" w:rsidRPr="001A2A52" w:rsidRDefault="000C0DF7">
            <w:pPr>
              <w:spacing w:line="360" w:lineRule="auto"/>
              <w:jc w:val="left"/>
              <w:rPr>
                <w:rFonts w:ascii="宋体" w:hAnsi="宋体"/>
                <w:sz w:val="24"/>
                <w:szCs w:val="24"/>
              </w:rPr>
            </w:pPr>
            <w:r w:rsidRPr="001A2A52">
              <w:rPr>
                <w:rFonts w:ascii="宋体" w:hAnsi="宋体" w:hint="eastAsia"/>
                <w:sz w:val="24"/>
                <w:szCs w:val="24"/>
              </w:rPr>
              <w:t>1、制造商所提供产品具有ISO9000质量管理体系认证</w:t>
            </w:r>
            <w:r w:rsidRPr="001A2A52">
              <w:rPr>
                <w:rFonts w:ascii="宋体" w:hAnsi="宋体" w:cs="宋体" w:hint="eastAsia"/>
                <w:sz w:val="24"/>
                <w:szCs w:val="24"/>
                <w:lang w:val="zh-CN"/>
              </w:rPr>
              <w:t>得</w:t>
            </w:r>
            <w:r w:rsidR="005D664C" w:rsidRPr="001A2A52">
              <w:rPr>
                <w:rFonts w:ascii="宋体" w:hAnsi="宋体" w:cs="宋体" w:hint="eastAsia"/>
                <w:sz w:val="24"/>
                <w:szCs w:val="24"/>
                <w:lang w:val="zh-CN"/>
              </w:rPr>
              <w:t>5</w:t>
            </w:r>
            <w:r w:rsidRPr="001A2A52">
              <w:rPr>
                <w:rFonts w:ascii="宋体" w:hAnsi="宋体" w:cs="宋体" w:hint="eastAsia"/>
                <w:sz w:val="24"/>
                <w:szCs w:val="24"/>
                <w:lang w:val="zh-CN"/>
              </w:rPr>
              <w:t>分。</w:t>
            </w:r>
            <w:r w:rsidRPr="001A2A52">
              <w:rPr>
                <w:rFonts w:ascii="宋体" w:hAnsi="宋体" w:hint="eastAsia"/>
                <w:sz w:val="24"/>
                <w:szCs w:val="24"/>
              </w:rPr>
              <w:t>（以上提供复印件加盖投标人公章，原件备查，否则不</w:t>
            </w:r>
          </w:p>
          <w:p w:rsidR="00DD2BD8" w:rsidRPr="001A2A52" w:rsidRDefault="000C0DF7">
            <w:pPr>
              <w:spacing w:line="360" w:lineRule="auto"/>
              <w:jc w:val="left"/>
              <w:rPr>
                <w:rFonts w:ascii="宋体" w:hAnsi="宋体"/>
                <w:sz w:val="24"/>
                <w:szCs w:val="24"/>
              </w:rPr>
            </w:pPr>
            <w:r w:rsidRPr="001A2A52">
              <w:rPr>
                <w:rFonts w:ascii="宋体" w:hAnsi="宋体" w:hint="eastAsia"/>
                <w:sz w:val="24"/>
                <w:szCs w:val="24"/>
              </w:rPr>
              <w:t>得分）</w:t>
            </w:r>
          </w:p>
          <w:p w:rsidR="00DD2BD8" w:rsidRPr="001A2A52" w:rsidRDefault="000C0DF7">
            <w:pPr>
              <w:spacing w:line="276" w:lineRule="auto"/>
              <w:jc w:val="left"/>
              <w:rPr>
                <w:rFonts w:ascii="宋体" w:hAnsi="宋体" w:cs="宋体"/>
                <w:sz w:val="24"/>
                <w:szCs w:val="24"/>
                <w:lang w:val="zh-CN"/>
              </w:rPr>
            </w:pPr>
            <w:r w:rsidRPr="001A2A52">
              <w:rPr>
                <w:rFonts w:ascii="宋体" w:hAnsi="宋体" w:cs="宋体" w:hint="eastAsia"/>
                <w:sz w:val="24"/>
                <w:szCs w:val="24"/>
              </w:rPr>
              <w:t>2、洗衣设备通过国家强制性3C产品认证，提供产品认证证书得</w:t>
            </w:r>
            <w:r w:rsidR="005D664C" w:rsidRPr="001A2A52">
              <w:rPr>
                <w:rFonts w:ascii="宋体" w:hAnsi="宋体" w:cs="宋体" w:hint="eastAsia"/>
                <w:sz w:val="24"/>
                <w:szCs w:val="24"/>
              </w:rPr>
              <w:t>5</w:t>
            </w:r>
            <w:r w:rsidRPr="001A2A52">
              <w:rPr>
                <w:rFonts w:ascii="宋体" w:hAnsi="宋体" w:cs="宋体" w:hint="eastAsia"/>
                <w:sz w:val="24"/>
                <w:szCs w:val="24"/>
              </w:rPr>
              <w:t>分</w:t>
            </w:r>
          </w:p>
          <w:p w:rsidR="00DD2BD8" w:rsidRPr="001A2A52" w:rsidRDefault="000C0DF7">
            <w:pPr>
              <w:spacing w:line="360" w:lineRule="auto"/>
              <w:jc w:val="left"/>
              <w:rPr>
                <w:rFonts w:ascii="宋体" w:hAnsi="宋体"/>
                <w:sz w:val="24"/>
                <w:szCs w:val="24"/>
              </w:rPr>
            </w:pPr>
            <w:r w:rsidRPr="001A2A52">
              <w:rPr>
                <w:rFonts w:ascii="宋体" w:hAnsi="宋体" w:cs="宋体" w:hint="eastAsia"/>
                <w:sz w:val="24"/>
                <w:szCs w:val="24"/>
                <w:lang w:val="zh-CN"/>
              </w:rPr>
              <w:t>（以上提供复印件加盖投标人公章，原件备查）</w:t>
            </w:r>
          </w:p>
        </w:tc>
        <w:tc>
          <w:tcPr>
            <w:tcW w:w="503" w:type="dxa"/>
            <w:vAlign w:val="center"/>
          </w:tcPr>
          <w:p w:rsidR="00DD2BD8" w:rsidRPr="001A2A52" w:rsidRDefault="000C0DF7">
            <w:pPr>
              <w:spacing w:line="276" w:lineRule="auto"/>
              <w:rPr>
                <w:rFonts w:ascii="宋体" w:eastAsia="宋体" w:hAnsi="宋体" w:cs="宋体"/>
                <w:sz w:val="24"/>
                <w:szCs w:val="24"/>
                <w:lang w:val="zh-CN"/>
              </w:rPr>
            </w:pPr>
            <w:r w:rsidRPr="001A2A52">
              <w:rPr>
                <w:rFonts w:ascii="宋体" w:hAnsi="宋体" w:cs="宋体" w:hint="eastAsia"/>
                <w:sz w:val="24"/>
                <w:szCs w:val="24"/>
              </w:rPr>
              <w:t>10</w:t>
            </w:r>
          </w:p>
        </w:tc>
      </w:tr>
      <w:tr w:rsidR="001A2A52" w:rsidRPr="001A2A52">
        <w:trPr>
          <w:trHeight w:val="1123"/>
          <w:jc w:val="center"/>
        </w:trPr>
        <w:tc>
          <w:tcPr>
            <w:tcW w:w="1632" w:type="dxa"/>
            <w:vAlign w:val="center"/>
          </w:tcPr>
          <w:p w:rsidR="00DD2BD8" w:rsidRPr="001A2A52" w:rsidRDefault="000C0DF7">
            <w:pPr>
              <w:spacing w:line="460" w:lineRule="exact"/>
              <w:rPr>
                <w:rFonts w:ascii="宋体" w:hAnsi="宋体"/>
                <w:sz w:val="24"/>
                <w:szCs w:val="24"/>
              </w:rPr>
            </w:pPr>
            <w:r w:rsidRPr="001A2A52">
              <w:rPr>
                <w:rFonts w:ascii="宋体" w:hAnsi="宋体" w:hint="eastAsia"/>
                <w:sz w:val="24"/>
                <w:szCs w:val="24"/>
              </w:rPr>
              <w:t>设备安全性能（10分）</w:t>
            </w:r>
          </w:p>
        </w:tc>
        <w:tc>
          <w:tcPr>
            <w:tcW w:w="6398" w:type="dxa"/>
          </w:tcPr>
          <w:p w:rsidR="00DD2BD8" w:rsidRPr="001A2A52" w:rsidRDefault="000C0DF7" w:rsidP="005D664C">
            <w:pPr>
              <w:spacing w:line="276" w:lineRule="auto"/>
              <w:jc w:val="left"/>
              <w:rPr>
                <w:rFonts w:ascii="宋体" w:hAnsi="宋体" w:cs="宋体"/>
                <w:sz w:val="24"/>
                <w:szCs w:val="24"/>
                <w:lang w:val="zh-CN"/>
              </w:rPr>
            </w:pPr>
            <w:r w:rsidRPr="001A2A52">
              <w:rPr>
                <w:rFonts w:ascii="宋体" w:hAnsi="宋体" w:cs="宋体" w:hint="eastAsia"/>
                <w:sz w:val="24"/>
                <w:szCs w:val="24"/>
                <w:lang w:val="zh-CN"/>
              </w:rPr>
              <w:t>洗衣设备拥有厂家</w:t>
            </w:r>
            <w:r w:rsidRPr="001A2A52">
              <w:rPr>
                <w:rFonts w:ascii="宋体" w:hAnsi="宋体" w:cs="宋体" w:hint="eastAsia"/>
                <w:sz w:val="24"/>
                <w:szCs w:val="24"/>
              </w:rPr>
              <w:t>十年质保承诺函得10分，五年质保承诺函得5分，</w:t>
            </w:r>
            <w:r w:rsidRPr="001A2A52">
              <w:rPr>
                <w:rFonts w:ascii="宋体" w:hAnsi="宋体" w:cs="宋体" w:hint="eastAsia"/>
                <w:sz w:val="24"/>
                <w:szCs w:val="24"/>
                <w:lang w:val="zh-CN"/>
              </w:rPr>
              <w:t>三年质保承诺函得</w:t>
            </w:r>
            <w:r w:rsidRPr="001A2A52">
              <w:rPr>
                <w:rFonts w:ascii="宋体" w:hAnsi="宋体" w:cs="宋体" w:hint="eastAsia"/>
                <w:sz w:val="24"/>
                <w:szCs w:val="24"/>
              </w:rPr>
              <w:t>3</w:t>
            </w:r>
            <w:r w:rsidRPr="001A2A52">
              <w:rPr>
                <w:rFonts w:ascii="宋体" w:hAnsi="宋体" w:cs="宋体" w:hint="eastAsia"/>
                <w:sz w:val="24"/>
                <w:szCs w:val="24"/>
                <w:lang w:val="zh-CN"/>
              </w:rPr>
              <w:t>分，两年承诺函得</w:t>
            </w:r>
            <w:r w:rsidRPr="001A2A52">
              <w:rPr>
                <w:rFonts w:ascii="宋体" w:hAnsi="宋体" w:cs="宋体" w:hint="eastAsia"/>
                <w:sz w:val="24"/>
                <w:szCs w:val="24"/>
              </w:rPr>
              <w:t>2</w:t>
            </w:r>
            <w:r w:rsidRPr="001A2A52">
              <w:rPr>
                <w:rFonts w:ascii="宋体" w:hAnsi="宋体" w:cs="宋体" w:hint="eastAsia"/>
                <w:sz w:val="24"/>
                <w:szCs w:val="24"/>
                <w:lang w:val="zh-CN"/>
              </w:rPr>
              <w:t>分，一年承诺函得1分。</w:t>
            </w:r>
          </w:p>
          <w:p w:rsidR="00DD2BD8" w:rsidRPr="001A2A52" w:rsidRDefault="00DD2BD8">
            <w:pPr>
              <w:spacing w:line="276" w:lineRule="auto"/>
              <w:ind w:firstLineChars="150" w:firstLine="360"/>
              <w:jc w:val="left"/>
              <w:rPr>
                <w:rFonts w:ascii="宋体" w:hAnsi="宋体"/>
                <w:sz w:val="24"/>
                <w:szCs w:val="24"/>
              </w:rPr>
            </w:pPr>
          </w:p>
        </w:tc>
        <w:tc>
          <w:tcPr>
            <w:tcW w:w="503" w:type="dxa"/>
            <w:vAlign w:val="center"/>
          </w:tcPr>
          <w:p w:rsidR="00DD2BD8" w:rsidRPr="001A2A52" w:rsidRDefault="000C0DF7">
            <w:pPr>
              <w:spacing w:line="276" w:lineRule="auto"/>
              <w:rPr>
                <w:rFonts w:ascii="宋体" w:eastAsia="宋体" w:hAnsi="宋体" w:cs="宋体"/>
                <w:sz w:val="24"/>
                <w:szCs w:val="24"/>
              </w:rPr>
            </w:pPr>
            <w:r w:rsidRPr="001A2A52">
              <w:rPr>
                <w:rFonts w:ascii="宋体" w:hAnsi="宋体" w:cs="宋体" w:hint="eastAsia"/>
                <w:sz w:val="24"/>
                <w:szCs w:val="24"/>
              </w:rPr>
              <w:lastRenderedPageBreak/>
              <w:t>10</w:t>
            </w:r>
          </w:p>
        </w:tc>
      </w:tr>
      <w:tr w:rsidR="001A2A52" w:rsidRPr="001A2A52">
        <w:trPr>
          <w:trHeight w:val="1123"/>
          <w:jc w:val="center"/>
        </w:trPr>
        <w:tc>
          <w:tcPr>
            <w:tcW w:w="1632" w:type="dxa"/>
            <w:vAlign w:val="center"/>
          </w:tcPr>
          <w:p w:rsidR="00DD2BD8" w:rsidRPr="001A2A52" w:rsidRDefault="000C0DF7">
            <w:pPr>
              <w:spacing w:line="460" w:lineRule="exact"/>
              <w:rPr>
                <w:rFonts w:ascii="宋体" w:hAnsi="宋体"/>
                <w:sz w:val="24"/>
                <w:szCs w:val="24"/>
              </w:rPr>
            </w:pPr>
            <w:r w:rsidRPr="001A2A52">
              <w:rPr>
                <w:rFonts w:ascii="宋体" w:hAnsi="宋体" w:hint="eastAsia"/>
                <w:sz w:val="24"/>
                <w:szCs w:val="24"/>
              </w:rPr>
              <w:lastRenderedPageBreak/>
              <w:t>实施方案（15分）</w:t>
            </w:r>
          </w:p>
        </w:tc>
        <w:tc>
          <w:tcPr>
            <w:tcW w:w="6398" w:type="dxa"/>
          </w:tcPr>
          <w:p w:rsidR="00DD2BD8" w:rsidRPr="001A2A52" w:rsidRDefault="000C0DF7">
            <w:pPr>
              <w:spacing w:line="460" w:lineRule="exact"/>
              <w:jc w:val="left"/>
              <w:rPr>
                <w:rFonts w:ascii="宋体" w:hAnsi="宋体"/>
                <w:sz w:val="24"/>
                <w:szCs w:val="24"/>
              </w:rPr>
            </w:pPr>
            <w:r w:rsidRPr="001A2A52">
              <w:rPr>
                <w:rFonts w:ascii="宋体" w:hAnsi="宋体"/>
                <w:sz w:val="24"/>
                <w:szCs w:val="24"/>
              </w:rPr>
              <w:t>1</w:t>
            </w:r>
            <w:r w:rsidRPr="001A2A52">
              <w:rPr>
                <w:rFonts w:ascii="宋体" w:hAnsi="宋体" w:hint="eastAsia"/>
                <w:sz w:val="24"/>
                <w:szCs w:val="24"/>
              </w:rPr>
              <w:t>、设计方案详尽、有详细的说明、主要设备性能及参数齐全、图文并茂；施工方案的工期计划步骤清晰、材料清单详尽、保障措施适当、质量过硬。得10分。</w:t>
            </w:r>
          </w:p>
          <w:p w:rsidR="00DD2BD8" w:rsidRPr="001A2A52" w:rsidRDefault="000C0DF7">
            <w:pPr>
              <w:spacing w:line="460" w:lineRule="exact"/>
              <w:jc w:val="left"/>
              <w:rPr>
                <w:rFonts w:ascii="宋体" w:hAnsi="宋体"/>
                <w:sz w:val="24"/>
                <w:szCs w:val="24"/>
              </w:rPr>
            </w:pPr>
            <w:r w:rsidRPr="001A2A52">
              <w:rPr>
                <w:rFonts w:ascii="宋体" w:hAnsi="宋体"/>
                <w:sz w:val="24"/>
                <w:szCs w:val="24"/>
              </w:rPr>
              <w:t>2</w:t>
            </w:r>
            <w:r w:rsidRPr="001A2A52">
              <w:rPr>
                <w:rFonts w:ascii="宋体" w:hAnsi="宋体" w:hint="eastAsia"/>
                <w:sz w:val="24"/>
                <w:szCs w:val="24"/>
              </w:rPr>
              <w:t>、设计方案较详尽、有详细的说明、主要设备性能及参数较齐全；施工方案的工期计划步骤较清晰、材料清单较详尽、保障措施适当、质量过硬。得6分。</w:t>
            </w:r>
          </w:p>
          <w:p w:rsidR="00DD2BD8" w:rsidRPr="001A2A52" w:rsidRDefault="000C0DF7">
            <w:pPr>
              <w:spacing w:line="460" w:lineRule="exact"/>
              <w:jc w:val="left"/>
              <w:rPr>
                <w:rFonts w:ascii="宋体" w:hAnsi="宋体"/>
                <w:sz w:val="24"/>
                <w:szCs w:val="24"/>
              </w:rPr>
            </w:pPr>
            <w:r w:rsidRPr="001A2A52">
              <w:rPr>
                <w:rFonts w:ascii="宋体" w:hAnsi="宋体"/>
                <w:sz w:val="24"/>
                <w:szCs w:val="24"/>
              </w:rPr>
              <w:t>3</w:t>
            </w:r>
            <w:r w:rsidRPr="001A2A52">
              <w:rPr>
                <w:rFonts w:ascii="宋体" w:hAnsi="宋体" w:hint="eastAsia"/>
                <w:sz w:val="24"/>
                <w:szCs w:val="24"/>
              </w:rPr>
              <w:t>、设计方案一般、有粗略的说明、主要设备性能及参数不够齐全；施工方案的工期计划步骤一般、材料清单不够详尽、保障措施一般、质量一般。得3分。</w:t>
            </w:r>
          </w:p>
        </w:tc>
        <w:tc>
          <w:tcPr>
            <w:tcW w:w="503" w:type="dxa"/>
            <w:vAlign w:val="center"/>
          </w:tcPr>
          <w:p w:rsidR="00DD2BD8" w:rsidRPr="001A2A52" w:rsidRDefault="000C0DF7">
            <w:pPr>
              <w:spacing w:line="276" w:lineRule="auto"/>
              <w:rPr>
                <w:rFonts w:ascii="宋体" w:eastAsia="宋体" w:hAnsi="宋体" w:cs="宋体"/>
                <w:sz w:val="24"/>
                <w:szCs w:val="24"/>
              </w:rPr>
            </w:pPr>
            <w:r w:rsidRPr="001A2A52">
              <w:rPr>
                <w:rFonts w:ascii="宋体" w:hAnsi="宋体" w:cs="宋体" w:hint="eastAsia"/>
                <w:sz w:val="24"/>
                <w:szCs w:val="24"/>
              </w:rPr>
              <w:t>10</w:t>
            </w:r>
          </w:p>
        </w:tc>
      </w:tr>
      <w:tr w:rsidR="001A2A52" w:rsidRPr="001A2A52">
        <w:trPr>
          <w:trHeight w:val="1123"/>
          <w:jc w:val="center"/>
        </w:trPr>
        <w:tc>
          <w:tcPr>
            <w:tcW w:w="1632" w:type="dxa"/>
            <w:vAlign w:val="center"/>
          </w:tcPr>
          <w:p w:rsidR="00DD2BD8" w:rsidRPr="001A2A52" w:rsidRDefault="000C0DF7">
            <w:pPr>
              <w:spacing w:line="460" w:lineRule="exact"/>
              <w:jc w:val="left"/>
              <w:rPr>
                <w:rFonts w:ascii="宋体" w:hAnsi="宋体"/>
                <w:sz w:val="24"/>
                <w:szCs w:val="24"/>
              </w:rPr>
            </w:pPr>
            <w:r w:rsidRPr="001A2A52">
              <w:rPr>
                <w:rFonts w:ascii="宋体" w:hAnsi="宋体" w:hint="eastAsia"/>
                <w:sz w:val="24"/>
                <w:szCs w:val="24"/>
              </w:rPr>
              <w:t>投标人信誉（10分)</w:t>
            </w:r>
          </w:p>
        </w:tc>
        <w:tc>
          <w:tcPr>
            <w:tcW w:w="6398" w:type="dxa"/>
          </w:tcPr>
          <w:p w:rsidR="00DD2BD8" w:rsidRPr="001A2A52" w:rsidRDefault="005D664C" w:rsidP="005D664C">
            <w:pPr>
              <w:spacing w:line="460" w:lineRule="exact"/>
              <w:jc w:val="left"/>
              <w:rPr>
                <w:rFonts w:ascii="宋体" w:hAnsi="宋体"/>
                <w:sz w:val="24"/>
                <w:szCs w:val="24"/>
              </w:rPr>
            </w:pPr>
            <w:r w:rsidRPr="001A2A52">
              <w:rPr>
                <w:rFonts w:ascii="宋体" w:hAnsi="宋体" w:hint="eastAsia"/>
                <w:sz w:val="24"/>
                <w:szCs w:val="24"/>
              </w:rPr>
              <w:t>横向对比</w:t>
            </w:r>
            <w:r w:rsidR="000C0DF7" w:rsidRPr="001A2A52">
              <w:rPr>
                <w:rFonts w:ascii="宋体" w:hAnsi="宋体" w:hint="eastAsia"/>
                <w:sz w:val="24"/>
                <w:szCs w:val="24"/>
              </w:rPr>
              <w:t>投标人</w:t>
            </w:r>
            <w:r w:rsidRPr="001A2A52">
              <w:rPr>
                <w:rFonts w:ascii="宋体" w:hAnsi="宋体" w:hint="eastAsia"/>
                <w:sz w:val="24"/>
                <w:szCs w:val="24"/>
              </w:rPr>
              <w:t>企业荣誉</w:t>
            </w:r>
            <w:r w:rsidR="000C0DF7" w:rsidRPr="001A2A52">
              <w:rPr>
                <w:rFonts w:ascii="宋体" w:hAnsi="宋体" w:hint="eastAsia"/>
                <w:sz w:val="24"/>
                <w:szCs w:val="24"/>
              </w:rPr>
              <w:t>证书</w:t>
            </w:r>
            <w:r w:rsidRPr="001A2A52">
              <w:rPr>
                <w:rFonts w:ascii="宋体" w:hAnsi="宋体" w:hint="eastAsia"/>
                <w:sz w:val="24"/>
                <w:szCs w:val="24"/>
              </w:rPr>
              <w:t>获得情况</w:t>
            </w:r>
            <w:r w:rsidR="000C0DF7" w:rsidRPr="001A2A52">
              <w:rPr>
                <w:rFonts w:ascii="宋体" w:hAnsi="宋体" w:hint="eastAsia"/>
                <w:sz w:val="24"/>
                <w:szCs w:val="24"/>
              </w:rPr>
              <w:t>，</w:t>
            </w:r>
            <w:r w:rsidRPr="001A2A52">
              <w:rPr>
                <w:rFonts w:ascii="宋体" w:hAnsi="宋体" w:hint="eastAsia"/>
                <w:sz w:val="24"/>
                <w:szCs w:val="24"/>
              </w:rPr>
              <w:t>优</w:t>
            </w:r>
            <w:r w:rsidR="000C0DF7" w:rsidRPr="001A2A52">
              <w:rPr>
                <w:rFonts w:ascii="宋体" w:hAnsi="宋体" w:hint="eastAsia"/>
                <w:sz w:val="24"/>
                <w:szCs w:val="24"/>
              </w:rPr>
              <w:t>10分</w:t>
            </w:r>
            <w:r w:rsidRPr="001A2A52">
              <w:rPr>
                <w:rFonts w:ascii="宋体" w:hAnsi="宋体" w:hint="eastAsia"/>
                <w:sz w:val="24"/>
                <w:szCs w:val="24"/>
              </w:rPr>
              <w:t>，良5分，一般3分。</w:t>
            </w:r>
          </w:p>
        </w:tc>
        <w:tc>
          <w:tcPr>
            <w:tcW w:w="503" w:type="dxa"/>
            <w:vAlign w:val="center"/>
          </w:tcPr>
          <w:p w:rsidR="00DD2BD8" w:rsidRPr="001A2A52" w:rsidRDefault="000C0DF7">
            <w:pPr>
              <w:spacing w:line="276" w:lineRule="auto"/>
              <w:rPr>
                <w:rFonts w:ascii="宋体" w:eastAsia="宋体" w:hAnsi="宋体" w:cs="宋体"/>
                <w:sz w:val="24"/>
                <w:szCs w:val="24"/>
              </w:rPr>
            </w:pPr>
            <w:r w:rsidRPr="001A2A52">
              <w:rPr>
                <w:rFonts w:ascii="宋体" w:hAnsi="宋体" w:cs="宋体" w:hint="eastAsia"/>
                <w:sz w:val="24"/>
                <w:szCs w:val="24"/>
              </w:rPr>
              <w:t>10</w:t>
            </w:r>
          </w:p>
        </w:tc>
      </w:tr>
      <w:tr w:rsidR="001A2A52" w:rsidRPr="001A2A52">
        <w:trPr>
          <w:trHeight w:val="260"/>
          <w:jc w:val="center"/>
        </w:trPr>
        <w:tc>
          <w:tcPr>
            <w:tcW w:w="1632" w:type="dxa"/>
            <w:vAlign w:val="center"/>
          </w:tcPr>
          <w:p w:rsidR="00DD2BD8" w:rsidRPr="001A2A52" w:rsidRDefault="000C0DF7">
            <w:pPr>
              <w:spacing w:line="460" w:lineRule="exact"/>
              <w:rPr>
                <w:rFonts w:ascii="宋体" w:hAnsi="宋体"/>
                <w:sz w:val="24"/>
                <w:szCs w:val="24"/>
              </w:rPr>
            </w:pPr>
            <w:r w:rsidRPr="001A2A52">
              <w:rPr>
                <w:rFonts w:ascii="宋体" w:hAnsi="宋体" w:hint="eastAsia"/>
                <w:sz w:val="24"/>
                <w:szCs w:val="24"/>
              </w:rPr>
              <w:t>运营能力</w:t>
            </w:r>
          </w:p>
          <w:p w:rsidR="00DD2BD8" w:rsidRPr="001A2A52" w:rsidRDefault="000C0DF7">
            <w:pPr>
              <w:spacing w:line="460" w:lineRule="exact"/>
              <w:rPr>
                <w:rFonts w:ascii="宋体" w:hAnsi="宋体"/>
                <w:sz w:val="24"/>
                <w:szCs w:val="24"/>
              </w:rPr>
            </w:pPr>
            <w:r w:rsidRPr="001A2A52">
              <w:rPr>
                <w:rFonts w:ascii="宋体" w:hAnsi="宋体" w:hint="eastAsia"/>
                <w:sz w:val="24"/>
                <w:szCs w:val="24"/>
              </w:rPr>
              <w:t>（10分）</w:t>
            </w:r>
          </w:p>
        </w:tc>
        <w:tc>
          <w:tcPr>
            <w:tcW w:w="6398" w:type="dxa"/>
            <w:vAlign w:val="center"/>
          </w:tcPr>
          <w:p w:rsidR="00DD2BD8" w:rsidRPr="001A2A52" w:rsidRDefault="000C0DF7">
            <w:pPr>
              <w:rPr>
                <w:rFonts w:ascii="宋体" w:hAnsi="宋体" w:cs="宋体"/>
                <w:sz w:val="24"/>
                <w:szCs w:val="24"/>
                <w:lang w:val="zh-CN"/>
              </w:rPr>
            </w:pPr>
            <w:r w:rsidRPr="001A2A52">
              <w:rPr>
                <w:rFonts w:ascii="宋体" w:hAnsi="宋体" w:cs="宋体" w:hint="eastAsia"/>
                <w:sz w:val="24"/>
                <w:szCs w:val="24"/>
                <w:lang w:val="zh-CN"/>
              </w:rPr>
              <w:t>由评委对各供应商的提供的技术支持及售后服务方案(包括但不限于质保期、维护保养和应急维修的安排、备品备件、技术人员支持、维修人员资质、质保期满后的维修服务等内容)是否完善具体，各阶段服务计划是否详尽进行综合评审：</w:t>
            </w:r>
          </w:p>
          <w:p w:rsidR="00DD2BD8" w:rsidRPr="001A2A52" w:rsidRDefault="000C0DF7">
            <w:pPr>
              <w:rPr>
                <w:rFonts w:ascii="宋体" w:hAnsi="宋体" w:cs="宋体"/>
                <w:sz w:val="24"/>
                <w:szCs w:val="24"/>
                <w:lang w:val="zh-CN"/>
              </w:rPr>
            </w:pPr>
            <w:r w:rsidRPr="001A2A52">
              <w:rPr>
                <w:rFonts w:ascii="宋体" w:hAnsi="宋体" w:cs="宋体" w:hint="eastAsia"/>
                <w:sz w:val="24"/>
                <w:szCs w:val="24"/>
                <w:lang w:val="zh-CN"/>
              </w:rPr>
              <w:t>①技术支持方案及售后服务方案详尽，质保期满足或优于招标文件要求，响应时间快，人员资质佳，应急维修工作安排合理，提供备品备件，质保期满后维修服务方案佳，得10分；</w:t>
            </w:r>
          </w:p>
          <w:p w:rsidR="00DD2BD8" w:rsidRPr="001A2A52" w:rsidRDefault="000C0DF7">
            <w:pPr>
              <w:rPr>
                <w:rFonts w:ascii="宋体" w:hAnsi="宋体" w:cs="宋体"/>
                <w:sz w:val="24"/>
                <w:szCs w:val="24"/>
                <w:lang w:val="zh-CN"/>
              </w:rPr>
            </w:pPr>
            <w:r w:rsidRPr="001A2A52">
              <w:rPr>
                <w:rFonts w:ascii="宋体" w:hAnsi="宋体" w:cs="宋体" w:hint="eastAsia"/>
                <w:sz w:val="24"/>
                <w:szCs w:val="24"/>
                <w:lang w:val="zh-CN"/>
              </w:rPr>
              <w:t>②技术支持方案及售后服务方案较详尽，质保期满足招标文件要求，响应时间合理，人员资质良好，应急维修工作安排较合理，质保期满后维修服务方案良好，得7分；</w:t>
            </w:r>
          </w:p>
          <w:p w:rsidR="00DD2BD8" w:rsidRPr="001A2A52" w:rsidRDefault="000C0DF7">
            <w:pPr>
              <w:rPr>
                <w:rFonts w:ascii="宋体" w:hAnsi="宋体" w:cs="宋体"/>
                <w:sz w:val="24"/>
                <w:szCs w:val="24"/>
                <w:lang w:val="zh-CN"/>
              </w:rPr>
            </w:pPr>
            <w:r w:rsidRPr="001A2A52">
              <w:rPr>
                <w:rFonts w:ascii="宋体" w:hAnsi="宋体" w:cs="宋体" w:hint="eastAsia"/>
                <w:sz w:val="24"/>
                <w:szCs w:val="24"/>
                <w:lang w:val="zh-CN"/>
              </w:rPr>
              <w:t>③术支持方案及售后服务方案简单，质保期能满足招标文件要求，响应时间及人员资质一般，应急维修工作安排不够合理，质保期满后的后续服务不合理，得4分；</w:t>
            </w:r>
          </w:p>
          <w:p w:rsidR="00DD2BD8" w:rsidRPr="001A2A52" w:rsidRDefault="000C0DF7">
            <w:pPr>
              <w:snapToGrid w:val="0"/>
              <w:spacing w:line="264" w:lineRule="auto"/>
              <w:jc w:val="left"/>
              <w:rPr>
                <w:rFonts w:ascii="宋体" w:hAnsi="宋体" w:cs="宋体"/>
                <w:sz w:val="24"/>
                <w:szCs w:val="24"/>
                <w:lang w:val="zh-CN"/>
              </w:rPr>
            </w:pPr>
            <w:r w:rsidRPr="001A2A52">
              <w:rPr>
                <w:rFonts w:ascii="宋体" w:hAnsi="宋体" w:cs="宋体" w:hint="eastAsia"/>
                <w:sz w:val="24"/>
                <w:szCs w:val="24"/>
                <w:lang w:val="zh-CN"/>
              </w:rPr>
              <w:t>④质保期不满足招标文件要求或无技术支持及售后服务方案，得0分。</w:t>
            </w:r>
          </w:p>
        </w:tc>
        <w:tc>
          <w:tcPr>
            <w:tcW w:w="503" w:type="dxa"/>
            <w:vAlign w:val="center"/>
          </w:tcPr>
          <w:p w:rsidR="00DD2BD8" w:rsidRPr="001A2A52" w:rsidRDefault="000C0DF7">
            <w:pPr>
              <w:spacing w:line="276" w:lineRule="auto"/>
              <w:rPr>
                <w:rFonts w:ascii="宋体" w:hAnsi="宋体" w:cs="宋体"/>
                <w:sz w:val="24"/>
                <w:szCs w:val="24"/>
                <w:lang w:val="zh-CN"/>
              </w:rPr>
            </w:pPr>
            <w:r w:rsidRPr="001A2A52">
              <w:rPr>
                <w:rFonts w:ascii="宋体" w:hAnsi="宋体" w:cs="宋体" w:hint="eastAsia"/>
                <w:sz w:val="24"/>
                <w:szCs w:val="24"/>
                <w:lang w:val="zh-CN"/>
              </w:rPr>
              <w:t>10</w:t>
            </w:r>
          </w:p>
        </w:tc>
      </w:tr>
      <w:tr w:rsidR="001A2A52" w:rsidRPr="001A2A52">
        <w:trPr>
          <w:trHeight w:val="260"/>
          <w:jc w:val="center"/>
        </w:trPr>
        <w:tc>
          <w:tcPr>
            <w:tcW w:w="1632" w:type="dxa"/>
            <w:vAlign w:val="center"/>
          </w:tcPr>
          <w:p w:rsidR="00DD2BD8" w:rsidRPr="001A2A52" w:rsidRDefault="000C0DF7">
            <w:pPr>
              <w:spacing w:line="460" w:lineRule="exact"/>
              <w:rPr>
                <w:rFonts w:ascii="宋体" w:eastAsia="宋体" w:hAnsi="宋体"/>
                <w:sz w:val="24"/>
                <w:szCs w:val="24"/>
              </w:rPr>
            </w:pPr>
            <w:r w:rsidRPr="001A2A52">
              <w:rPr>
                <w:rFonts w:ascii="宋体" w:hAnsi="宋体" w:hint="eastAsia"/>
                <w:sz w:val="24"/>
                <w:szCs w:val="24"/>
              </w:rPr>
              <w:t>项目业绩（10分）</w:t>
            </w:r>
          </w:p>
        </w:tc>
        <w:tc>
          <w:tcPr>
            <w:tcW w:w="6398" w:type="dxa"/>
            <w:vAlign w:val="center"/>
          </w:tcPr>
          <w:p w:rsidR="00DD2BD8" w:rsidRPr="001A2A52" w:rsidRDefault="005D664C">
            <w:pPr>
              <w:snapToGrid w:val="0"/>
              <w:spacing w:line="264" w:lineRule="auto"/>
              <w:jc w:val="left"/>
              <w:rPr>
                <w:rFonts w:ascii="宋体" w:eastAsia="宋体" w:hAnsi="宋体" w:cs="宋体"/>
                <w:sz w:val="24"/>
                <w:szCs w:val="24"/>
              </w:rPr>
            </w:pPr>
            <w:r w:rsidRPr="001A2A52">
              <w:rPr>
                <w:rFonts w:ascii="宋体" w:hAnsi="宋体" w:cs="宋体" w:hint="eastAsia"/>
                <w:sz w:val="24"/>
                <w:szCs w:val="24"/>
              </w:rPr>
              <w:t>2019年-2021年在营运项目</w:t>
            </w:r>
            <w:r w:rsidR="000C0DF7" w:rsidRPr="001A2A52">
              <w:rPr>
                <w:rFonts w:ascii="宋体" w:hAnsi="宋体" w:cs="宋体" w:hint="eastAsia"/>
                <w:sz w:val="24"/>
                <w:szCs w:val="24"/>
              </w:rPr>
              <w:t>同类型业绩每提供1项得2分</w:t>
            </w:r>
          </w:p>
        </w:tc>
        <w:tc>
          <w:tcPr>
            <w:tcW w:w="503" w:type="dxa"/>
            <w:vAlign w:val="center"/>
          </w:tcPr>
          <w:p w:rsidR="00DD2BD8" w:rsidRPr="001A2A52" w:rsidRDefault="000C0DF7">
            <w:pPr>
              <w:spacing w:line="276" w:lineRule="auto"/>
              <w:rPr>
                <w:rFonts w:ascii="宋体" w:eastAsia="宋体" w:hAnsi="宋体" w:cs="宋体"/>
                <w:sz w:val="24"/>
                <w:szCs w:val="24"/>
              </w:rPr>
            </w:pPr>
            <w:r w:rsidRPr="001A2A52">
              <w:rPr>
                <w:rFonts w:ascii="宋体" w:hAnsi="宋体" w:cs="宋体" w:hint="eastAsia"/>
                <w:sz w:val="24"/>
                <w:szCs w:val="24"/>
              </w:rPr>
              <w:t>10</w:t>
            </w:r>
          </w:p>
        </w:tc>
      </w:tr>
      <w:tr w:rsidR="001A2A52" w:rsidRPr="001A2A52">
        <w:trPr>
          <w:trHeight w:val="260"/>
          <w:jc w:val="center"/>
        </w:trPr>
        <w:tc>
          <w:tcPr>
            <w:tcW w:w="1632" w:type="dxa"/>
            <w:vAlign w:val="center"/>
          </w:tcPr>
          <w:p w:rsidR="00DD2BD8" w:rsidRPr="001A2A52" w:rsidRDefault="000C0DF7">
            <w:pPr>
              <w:spacing w:line="460" w:lineRule="exact"/>
              <w:jc w:val="left"/>
              <w:rPr>
                <w:rFonts w:ascii="宋体" w:hAnsi="宋体"/>
                <w:sz w:val="24"/>
                <w:szCs w:val="24"/>
              </w:rPr>
            </w:pPr>
            <w:r w:rsidRPr="001A2A52">
              <w:rPr>
                <w:rFonts w:ascii="宋体" w:hAnsi="宋体" w:hint="eastAsia"/>
                <w:sz w:val="24"/>
                <w:szCs w:val="24"/>
              </w:rPr>
              <w:t>赞助经费支持承诺</w:t>
            </w:r>
          </w:p>
        </w:tc>
        <w:tc>
          <w:tcPr>
            <w:tcW w:w="6398" w:type="dxa"/>
            <w:vAlign w:val="center"/>
          </w:tcPr>
          <w:p w:rsidR="00DD2BD8" w:rsidRPr="001A2A52" w:rsidRDefault="000C0DF7">
            <w:pPr>
              <w:spacing w:line="460" w:lineRule="exact"/>
              <w:jc w:val="left"/>
              <w:rPr>
                <w:rFonts w:ascii="宋体" w:hAnsi="宋体"/>
                <w:sz w:val="24"/>
                <w:szCs w:val="24"/>
              </w:rPr>
            </w:pPr>
            <w:r w:rsidRPr="001A2A52">
              <w:rPr>
                <w:rFonts w:ascii="宋体" w:hAnsi="宋体" w:hint="eastAsia"/>
                <w:sz w:val="24"/>
                <w:szCs w:val="24"/>
              </w:rPr>
              <w:t>对各供应商承诺运营后对学校活动赞助经费等支持程度进行横向对比评审：</w:t>
            </w:r>
          </w:p>
          <w:p w:rsidR="00DD2BD8" w:rsidRPr="001A2A52" w:rsidRDefault="000C0DF7" w:rsidP="005D664C">
            <w:pPr>
              <w:spacing w:line="460" w:lineRule="exact"/>
              <w:jc w:val="left"/>
              <w:rPr>
                <w:rFonts w:ascii="宋体" w:hAnsi="宋体"/>
                <w:sz w:val="24"/>
                <w:szCs w:val="24"/>
              </w:rPr>
            </w:pPr>
            <w:r w:rsidRPr="001A2A52">
              <w:rPr>
                <w:rFonts w:ascii="宋体" w:hAnsi="宋体" w:hint="eastAsia"/>
                <w:sz w:val="24"/>
                <w:szCs w:val="24"/>
              </w:rPr>
              <w:t>承诺赞助最高，得10分，相对较高得5分，一般得2分，最低得1分。（提供赞助经费支持承诺书加盖供应商公章，</w:t>
            </w:r>
            <w:r w:rsidRPr="001A2A52">
              <w:rPr>
                <w:rFonts w:ascii="宋体" w:hAnsi="宋体" w:hint="eastAsia"/>
                <w:sz w:val="24"/>
                <w:szCs w:val="24"/>
              </w:rPr>
              <w:lastRenderedPageBreak/>
              <w:t>不按要求提供的得0分）</w:t>
            </w:r>
          </w:p>
        </w:tc>
        <w:tc>
          <w:tcPr>
            <w:tcW w:w="503" w:type="dxa"/>
            <w:vAlign w:val="center"/>
          </w:tcPr>
          <w:p w:rsidR="00DD2BD8" w:rsidRPr="001A2A52" w:rsidRDefault="000C0DF7">
            <w:pPr>
              <w:spacing w:line="460" w:lineRule="exact"/>
              <w:jc w:val="left"/>
              <w:rPr>
                <w:rFonts w:ascii="宋体" w:hAnsi="宋体"/>
                <w:sz w:val="24"/>
                <w:szCs w:val="24"/>
              </w:rPr>
            </w:pPr>
            <w:r w:rsidRPr="001A2A52">
              <w:rPr>
                <w:rFonts w:ascii="宋体" w:hAnsi="宋体" w:hint="eastAsia"/>
                <w:sz w:val="24"/>
                <w:szCs w:val="24"/>
              </w:rPr>
              <w:lastRenderedPageBreak/>
              <w:t>10</w:t>
            </w:r>
          </w:p>
        </w:tc>
      </w:tr>
      <w:tr w:rsidR="001A2A52" w:rsidRPr="001A2A52">
        <w:trPr>
          <w:trHeight w:val="260"/>
          <w:jc w:val="center"/>
        </w:trPr>
        <w:tc>
          <w:tcPr>
            <w:tcW w:w="1632" w:type="dxa"/>
            <w:vAlign w:val="center"/>
          </w:tcPr>
          <w:p w:rsidR="00DD2BD8" w:rsidRPr="001A2A52" w:rsidRDefault="000C0DF7">
            <w:pPr>
              <w:spacing w:line="460" w:lineRule="exact"/>
              <w:jc w:val="left"/>
              <w:rPr>
                <w:rFonts w:ascii="宋体" w:hAnsi="宋体"/>
                <w:sz w:val="24"/>
                <w:szCs w:val="24"/>
              </w:rPr>
            </w:pPr>
            <w:r w:rsidRPr="001A2A52">
              <w:rPr>
                <w:rFonts w:ascii="宋体" w:hAnsi="宋体" w:hint="eastAsia"/>
                <w:sz w:val="24"/>
                <w:szCs w:val="24"/>
              </w:rPr>
              <w:lastRenderedPageBreak/>
              <w:t>服务承诺</w:t>
            </w:r>
          </w:p>
        </w:tc>
        <w:tc>
          <w:tcPr>
            <w:tcW w:w="6398" w:type="dxa"/>
            <w:vAlign w:val="center"/>
          </w:tcPr>
          <w:p w:rsidR="00DD2BD8" w:rsidRPr="001A2A52" w:rsidRDefault="00DD7BCE">
            <w:pPr>
              <w:spacing w:line="460" w:lineRule="exact"/>
              <w:jc w:val="left"/>
              <w:rPr>
                <w:rFonts w:ascii="宋体" w:hAnsi="宋体"/>
                <w:sz w:val="24"/>
                <w:szCs w:val="24"/>
              </w:rPr>
            </w:pPr>
            <w:r w:rsidRPr="001A2A52">
              <w:rPr>
                <w:rFonts w:ascii="宋体" w:hAnsi="宋体" w:hint="eastAsia"/>
                <w:sz w:val="24"/>
                <w:szCs w:val="24"/>
              </w:rPr>
              <w:t>横向对比各响应供应商的服务承诺（勤工助学岗位设置、维修响应服务承诺、学生投诉</w:t>
            </w:r>
            <w:r w:rsidR="000C0DF7" w:rsidRPr="001A2A52">
              <w:rPr>
                <w:rFonts w:ascii="宋体" w:hAnsi="宋体" w:hint="eastAsia"/>
                <w:sz w:val="24"/>
                <w:szCs w:val="24"/>
              </w:rPr>
              <w:t>的处理等方案）进行横向对比。</w:t>
            </w:r>
          </w:p>
          <w:p w:rsidR="00DD2BD8" w:rsidRPr="001A2A52" w:rsidRDefault="000C0DF7">
            <w:pPr>
              <w:spacing w:line="460" w:lineRule="exact"/>
              <w:jc w:val="left"/>
              <w:rPr>
                <w:rFonts w:ascii="宋体" w:hAnsi="宋体"/>
                <w:sz w:val="24"/>
                <w:szCs w:val="24"/>
              </w:rPr>
            </w:pPr>
            <w:r w:rsidRPr="001A2A52">
              <w:rPr>
                <w:rFonts w:ascii="宋体" w:hAnsi="宋体" w:hint="eastAsia"/>
                <w:sz w:val="24"/>
                <w:szCs w:val="24"/>
              </w:rPr>
              <w:t>优：满足以上要求的，服务承诺完备周到、可操作性强的，得10分，良：满足以上要求的，服务承诺完善的，得7分，</w:t>
            </w:r>
          </w:p>
          <w:p w:rsidR="00DD2BD8" w:rsidRPr="001A2A52" w:rsidRDefault="000C0DF7">
            <w:pPr>
              <w:spacing w:line="460" w:lineRule="exact"/>
              <w:jc w:val="left"/>
              <w:rPr>
                <w:rFonts w:ascii="宋体" w:hAnsi="宋体"/>
                <w:sz w:val="24"/>
                <w:szCs w:val="24"/>
              </w:rPr>
            </w:pPr>
            <w:r w:rsidRPr="001A2A52">
              <w:rPr>
                <w:rFonts w:ascii="宋体" w:hAnsi="宋体" w:hint="eastAsia"/>
                <w:sz w:val="24"/>
                <w:szCs w:val="24"/>
              </w:rPr>
              <w:t>一般：基本满足以上要求的，服务承诺基本符合的，得4分，</w:t>
            </w:r>
          </w:p>
          <w:p w:rsidR="00DD2BD8" w:rsidRPr="001A2A52" w:rsidRDefault="000C0DF7">
            <w:pPr>
              <w:spacing w:line="460" w:lineRule="exact"/>
              <w:jc w:val="left"/>
              <w:rPr>
                <w:rFonts w:ascii="宋体" w:hAnsi="宋体"/>
                <w:sz w:val="24"/>
                <w:szCs w:val="24"/>
              </w:rPr>
            </w:pPr>
            <w:r w:rsidRPr="001A2A52">
              <w:rPr>
                <w:rFonts w:ascii="宋体" w:hAnsi="宋体" w:hint="eastAsia"/>
                <w:sz w:val="24"/>
                <w:szCs w:val="24"/>
              </w:rPr>
              <w:t>差：不满足以上要求的，服务承诺简略的，得1分。不提供服务承诺不得分。</w:t>
            </w:r>
          </w:p>
        </w:tc>
        <w:tc>
          <w:tcPr>
            <w:tcW w:w="503" w:type="dxa"/>
            <w:vAlign w:val="center"/>
          </w:tcPr>
          <w:p w:rsidR="00DD2BD8" w:rsidRPr="001A2A52" w:rsidRDefault="000C0DF7">
            <w:pPr>
              <w:spacing w:line="460" w:lineRule="exact"/>
              <w:jc w:val="left"/>
              <w:rPr>
                <w:rFonts w:ascii="宋体" w:hAnsi="宋体"/>
                <w:sz w:val="24"/>
                <w:szCs w:val="24"/>
              </w:rPr>
            </w:pPr>
            <w:r w:rsidRPr="001A2A52">
              <w:rPr>
                <w:rFonts w:ascii="宋体" w:hAnsi="宋体" w:hint="eastAsia"/>
                <w:sz w:val="24"/>
                <w:szCs w:val="24"/>
              </w:rPr>
              <w:t>10</w:t>
            </w:r>
          </w:p>
        </w:tc>
      </w:tr>
    </w:tbl>
    <w:bookmarkEnd w:id="5"/>
    <w:p w:rsidR="00DD2BD8" w:rsidRPr="001A2A52" w:rsidRDefault="000C0DF7">
      <w:pPr>
        <w:spacing w:line="360" w:lineRule="auto"/>
        <w:jc w:val="left"/>
        <w:rPr>
          <w:rFonts w:ascii="宋体" w:hAnsi="宋体"/>
          <w:sz w:val="24"/>
          <w:szCs w:val="24"/>
        </w:rPr>
      </w:pPr>
      <w:r w:rsidRPr="001A2A52">
        <w:rPr>
          <w:rStyle w:val="p141"/>
          <w:rFonts w:ascii="宋体" w:hAnsi="宋体" w:cs="新宋体" w:hint="eastAsia"/>
          <w:sz w:val="24"/>
          <w:szCs w:val="24"/>
        </w:rPr>
        <w:t>3、</w:t>
      </w:r>
      <w:r w:rsidRPr="001A2A52">
        <w:rPr>
          <w:rFonts w:ascii="宋体" w:hAnsi="宋体" w:hint="eastAsia"/>
          <w:sz w:val="24"/>
          <w:szCs w:val="24"/>
        </w:rPr>
        <w:t>价格评审（20分）</w:t>
      </w:r>
    </w:p>
    <w:p w:rsidR="00DD2BD8" w:rsidRPr="001A2A52" w:rsidRDefault="000C0DF7">
      <w:pPr>
        <w:spacing w:line="360" w:lineRule="auto"/>
        <w:jc w:val="left"/>
        <w:rPr>
          <w:rFonts w:ascii="宋体" w:hAnsi="宋体"/>
          <w:sz w:val="24"/>
          <w:szCs w:val="24"/>
        </w:rPr>
      </w:pPr>
      <w:r w:rsidRPr="001A2A52">
        <w:rPr>
          <w:rFonts w:ascii="宋体" w:hAnsi="宋体" w:hint="eastAsia"/>
          <w:sz w:val="24"/>
          <w:szCs w:val="24"/>
        </w:rPr>
        <w:t>价格评分= [基准价格÷投标报价]×项目分值</w:t>
      </w:r>
    </w:p>
    <w:p w:rsidR="00DD2BD8" w:rsidRPr="001A2A52" w:rsidRDefault="000C0DF7">
      <w:pPr>
        <w:spacing w:line="460" w:lineRule="exact"/>
        <w:rPr>
          <w:rFonts w:asciiTheme="minorEastAsia" w:hAnsiTheme="minorEastAsia"/>
          <w:sz w:val="24"/>
          <w:szCs w:val="24"/>
        </w:rPr>
      </w:pPr>
      <w:r w:rsidRPr="001A2A52">
        <w:rPr>
          <w:rFonts w:ascii="宋体" w:hAnsi="宋体" w:hint="eastAsia"/>
          <w:sz w:val="24"/>
          <w:szCs w:val="24"/>
        </w:rPr>
        <w:t>基准价为最低投标价</w:t>
      </w:r>
      <w:r w:rsidRPr="001A2A52">
        <w:rPr>
          <w:rFonts w:ascii="宋体" w:hAnsi="宋体" w:hint="eastAsia"/>
          <w:sz w:val="24"/>
          <w:szCs w:val="24"/>
        </w:rPr>
        <w:br/>
      </w:r>
    </w:p>
    <w:p w:rsidR="00DD2BD8" w:rsidRPr="001A2A52" w:rsidRDefault="00DD2BD8">
      <w:pPr>
        <w:spacing w:line="460" w:lineRule="exact"/>
        <w:rPr>
          <w:rFonts w:asciiTheme="minorEastAsia" w:hAnsiTheme="minorEastAsia"/>
          <w:sz w:val="24"/>
          <w:szCs w:val="24"/>
        </w:rPr>
      </w:pPr>
    </w:p>
    <w:p w:rsidR="00DD2BD8" w:rsidRPr="001A2A52" w:rsidRDefault="000C0DF7">
      <w:pPr>
        <w:spacing w:line="460" w:lineRule="exact"/>
        <w:rPr>
          <w:rFonts w:asciiTheme="minorEastAsia" w:hAnsiTheme="minorEastAsia"/>
          <w:sz w:val="24"/>
          <w:szCs w:val="24"/>
        </w:rPr>
      </w:pPr>
      <w:r w:rsidRPr="001A2A52">
        <w:rPr>
          <w:rFonts w:asciiTheme="minorEastAsia" w:hAnsiTheme="minorEastAsia" w:hint="eastAsia"/>
          <w:sz w:val="24"/>
          <w:szCs w:val="24"/>
        </w:rPr>
        <w:t>备注：</w:t>
      </w:r>
    </w:p>
    <w:p w:rsidR="00DD2BD8" w:rsidRPr="001A2A52" w:rsidRDefault="000C0DF7">
      <w:pPr>
        <w:spacing w:line="460" w:lineRule="exact"/>
        <w:rPr>
          <w:rFonts w:asciiTheme="minorEastAsia" w:hAnsiTheme="minorEastAsia"/>
          <w:sz w:val="24"/>
          <w:szCs w:val="24"/>
        </w:rPr>
      </w:pPr>
      <w:r w:rsidRPr="001A2A52">
        <w:rPr>
          <w:rFonts w:asciiTheme="minorEastAsia" w:hAnsiTheme="minorEastAsia" w:hint="eastAsia"/>
          <w:sz w:val="24"/>
          <w:szCs w:val="24"/>
        </w:rPr>
        <w:t>1.评分表与比选文件中相关评标条款内容不一致的，以本评分表内容为准。</w:t>
      </w:r>
    </w:p>
    <w:p w:rsidR="00DD2BD8" w:rsidRPr="001A2A52" w:rsidRDefault="000C0DF7">
      <w:pPr>
        <w:spacing w:line="460" w:lineRule="exact"/>
        <w:rPr>
          <w:rFonts w:asciiTheme="minorEastAsia" w:hAnsiTheme="minorEastAsia"/>
          <w:sz w:val="24"/>
          <w:szCs w:val="24"/>
        </w:rPr>
      </w:pPr>
      <w:r w:rsidRPr="001A2A52">
        <w:rPr>
          <w:rFonts w:asciiTheme="minorEastAsia" w:hAnsiTheme="minorEastAsia" w:hint="eastAsia"/>
          <w:sz w:val="24"/>
          <w:szCs w:val="24"/>
        </w:rPr>
        <w:t>2.各评委按规定的范围内进行量化打分，并统计总分。</w:t>
      </w:r>
    </w:p>
    <w:p w:rsidR="00DD2BD8" w:rsidRPr="001A2A52" w:rsidRDefault="000C0DF7">
      <w:pPr>
        <w:spacing w:line="460" w:lineRule="exact"/>
        <w:rPr>
          <w:rFonts w:asciiTheme="minorEastAsia" w:hAnsiTheme="minorEastAsia"/>
          <w:sz w:val="24"/>
          <w:szCs w:val="24"/>
        </w:rPr>
      </w:pPr>
      <w:r w:rsidRPr="001A2A52">
        <w:rPr>
          <w:rFonts w:asciiTheme="minorEastAsia" w:hAnsiTheme="minorEastAsia" w:hint="eastAsia"/>
          <w:sz w:val="24"/>
          <w:szCs w:val="24"/>
        </w:rPr>
        <w:t>3.综合得分=价格得分+比选评分部分得分（四舍五入，保留两位小数）</w:t>
      </w:r>
    </w:p>
    <w:p w:rsidR="00DD2BD8" w:rsidRPr="001A2A52" w:rsidRDefault="000C0DF7">
      <w:pPr>
        <w:spacing w:line="460" w:lineRule="exact"/>
        <w:rPr>
          <w:rFonts w:asciiTheme="minorEastAsia" w:hAnsiTheme="minorEastAsia"/>
          <w:sz w:val="24"/>
          <w:szCs w:val="24"/>
          <w:lang w:val="zh-CN"/>
        </w:rPr>
      </w:pPr>
      <w:r w:rsidRPr="001A2A52">
        <w:rPr>
          <w:rFonts w:asciiTheme="minorEastAsia" w:hAnsiTheme="minorEastAsia" w:hint="eastAsia"/>
          <w:sz w:val="24"/>
          <w:szCs w:val="24"/>
        </w:rPr>
        <w:t>4.凡要求提供的资质、证书、证件、证明、业绩合同等材料，投标人须在投标文件中提供复印件；投标人应如实提供，如发现投标单位造假将取消投标、中标资格。</w:t>
      </w:r>
    </w:p>
    <w:p w:rsidR="00DD2BD8" w:rsidRPr="001A2A52" w:rsidRDefault="000C0DF7">
      <w:pPr>
        <w:pStyle w:val="af2"/>
        <w:widowControl/>
        <w:spacing w:line="276" w:lineRule="auto"/>
        <w:jc w:val="left"/>
        <w:rPr>
          <w:rFonts w:asciiTheme="minorEastAsia" w:eastAsiaTheme="minorEastAsia" w:hAnsiTheme="minorEastAsia" w:cs="宋体"/>
          <w:sz w:val="24"/>
          <w:szCs w:val="24"/>
        </w:rPr>
      </w:pPr>
      <w:r w:rsidRPr="001A2A52">
        <w:rPr>
          <w:rFonts w:asciiTheme="minorEastAsia" w:eastAsiaTheme="minorEastAsia" w:hAnsiTheme="minorEastAsia" w:cs="宋体" w:hint="eastAsia"/>
          <w:sz w:val="24"/>
          <w:szCs w:val="24"/>
        </w:rPr>
        <w:t>说明：</w:t>
      </w:r>
    </w:p>
    <w:p w:rsidR="00DD2BD8" w:rsidRPr="001A2A52" w:rsidRDefault="000C0DF7">
      <w:pPr>
        <w:pStyle w:val="af2"/>
        <w:widowControl/>
        <w:spacing w:line="276" w:lineRule="auto"/>
        <w:jc w:val="left"/>
        <w:rPr>
          <w:rFonts w:asciiTheme="minorEastAsia" w:eastAsiaTheme="minorEastAsia" w:hAnsiTheme="minorEastAsia" w:cs="宋体"/>
          <w:sz w:val="24"/>
          <w:szCs w:val="24"/>
        </w:rPr>
      </w:pPr>
      <w:r w:rsidRPr="001A2A52">
        <w:rPr>
          <w:rFonts w:asciiTheme="minorEastAsia" w:eastAsiaTheme="minorEastAsia" w:hAnsiTheme="minorEastAsia" w:cs="宋体"/>
          <w:sz w:val="24"/>
          <w:szCs w:val="24"/>
        </w:rPr>
        <w:t>1</w:t>
      </w:r>
      <w:r w:rsidRPr="001A2A52">
        <w:rPr>
          <w:rFonts w:asciiTheme="minorEastAsia" w:eastAsiaTheme="minorEastAsia" w:hAnsiTheme="minorEastAsia" w:cs="宋体" w:hint="eastAsia"/>
          <w:sz w:val="24"/>
          <w:szCs w:val="24"/>
        </w:rPr>
        <w:t>、以上各项打分均由比选小组共同认定，如比选小组在认定上出现意见分歧，由比选小组进行表决，以少数服从多数决定原则确定，并作记录。</w:t>
      </w:r>
    </w:p>
    <w:p w:rsidR="00DD2BD8" w:rsidRPr="001A2A52" w:rsidRDefault="000C0DF7">
      <w:pPr>
        <w:widowControl/>
        <w:spacing w:line="276" w:lineRule="auto"/>
        <w:rPr>
          <w:rFonts w:asciiTheme="minorEastAsia" w:hAnsiTheme="minorEastAsia" w:cs="宋体"/>
          <w:sz w:val="24"/>
          <w:szCs w:val="24"/>
        </w:rPr>
      </w:pPr>
      <w:r w:rsidRPr="001A2A52">
        <w:rPr>
          <w:rFonts w:asciiTheme="minorEastAsia" w:hAnsiTheme="minorEastAsia" w:cs="宋体"/>
          <w:sz w:val="24"/>
          <w:szCs w:val="24"/>
        </w:rPr>
        <w:t>2</w:t>
      </w:r>
      <w:r w:rsidRPr="001A2A52">
        <w:rPr>
          <w:rFonts w:asciiTheme="minorEastAsia" w:hAnsiTheme="minorEastAsia" w:cs="宋体" w:hint="eastAsia"/>
          <w:sz w:val="24"/>
          <w:szCs w:val="24"/>
        </w:rPr>
        <w:t>、如比选小组一致认为最低报价明显不合理，有降低质量、不能诚信履约的可能时，比选小组有权通知供应商进行解释。如供应商未能在规定期限内作出解释，或所作解释不合理，经比选小组取得一致意见后，对该供应商将不予推荐。</w:t>
      </w:r>
    </w:p>
    <w:p w:rsidR="00DD2BD8" w:rsidRPr="001A2A52" w:rsidRDefault="000C0DF7">
      <w:pPr>
        <w:widowControl/>
        <w:spacing w:line="276" w:lineRule="auto"/>
        <w:rPr>
          <w:rFonts w:asciiTheme="minorEastAsia" w:hAnsiTheme="minorEastAsia" w:cs="宋体"/>
          <w:sz w:val="24"/>
          <w:szCs w:val="24"/>
        </w:rPr>
      </w:pPr>
      <w:r w:rsidRPr="001A2A52">
        <w:rPr>
          <w:rFonts w:asciiTheme="minorEastAsia" w:hAnsiTheme="minorEastAsia" w:cs="宋体"/>
          <w:sz w:val="24"/>
          <w:szCs w:val="24"/>
        </w:rPr>
        <w:t>3</w:t>
      </w:r>
      <w:r w:rsidRPr="001A2A52">
        <w:rPr>
          <w:rFonts w:asciiTheme="minorEastAsia" w:hAnsiTheme="minorEastAsia" w:cs="宋体" w:hint="eastAsia"/>
          <w:sz w:val="24"/>
          <w:szCs w:val="24"/>
        </w:rPr>
        <w:t>、评审过程中，所有</w:t>
      </w:r>
      <w:r w:rsidRPr="001A2A52">
        <w:rPr>
          <w:rFonts w:asciiTheme="minorEastAsia" w:hAnsiTheme="minorEastAsia" w:cs="宋体" w:hint="eastAsia"/>
          <w:sz w:val="24"/>
          <w:szCs w:val="24"/>
          <w:lang w:val="zh-CN"/>
        </w:rPr>
        <w:t>数值</w:t>
      </w:r>
      <w:r w:rsidRPr="001A2A52">
        <w:rPr>
          <w:rFonts w:asciiTheme="minorEastAsia" w:hAnsiTheme="minorEastAsia" w:cs="宋体" w:hint="eastAsia"/>
          <w:sz w:val="24"/>
          <w:szCs w:val="24"/>
        </w:rPr>
        <w:t>计算</w:t>
      </w:r>
      <w:r w:rsidRPr="001A2A52">
        <w:rPr>
          <w:rFonts w:asciiTheme="minorEastAsia" w:hAnsiTheme="minorEastAsia" w:cs="宋体" w:hint="eastAsia"/>
          <w:sz w:val="24"/>
          <w:szCs w:val="24"/>
          <w:lang w:val="zh-CN"/>
        </w:rPr>
        <w:t>均保留小数点后两位（四舍五入）。</w:t>
      </w:r>
    </w:p>
    <w:p w:rsidR="00DD2BD8" w:rsidRPr="001A2A52" w:rsidRDefault="000C0DF7">
      <w:pPr>
        <w:spacing w:line="276" w:lineRule="auto"/>
        <w:outlineLvl w:val="0"/>
        <w:rPr>
          <w:rFonts w:asciiTheme="minorEastAsia" w:hAnsiTheme="minorEastAsia" w:cs="宋体"/>
          <w:sz w:val="24"/>
          <w:szCs w:val="24"/>
        </w:rPr>
      </w:pPr>
      <w:r w:rsidRPr="001A2A52">
        <w:rPr>
          <w:rFonts w:asciiTheme="minorEastAsia" w:hAnsiTheme="minorEastAsia" w:cs="宋体" w:hint="eastAsia"/>
          <w:sz w:val="24"/>
          <w:szCs w:val="24"/>
          <w:lang w:val="zh-CN"/>
        </w:rPr>
        <w:t>（三）比选</w:t>
      </w:r>
      <w:r w:rsidRPr="001A2A52">
        <w:rPr>
          <w:rFonts w:asciiTheme="minorEastAsia" w:hAnsiTheme="minorEastAsia" w:cs="宋体" w:hint="eastAsia"/>
          <w:sz w:val="24"/>
          <w:szCs w:val="24"/>
        </w:rPr>
        <w:t>纪律</w:t>
      </w:r>
    </w:p>
    <w:p w:rsidR="00DD2BD8" w:rsidRPr="001A2A52" w:rsidRDefault="000C0DF7">
      <w:pPr>
        <w:ind w:firstLineChars="295" w:firstLine="708"/>
        <w:rPr>
          <w:rFonts w:asciiTheme="minorEastAsia" w:hAnsiTheme="minorEastAsia" w:cs="宋体"/>
          <w:sz w:val="24"/>
          <w:szCs w:val="24"/>
          <w:lang w:val="zh-CN"/>
        </w:rPr>
      </w:pPr>
      <w:r w:rsidRPr="001A2A52">
        <w:rPr>
          <w:rFonts w:asciiTheme="minorEastAsia" w:hAnsiTheme="minorEastAsia" w:cs="宋体" w:hint="eastAsia"/>
          <w:sz w:val="24"/>
          <w:szCs w:val="24"/>
          <w:lang w:val="zh-CN"/>
        </w:rPr>
        <w:t>为了加强政府采购的管理和监督，保证比选工作严肃有序地进行，比选小组成员、采购人及工作人员应共同遵照执行以下纪律：</w:t>
      </w:r>
    </w:p>
    <w:p w:rsidR="00DD2BD8" w:rsidRPr="001A2A52" w:rsidRDefault="000C0DF7">
      <w:pPr>
        <w:ind w:firstLineChars="295" w:firstLine="708"/>
        <w:rPr>
          <w:rFonts w:asciiTheme="minorEastAsia" w:hAnsiTheme="minorEastAsia" w:cs="宋体"/>
          <w:sz w:val="24"/>
          <w:szCs w:val="24"/>
          <w:lang w:val="zh-CN"/>
        </w:rPr>
      </w:pPr>
      <w:r w:rsidRPr="001A2A52">
        <w:rPr>
          <w:rFonts w:asciiTheme="minorEastAsia" w:hAnsiTheme="minorEastAsia" w:cs="宋体"/>
          <w:sz w:val="24"/>
          <w:szCs w:val="24"/>
        </w:rPr>
        <w:t>1</w:t>
      </w:r>
      <w:r w:rsidRPr="001A2A52">
        <w:rPr>
          <w:rFonts w:asciiTheme="minorEastAsia" w:hAnsiTheme="minorEastAsia" w:cs="宋体" w:hint="eastAsia"/>
          <w:sz w:val="24"/>
          <w:szCs w:val="24"/>
          <w:lang w:val="zh-CN"/>
        </w:rPr>
        <w:t>、比选小组成员如与比选供应商有私人或经济关系的应当回避。</w:t>
      </w:r>
    </w:p>
    <w:p w:rsidR="00DD2BD8" w:rsidRPr="001A2A52" w:rsidRDefault="000C0DF7">
      <w:pPr>
        <w:ind w:firstLineChars="295" w:firstLine="708"/>
        <w:rPr>
          <w:rFonts w:asciiTheme="minorEastAsia" w:hAnsiTheme="minorEastAsia" w:cs="宋体"/>
          <w:sz w:val="24"/>
          <w:szCs w:val="24"/>
          <w:lang w:val="zh-CN"/>
        </w:rPr>
      </w:pPr>
      <w:r w:rsidRPr="001A2A52">
        <w:rPr>
          <w:rFonts w:asciiTheme="minorEastAsia" w:hAnsiTheme="minorEastAsia" w:cs="宋体"/>
          <w:sz w:val="24"/>
          <w:szCs w:val="24"/>
        </w:rPr>
        <w:t>2</w:t>
      </w:r>
      <w:r w:rsidRPr="001A2A52">
        <w:rPr>
          <w:rFonts w:asciiTheme="minorEastAsia" w:hAnsiTheme="minorEastAsia" w:cs="宋体" w:hint="eastAsia"/>
          <w:sz w:val="24"/>
          <w:szCs w:val="24"/>
          <w:lang w:val="zh-CN"/>
        </w:rPr>
        <w:t>、比选小组成员应当客观、公正的履行职责，遵守职业道德，对所提出的评审意见承担责任。</w:t>
      </w:r>
    </w:p>
    <w:p w:rsidR="00DD2BD8" w:rsidRPr="001A2A52" w:rsidRDefault="000C0DF7">
      <w:pPr>
        <w:ind w:firstLineChars="295" w:firstLine="708"/>
        <w:rPr>
          <w:rFonts w:asciiTheme="minorEastAsia" w:hAnsiTheme="minorEastAsia" w:cs="宋体"/>
          <w:sz w:val="24"/>
          <w:szCs w:val="24"/>
          <w:lang w:val="zh-CN"/>
        </w:rPr>
      </w:pPr>
      <w:r w:rsidRPr="001A2A52">
        <w:rPr>
          <w:rFonts w:asciiTheme="minorEastAsia" w:hAnsiTheme="minorEastAsia" w:cs="宋体"/>
          <w:sz w:val="24"/>
          <w:szCs w:val="24"/>
        </w:rPr>
        <w:t>3</w:t>
      </w:r>
      <w:r w:rsidRPr="001A2A52">
        <w:rPr>
          <w:rFonts w:asciiTheme="minorEastAsia" w:hAnsiTheme="minorEastAsia" w:cs="宋体" w:hint="eastAsia"/>
          <w:sz w:val="24"/>
          <w:szCs w:val="24"/>
          <w:lang w:val="zh-CN"/>
        </w:rPr>
        <w:t>、比选小组成员不得与任何比选供应商或与采购结果有利害关系的人私下接触，不得收受比选供应商、中介人及其它利害关系人的财物或其它好处。</w:t>
      </w:r>
    </w:p>
    <w:p w:rsidR="00DD2BD8" w:rsidRPr="001A2A52" w:rsidRDefault="000C0DF7">
      <w:pPr>
        <w:ind w:firstLineChars="295" w:firstLine="708"/>
        <w:rPr>
          <w:rFonts w:asciiTheme="minorEastAsia" w:hAnsiTheme="minorEastAsia" w:cs="宋体"/>
          <w:sz w:val="24"/>
          <w:szCs w:val="24"/>
          <w:lang w:val="zh-CN"/>
        </w:rPr>
      </w:pPr>
      <w:r w:rsidRPr="001A2A52">
        <w:rPr>
          <w:rFonts w:asciiTheme="minorEastAsia" w:hAnsiTheme="minorEastAsia" w:cs="宋体"/>
          <w:sz w:val="24"/>
          <w:szCs w:val="24"/>
        </w:rPr>
        <w:lastRenderedPageBreak/>
        <w:t>4</w:t>
      </w:r>
      <w:r w:rsidRPr="001A2A52">
        <w:rPr>
          <w:rFonts w:asciiTheme="minorEastAsia" w:hAnsiTheme="minorEastAsia" w:cs="宋体" w:hint="eastAsia"/>
          <w:sz w:val="24"/>
          <w:szCs w:val="24"/>
          <w:lang w:val="zh-CN"/>
        </w:rPr>
        <w:t>、比选小组成员和参与评审活动有关的工作人员不得透漏对比选文件的评审和比较、成交候选人的推荐情况以及与评审有关的其它情况。不应将评审资料带出评审会场。</w:t>
      </w:r>
    </w:p>
    <w:p w:rsidR="00DD2BD8" w:rsidRPr="001A2A52" w:rsidRDefault="000C0DF7">
      <w:pPr>
        <w:ind w:firstLineChars="295" w:firstLine="708"/>
        <w:rPr>
          <w:rFonts w:asciiTheme="minorEastAsia" w:hAnsiTheme="minorEastAsia" w:cs="宋体"/>
          <w:sz w:val="24"/>
          <w:szCs w:val="24"/>
          <w:lang w:val="zh-CN"/>
        </w:rPr>
      </w:pPr>
      <w:r w:rsidRPr="001A2A52">
        <w:rPr>
          <w:rFonts w:asciiTheme="minorEastAsia" w:hAnsiTheme="minorEastAsia" w:cs="宋体"/>
          <w:sz w:val="24"/>
          <w:szCs w:val="24"/>
        </w:rPr>
        <w:t>5</w:t>
      </w:r>
      <w:r w:rsidRPr="001A2A52">
        <w:rPr>
          <w:rFonts w:asciiTheme="minorEastAsia" w:hAnsiTheme="minorEastAsia" w:cs="宋体" w:hint="eastAsia"/>
          <w:sz w:val="24"/>
          <w:szCs w:val="24"/>
          <w:lang w:val="zh-CN"/>
        </w:rPr>
        <w:t>、为确保评审工作顺利进行，比选小组全体成员应关闭通讯工具；在评审工作结束前，比选小组全体成员不得单独行动。</w:t>
      </w:r>
    </w:p>
    <w:p w:rsidR="00DD2BD8" w:rsidRPr="001A2A52" w:rsidRDefault="000C0DF7">
      <w:pPr>
        <w:ind w:firstLineChars="295" w:firstLine="708"/>
        <w:rPr>
          <w:rFonts w:asciiTheme="minorEastAsia" w:hAnsiTheme="minorEastAsia"/>
          <w:sz w:val="24"/>
          <w:szCs w:val="24"/>
        </w:rPr>
      </w:pPr>
      <w:r w:rsidRPr="001A2A52">
        <w:rPr>
          <w:rFonts w:asciiTheme="minorEastAsia" w:hAnsiTheme="minorEastAsia" w:cs="宋体"/>
          <w:sz w:val="24"/>
          <w:szCs w:val="24"/>
        </w:rPr>
        <w:t>6</w:t>
      </w:r>
      <w:r w:rsidRPr="001A2A52">
        <w:rPr>
          <w:rFonts w:asciiTheme="minorEastAsia" w:hAnsiTheme="minorEastAsia" w:cs="宋体" w:hint="eastAsia"/>
          <w:sz w:val="24"/>
          <w:szCs w:val="24"/>
          <w:lang w:val="zh-CN"/>
        </w:rPr>
        <w:t>、比选小组不向落标方解释落标原因</w:t>
      </w:r>
      <w:r w:rsidRPr="001A2A52">
        <w:rPr>
          <w:rFonts w:asciiTheme="minorEastAsia" w:hAnsiTheme="minorEastAsia" w:cs="宋体" w:hint="eastAsia"/>
          <w:sz w:val="24"/>
          <w:szCs w:val="24"/>
        </w:rPr>
        <w:t>。</w:t>
      </w:r>
    </w:p>
    <w:p w:rsidR="00DD2BD8" w:rsidRPr="001A2A52" w:rsidRDefault="00DD2BD8"/>
    <w:p w:rsidR="00DD2BD8" w:rsidRPr="001A2A52" w:rsidRDefault="00DD2BD8"/>
    <w:p w:rsidR="00DD2BD8" w:rsidRPr="001A2A52" w:rsidRDefault="000C0DF7">
      <w:pPr>
        <w:pageBreakBefore/>
        <w:widowControl/>
        <w:shd w:val="clear" w:color="auto" w:fill="FFFFFF"/>
        <w:spacing w:line="460" w:lineRule="atLeast"/>
        <w:jc w:val="center"/>
        <w:rPr>
          <w:rFonts w:ascii="宋体" w:hAnsi="宋体" w:cs="宋体"/>
          <w:sz w:val="44"/>
          <w:szCs w:val="44"/>
        </w:rPr>
      </w:pPr>
      <w:r w:rsidRPr="001A2A52">
        <w:rPr>
          <w:rFonts w:ascii="宋体" w:hAnsi="宋体" w:cs="宋体" w:hint="eastAsia"/>
          <w:b/>
          <w:bCs/>
          <w:sz w:val="44"/>
          <w:szCs w:val="44"/>
        </w:rPr>
        <w:lastRenderedPageBreak/>
        <w:t>第六章</w:t>
      </w:r>
      <w:r w:rsidRPr="001A2A52">
        <w:rPr>
          <w:rFonts w:ascii="宋体" w:hAnsi="宋体" w:hint="eastAsia"/>
          <w:b/>
          <w:bCs/>
          <w:sz w:val="44"/>
          <w:szCs w:val="44"/>
        </w:rPr>
        <w:t xml:space="preserve"> </w:t>
      </w:r>
      <w:r w:rsidRPr="001A2A52">
        <w:rPr>
          <w:rFonts w:ascii="宋体" w:hAnsi="宋体" w:cs="宋体" w:hint="eastAsia"/>
          <w:b/>
          <w:bCs/>
          <w:sz w:val="44"/>
          <w:szCs w:val="44"/>
        </w:rPr>
        <w:t xml:space="preserve"> 附件--响应性文件格式</w:t>
      </w:r>
    </w:p>
    <w:tbl>
      <w:tblPr>
        <w:tblW w:w="8190" w:type="dxa"/>
        <w:tblInd w:w="135" w:type="dxa"/>
        <w:tblLayout w:type="fixed"/>
        <w:tblCellMar>
          <w:left w:w="0" w:type="dxa"/>
          <w:right w:w="0" w:type="dxa"/>
        </w:tblCellMar>
        <w:tblLook w:val="04A0" w:firstRow="1" w:lastRow="0" w:firstColumn="1" w:lastColumn="0" w:noHBand="0" w:noVBand="1"/>
      </w:tblPr>
      <w:tblGrid>
        <w:gridCol w:w="8190"/>
      </w:tblGrid>
      <w:tr w:rsidR="001A2A52" w:rsidRPr="001A2A52">
        <w:trPr>
          <w:trHeight w:val="195"/>
        </w:trPr>
        <w:tc>
          <w:tcPr>
            <w:tcW w:w="819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D2BD8" w:rsidRPr="001A2A52" w:rsidRDefault="000C0DF7">
            <w:pPr>
              <w:widowControl/>
              <w:spacing w:line="460" w:lineRule="atLeast"/>
              <w:ind w:firstLine="480"/>
              <w:jc w:val="left"/>
              <w:rPr>
                <w:rFonts w:ascii="宋体" w:hAnsi="宋体" w:cs="宋体"/>
                <w:sz w:val="24"/>
              </w:rPr>
            </w:pPr>
            <w:r w:rsidRPr="001A2A52">
              <w:rPr>
                <w:rFonts w:ascii="宋体" w:hAnsi="宋体" w:cs="宋体" w:hint="eastAsia"/>
                <w:sz w:val="24"/>
              </w:rPr>
              <w:t>注释：</w:t>
            </w:r>
          </w:p>
          <w:p w:rsidR="00DD2BD8" w:rsidRPr="001A2A52" w:rsidRDefault="000C0DF7">
            <w:pPr>
              <w:widowControl/>
              <w:spacing w:line="195" w:lineRule="atLeast"/>
              <w:ind w:firstLine="480"/>
              <w:jc w:val="left"/>
              <w:rPr>
                <w:rFonts w:ascii="宋体" w:hAnsi="宋体" w:cs="宋体"/>
                <w:sz w:val="24"/>
              </w:rPr>
            </w:pPr>
            <w:r w:rsidRPr="001A2A52">
              <w:rPr>
                <w:rFonts w:ascii="宋体" w:hAnsi="宋体" w:cs="宋体" w:hint="eastAsia"/>
                <w:sz w:val="24"/>
              </w:rPr>
              <w:t>《响应性文件格式》是供应商的部分响应性文件格式和签订合同时所需文件的格式。供应商应按照这些格式文件制作响应性文件。</w:t>
            </w:r>
          </w:p>
        </w:tc>
      </w:tr>
    </w:tbl>
    <w:p w:rsidR="00DD2BD8" w:rsidRPr="001A2A52" w:rsidRDefault="000C0DF7">
      <w:pPr>
        <w:widowControl/>
        <w:shd w:val="clear" w:color="auto" w:fill="FFFFFF"/>
        <w:spacing w:line="460" w:lineRule="atLeast"/>
        <w:ind w:firstLine="480"/>
        <w:jc w:val="left"/>
        <w:rPr>
          <w:rFonts w:ascii="宋体" w:hAnsi="宋体" w:cs="宋体"/>
          <w:sz w:val="24"/>
        </w:rPr>
      </w:pPr>
      <w:r w:rsidRPr="001A2A52">
        <w:rPr>
          <w:rFonts w:ascii="宋体" w:hAnsi="宋体" w:cs="宋体" w:hint="eastAsia"/>
          <w:sz w:val="24"/>
        </w:rPr>
        <w:t xml:space="preserve"> </w:t>
      </w:r>
    </w:p>
    <w:p w:rsidR="00DD2BD8" w:rsidRPr="001A2A52" w:rsidRDefault="000C0DF7">
      <w:pPr>
        <w:widowControl/>
        <w:shd w:val="clear" w:color="auto" w:fill="FFFFFF"/>
        <w:spacing w:line="460" w:lineRule="atLeast"/>
        <w:ind w:firstLine="643"/>
        <w:jc w:val="center"/>
        <w:rPr>
          <w:rFonts w:ascii="宋体" w:hAnsi="宋体" w:cs="宋体"/>
          <w:sz w:val="24"/>
        </w:rPr>
      </w:pPr>
      <w:r w:rsidRPr="001A2A52">
        <w:rPr>
          <w:rFonts w:ascii="宋体" w:hAnsi="宋体" w:cs="宋体" w:hint="eastAsia"/>
          <w:b/>
          <w:bCs/>
          <w:szCs w:val="32"/>
        </w:rPr>
        <w:t>目    录</w:t>
      </w:r>
    </w:p>
    <w:p w:rsidR="00DD2BD8" w:rsidRPr="001A2A52" w:rsidRDefault="000C0DF7">
      <w:pPr>
        <w:widowControl/>
        <w:shd w:val="clear" w:color="auto" w:fill="FFFFFF"/>
        <w:spacing w:line="460" w:lineRule="atLeast"/>
        <w:ind w:firstLine="480"/>
        <w:rPr>
          <w:sz w:val="28"/>
          <w:szCs w:val="28"/>
        </w:rPr>
      </w:pPr>
      <w:r w:rsidRPr="001A2A52">
        <w:rPr>
          <w:rFonts w:ascii="宋体" w:hAnsi="宋体" w:hint="eastAsia"/>
          <w:sz w:val="24"/>
        </w:rPr>
        <w:t>附件1 响应文件外层包装封面（格式）</w:t>
      </w:r>
    </w:p>
    <w:p w:rsidR="00DD2BD8" w:rsidRPr="001A2A52" w:rsidRDefault="000C0DF7">
      <w:pPr>
        <w:widowControl/>
        <w:shd w:val="clear" w:color="auto" w:fill="FFFFFF"/>
        <w:spacing w:line="460" w:lineRule="atLeast"/>
        <w:ind w:firstLine="480"/>
        <w:rPr>
          <w:sz w:val="28"/>
          <w:szCs w:val="28"/>
        </w:rPr>
      </w:pPr>
      <w:r w:rsidRPr="001A2A52">
        <w:rPr>
          <w:rFonts w:ascii="宋体" w:hAnsi="宋体" w:hint="eastAsia"/>
          <w:sz w:val="24"/>
        </w:rPr>
        <w:t>附件2 响应文件封面（格式）</w:t>
      </w:r>
    </w:p>
    <w:p w:rsidR="00DD2BD8" w:rsidRPr="001A2A52" w:rsidRDefault="000C0DF7">
      <w:pPr>
        <w:widowControl/>
        <w:shd w:val="clear" w:color="auto" w:fill="FFFFFF"/>
        <w:spacing w:line="460" w:lineRule="atLeast"/>
        <w:ind w:firstLine="480"/>
        <w:rPr>
          <w:sz w:val="28"/>
          <w:szCs w:val="28"/>
        </w:rPr>
      </w:pPr>
      <w:r w:rsidRPr="001A2A52">
        <w:rPr>
          <w:rFonts w:ascii="宋体" w:hAnsi="宋体" w:hint="eastAsia"/>
          <w:sz w:val="24"/>
        </w:rPr>
        <w:t>附件3 比选响应书（格式）</w:t>
      </w:r>
    </w:p>
    <w:p w:rsidR="00DD2BD8" w:rsidRPr="001A2A52" w:rsidRDefault="000C0DF7">
      <w:pPr>
        <w:widowControl/>
        <w:shd w:val="clear" w:color="auto" w:fill="FFFFFF"/>
        <w:spacing w:line="460" w:lineRule="atLeast"/>
        <w:ind w:firstLine="480"/>
        <w:rPr>
          <w:sz w:val="28"/>
          <w:szCs w:val="28"/>
        </w:rPr>
      </w:pPr>
      <w:r w:rsidRPr="001A2A52">
        <w:rPr>
          <w:rFonts w:ascii="宋体" w:hAnsi="宋体" w:hint="eastAsia"/>
          <w:sz w:val="24"/>
        </w:rPr>
        <w:t>附件4 初次报价一览表（格式）</w:t>
      </w:r>
    </w:p>
    <w:p w:rsidR="00DD2BD8" w:rsidRPr="001A2A52" w:rsidRDefault="000C0DF7">
      <w:pPr>
        <w:widowControl/>
        <w:shd w:val="clear" w:color="auto" w:fill="FFFFFF"/>
        <w:spacing w:line="460" w:lineRule="atLeast"/>
        <w:ind w:firstLine="480"/>
        <w:rPr>
          <w:rFonts w:ascii="宋体" w:hAnsi="宋体"/>
          <w:sz w:val="24"/>
        </w:rPr>
      </w:pPr>
      <w:r w:rsidRPr="001A2A52">
        <w:rPr>
          <w:rFonts w:ascii="宋体" w:hAnsi="宋体" w:hint="eastAsia"/>
          <w:sz w:val="24"/>
        </w:rPr>
        <w:t>附件5 服务技术响应表（格式）</w:t>
      </w:r>
    </w:p>
    <w:p w:rsidR="00DD2BD8" w:rsidRPr="001A2A52" w:rsidRDefault="000C0DF7">
      <w:pPr>
        <w:widowControl/>
        <w:shd w:val="clear" w:color="auto" w:fill="FFFFFF"/>
        <w:spacing w:line="460" w:lineRule="atLeast"/>
        <w:ind w:firstLine="480"/>
        <w:rPr>
          <w:rFonts w:ascii="宋体" w:hAnsi="宋体"/>
          <w:sz w:val="24"/>
        </w:rPr>
      </w:pPr>
      <w:r w:rsidRPr="001A2A52">
        <w:rPr>
          <w:rFonts w:ascii="宋体" w:hAnsi="宋体" w:hint="eastAsia"/>
          <w:sz w:val="24"/>
        </w:rPr>
        <w:t>附件6 商务响应表（格式）</w:t>
      </w:r>
    </w:p>
    <w:p w:rsidR="00DD2BD8" w:rsidRPr="001A2A52" w:rsidRDefault="000C0DF7">
      <w:pPr>
        <w:widowControl/>
        <w:shd w:val="clear" w:color="auto" w:fill="FFFFFF"/>
        <w:spacing w:line="460" w:lineRule="atLeast"/>
        <w:ind w:firstLine="480"/>
        <w:rPr>
          <w:sz w:val="28"/>
          <w:szCs w:val="28"/>
        </w:rPr>
      </w:pPr>
      <w:r w:rsidRPr="001A2A52">
        <w:rPr>
          <w:rFonts w:ascii="宋体" w:hAnsi="宋体" w:hint="eastAsia"/>
          <w:sz w:val="24"/>
        </w:rPr>
        <w:t>附件7  法定代表人身份证明（格式）</w:t>
      </w:r>
    </w:p>
    <w:p w:rsidR="00DD2BD8" w:rsidRPr="001A2A52" w:rsidRDefault="000C0DF7">
      <w:pPr>
        <w:widowControl/>
        <w:shd w:val="clear" w:color="auto" w:fill="FFFFFF"/>
        <w:spacing w:line="460" w:lineRule="atLeast"/>
        <w:ind w:firstLine="480"/>
        <w:rPr>
          <w:sz w:val="28"/>
          <w:szCs w:val="28"/>
        </w:rPr>
      </w:pPr>
      <w:r w:rsidRPr="001A2A52">
        <w:rPr>
          <w:rFonts w:ascii="宋体" w:hAnsi="宋体" w:hint="eastAsia"/>
          <w:sz w:val="24"/>
        </w:rPr>
        <w:t>附件8 法定代表人授权书（格式）</w:t>
      </w:r>
    </w:p>
    <w:p w:rsidR="00DD2BD8" w:rsidRPr="001A2A52" w:rsidRDefault="000C0DF7">
      <w:pPr>
        <w:widowControl/>
        <w:shd w:val="clear" w:color="auto" w:fill="FFFFFF"/>
        <w:spacing w:line="460" w:lineRule="atLeast"/>
        <w:ind w:left="482"/>
        <w:rPr>
          <w:szCs w:val="21"/>
        </w:rPr>
      </w:pPr>
      <w:r w:rsidRPr="001A2A52">
        <w:rPr>
          <w:rFonts w:ascii="宋体" w:hAnsi="宋体" w:hint="eastAsia"/>
          <w:sz w:val="24"/>
        </w:rPr>
        <w:t>附件9 证明文件</w:t>
      </w:r>
    </w:p>
    <w:p w:rsidR="00DD2BD8" w:rsidRPr="001A2A52" w:rsidRDefault="000C0DF7">
      <w:pPr>
        <w:widowControl/>
        <w:shd w:val="clear" w:color="auto" w:fill="FFFFFF"/>
        <w:spacing w:line="460" w:lineRule="atLeast"/>
        <w:ind w:firstLine="480"/>
        <w:rPr>
          <w:sz w:val="28"/>
          <w:szCs w:val="28"/>
        </w:rPr>
      </w:pPr>
      <w:r w:rsidRPr="001A2A52">
        <w:rPr>
          <w:rFonts w:ascii="宋体" w:hAnsi="宋体" w:hint="eastAsia"/>
          <w:sz w:val="24"/>
        </w:rPr>
        <w:t>附件10</w:t>
      </w:r>
      <w:r w:rsidRPr="001A2A52">
        <w:rPr>
          <w:sz w:val="24"/>
        </w:rPr>
        <w:t> </w:t>
      </w:r>
      <w:r w:rsidRPr="001A2A52">
        <w:rPr>
          <w:rFonts w:ascii="宋体" w:hAnsi="宋体" w:hint="eastAsia"/>
          <w:sz w:val="24"/>
        </w:rPr>
        <w:t>抵制商业贿赂承诺（格式）</w:t>
      </w:r>
    </w:p>
    <w:p w:rsidR="00DD2BD8" w:rsidRPr="001A2A52" w:rsidRDefault="00DD2BD8">
      <w:pPr>
        <w:widowControl/>
        <w:shd w:val="clear" w:color="auto" w:fill="FFFFFF"/>
        <w:spacing w:line="460" w:lineRule="atLeast"/>
        <w:ind w:firstLine="480"/>
        <w:jc w:val="left"/>
        <w:rPr>
          <w:rFonts w:ascii="宋体" w:hAnsi="宋体" w:cs="宋体"/>
          <w:sz w:val="24"/>
        </w:rPr>
      </w:pPr>
    </w:p>
    <w:p w:rsidR="00DD2BD8" w:rsidRPr="001A2A52" w:rsidRDefault="000C0DF7">
      <w:pPr>
        <w:pageBreakBefore/>
        <w:widowControl/>
        <w:shd w:val="clear" w:color="auto" w:fill="FFFFFF"/>
        <w:spacing w:line="460" w:lineRule="atLeast"/>
        <w:ind w:firstLine="482"/>
        <w:jc w:val="left"/>
        <w:rPr>
          <w:rFonts w:ascii="宋体" w:hAnsi="宋体" w:cs="宋体"/>
          <w:sz w:val="24"/>
        </w:rPr>
      </w:pPr>
      <w:r w:rsidRPr="001A2A52">
        <w:rPr>
          <w:rFonts w:ascii="宋体" w:hAnsi="宋体" w:cs="宋体" w:hint="eastAsia"/>
          <w:b/>
          <w:bCs/>
          <w:sz w:val="24"/>
        </w:rPr>
        <w:lastRenderedPageBreak/>
        <w:t xml:space="preserve">附件1               </w:t>
      </w:r>
      <w:r w:rsidRPr="001A2A52">
        <w:rPr>
          <w:rFonts w:ascii="宋体" w:hAnsi="宋体" w:cs="宋体" w:hint="eastAsia"/>
          <w:b/>
          <w:bCs/>
          <w:sz w:val="28"/>
          <w:szCs w:val="28"/>
        </w:rPr>
        <w:t>比选</w:t>
      </w:r>
      <w:r w:rsidRPr="001A2A52">
        <w:rPr>
          <w:rFonts w:ascii="宋体" w:hAnsi="宋体" w:cs="宋体" w:hint="eastAsia"/>
          <w:b/>
          <w:bCs/>
          <w:sz w:val="24"/>
        </w:rPr>
        <w:t>文件外层包装封面</w:t>
      </w:r>
      <w:r w:rsidRPr="001A2A52">
        <w:rPr>
          <w:rFonts w:ascii="宋体" w:hAnsi="宋体" w:cs="宋体" w:hint="eastAsia"/>
          <w:sz w:val="24"/>
        </w:rPr>
        <w:t>（格式）</w:t>
      </w:r>
    </w:p>
    <w:p w:rsidR="00DD2BD8" w:rsidRPr="001A2A52" w:rsidRDefault="000C0DF7">
      <w:pPr>
        <w:widowControl/>
        <w:shd w:val="clear" w:color="auto" w:fill="FFFFFF"/>
        <w:spacing w:line="360" w:lineRule="auto"/>
        <w:ind w:firstLine="480"/>
        <w:jc w:val="center"/>
        <w:rPr>
          <w:sz w:val="28"/>
          <w:szCs w:val="28"/>
        </w:rPr>
      </w:pPr>
      <w:r w:rsidRPr="001A2A52">
        <w:rPr>
          <w:rFonts w:ascii="宋体" w:hAnsi="宋体" w:cs="宋体" w:hint="eastAsia"/>
          <w:sz w:val="24"/>
          <w:u w:val="single"/>
        </w:rPr>
        <w:t xml:space="preserve">                   </w:t>
      </w:r>
      <w:r w:rsidRPr="001A2A52">
        <w:rPr>
          <w:rFonts w:ascii="宋体" w:hAnsi="宋体" w:cs="宋体" w:hint="eastAsia"/>
          <w:sz w:val="24"/>
        </w:rPr>
        <w:t>（供应商名称）</w:t>
      </w:r>
    </w:p>
    <w:p w:rsidR="00DD2BD8" w:rsidRPr="001A2A52" w:rsidRDefault="000C0DF7">
      <w:pPr>
        <w:widowControl/>
        <w:shd w:val="clear" w:color="auto" w:fill="FFFFFF"/>
        <w:spacing w:line="360" w:lineRule="auto"/>
        <w:ind w:firstLine="480"/>
        <w:jc w:val="center"/>
        <w:rPr>
          <w:sz w:val="28"/>
          <w:szCs w:val="28"/>
        </w:rPr>
      </w:pPr>
      <w:r w:rsidRPr="001A2A52">
        <w:rPr>
          <w:rFonts w:ascii="宋体" w:hAnsi="宋体" w:cs="宋体" w:hint="eastAsia"/>
          <w:sz w:val="24"/>
        </w:rPr>
        <w:t>比选响应文件</w:t>
      </w:r>
    </w:p>
    <w:p w:rsidR="00DD2BD8" w:rsidRPr="001A2A52" w:rsidRDefault="000C0DF7">
      <w:pPr>
        <w:widowControl/>
        <w:shd w:val="clear" w:color="auto" w:fill="FFFFFF"/>
        <w:spacing w:line="360" w:lineRule="auto"/>
        <w:ind w:firstLine="480"/>
        <w:jc w:val="left"/>
        <w:rPr>
          <w:sz w:val="28"/>
          <w:szCs w:val="28"/>
        </w:rPr>
      </w:pPr>
      <w:r w:rsidRPr="001A2A52">
        <w:rPr>
          <w:rFonts w:ascii="宋体" w:hAnsi="宋体" w:cs="宋体" w:hint="eastAsia"/>
          <w:sz w:val="24"/>
        </w:rPr>
        <w:t>项目名称：</w:t>
      </w:r>
    </w:p>
    <w:p w:rsidR="00DD2BD8" w:rsidRPr="001A2A52" w:rsidRDefault="000C0DF7">
      <w:pPr>
        <w:widowControl/>
        <w:shd w:val="clear" w:color="auto" w:fill="FFFFFF"/>
        <w:spacing w:line="360" w:lineRule="auto"/>
        <w:ind w:firstLine="480"/>
        <w:jc w:val="left"/>
        <w:rPr>
          <w:sz w:val="28"/>
          <w:szCs w:val="28"/>
        </w:rPr>
      </w:pPr>
      <w:r w:rsidRPr="001A2A52">
        <w:rPr>
          <w:rFonts w:ascii="宋体" w:hAnsi="宋体" w:cs="宋体" w:hint="eastAsia"/>
          <w:sz w:val="24"/>
        </w:rPr>
        <w:t>项目编号：</w:t>
      </w:r>
    </w:p>
    <w:p w:rsidR="00DD2BD8" w:rsidRPr="001A2A52" w:rsidRDefault="000C0DF7">
      <w:pPr>
        <w:widowControl/>
        <w:shd w:val="clear" w:color="auto" w:fill="FFFFFF"/>
        <w:spacing w:line="360" w:lineRule="auto"/>
        <w:ind w:firstLine="480"/>
        <w:jc w:val="left"/>
        <w:rPr>
          <w:szCs w:val="21"/>
        </w:rPr>
      </w:pPr>
      <w:r w:rsidRPr="001A2A52">
        <w:rPr>
          <w:rFonts w:ascii="宋体" w:hAnsi="宋体" w:cs="宋体" w:hint="eastAsia"/>
          <w:sz w:val="24"/>
        </w:rPr>
        <w:t>供应商名称：</w:t>
      </w:r>
    </w:p>
    <w:p w:rsidR="00DD2BD8" w:rsidRPr="001A2A52" w:rsidRDefault="000C0DF7">
      <w:pPr>
        <w:widowControl/>
        <w:shd w:val="clear" w:color="auto" w:fill="FFFFFF"/>
        <w:spacing w:line="360" w:lineRule="auto"/>
        <w:ind w:firstLine="480"/>
        <w:jc w:val="left"/>
        <w:rPr>
          <w:szCs w:val="21"/>
        </w:rPr>
      </w:pPr>
      <w:r w:rsidRPr="001A2A52">
        <w:rPr>
          <w:rFonts w:ascii="宋体" w:hAnsi="宋体" w:cs="宋体" w:hint="eastAsia"/>
          <w:sz w:val="24"/>
        </w:rPr>
        <w:t>供应商地址：</w:t>
      </w:r>
    </w:p>
    <w:p w:rsidR="00DD2BD8" w:rsidRPr="001A2A52" w:rsidRDefault="000C0DF7">
      <w:pPr>
        <w:widowControl/>
        <w:shd w:val="clear" w:color="auto" w:fill="FFFFFF"/>
        <w:spacing w:line="360" w:lineRule="auto"/>
        <w:ind w:firstLine="480"/>
        <w:jc w:val="left"/>
        <w:rPr>
          <w:szCs w:val="21"/>
        </w:rPr>
      </w:pPr>
      <w:r w:rsidRPr="001A2A52">
        <w:rPr>
          <w:rFonts w:ascii="宋体" w:hAnsi="宋体" w:cs="宋体" w:hint="eastAsia"/>
          <w:sz w:val="24"/>
        </w:rPr>
        <w:t>响应文件递交至：</w:t>
      </w:r>
      <w:r w:rsidRPr="001A2A52">
        <w:rPr>
          <w:rFonts w:ascii="宋体" w:hAnsi="宋体" w:cs="宋体" w:hint="eastAsia"/>
          <w:sz w:val="24"/>
          <w:u w:val="single"/>
        </w:rPr>
        <w:t xml:space="preserve">          </w:t>
      </w:r>
      <w:r w:rsidRPr="001A2A52">
        <w:rPr>
          <w:rFonts w:ascii="宋体" w:hAnsi="宋体" w:cs="宋体" w:hint="eastAsia"/>
          <w:sz w:val="24"/>
        </w:rPr>
        <w:t>（比选公告中指明的地点）</w:t>
      </w:r>
    </w:p>
    <w:p w:rsidR="00DD2BD8" w:rsidRPr="001A2A52" w:rsidRDefault="000C0DF7">
      <w:pPr>
        <w:widowControl/>
        <w:shd w:val="clear" w:color="auto" w:fill="FFFFFF"/>
        <w:spacing w:line="360" w:lineRule="auto"/>
        <w:ind w:firstLine="480"/>
        <w:jc w:val="left"/>
        <w:rPr>
          <w:szCs w:val="21"/>
        </w:rPr>
      </w:pPr>
      <w:r w:rsidRPr="001A2A52">
        <w:rPr>
          <w:rFonts w:ascii="宋体" w:hAnsi="宋体" w:cs="宋体" w:hint="eastAsia"/>
          <w:sz w:val="24"/>
        </w:rPr>
        <w:t>在  年  月  日  时  分之前不得启封</w:t>
      </w:r>
    </w:p>
    <w:p w:rsidR="00DD2BD8" w:rsidRPr="001A2A52" w:rsidRDefault="000C0DF7">
      <w:pPr>
        <w:widowControl/>
        <w:shd w:val="clear" w:color="auto" w:fill="FFFFFF"/>
        <w:spacing w:line="360" w:lineRule="auto"/>
        <w:ind w:firstLine="480"/>
        <w:jc w:val="left"/>
        <w:rPr>
          <w:sz w:val="28"/>
          <w:szCs w:val="28"/>
        </w:rPr>
      </w:pPr>
      <w:r w:rsidRPr="001A2A52">
        <w:rPr>
          <w:rFonts w:ascii="宋体" w:hAnsi="宋体" w:cs="宋体" w:hint="eastAsia"/>
          <w:sz w:val="24"/>
        </w:rPr>
        <w:t xml:space="preserve">供应商法定人及其授权代表签字： </w:t>
      </w:r>
      <w:r w:rsidRPr="001A2A52">
        <w:rPr>
          <w:rFonts w:ascii="宋体" w:hAnsi="宋体" w:cs="宋体" w:hint="eastAsia"/>
          <w:sz w:val="24"/>
          <w:u w:val="single"/>
        </w:rPr>
        <w:t xml:space="preserve">                </w:t>
      </w:r>
    </w:p>
    <w:p w:rsidR="00DD2BD8" w:rsidRPr="001A2A52" w:rsidRDefault="000C0DF7">
      <w:pPr>
        <w:widowControl/>
        <w:shd w:val="clear" w:color="auto" w:fill="FFFFFF"/>
        <w:spacing w:line="360" w:lineRule="auto"/>
        <w:ind w:firstLine="480"/>
        <w:jc w:val="left"/>
        <w:rPr>
          <w:sz w:val="28"/>
          <w:szCs w:val="28"/>
        </w:rPr>
      </w:pPr>
      <w:r w:rsidRPr="001A2A52">
        <w:rPr>
          <w:rFonts w:ascii="宋体" w:hAnsi="宋体" w:cs="宋体" w:hint="eastAsia"/>
          <w:sz w:val="24"/>
        </w:rPr>
        <w:t>供应商名称：</w:t>
      </w:r>
      <w:r w:rsidRPr="001A2A52">
        <w:rPr>
          <w:rFonts w:ascii="宋体" w:hAnsi="宋体" w:cs="宋体" w:hint="eastAsia"/>
          <w:sz w:val="24"/>
          <w:u w:val="single"/>
        </w:rPr>
        <w:t xml:space="preserve">                       </w:t>
      </w:r>
      <w:r w:rsidRPr="001A2A52">
        <w:rPr>
          <w:rFonts w:ascii="宋体" w:hAnsi="宋体" w:cs="宋体" w:hint="eastAsia"/>
          <w:sz w:val="24"/>
        </w:rPr>
        <w:t>（全称并加盖公章）</w:t>
      </w:r>
    </w:p>
    <w:p w:rsidR="00DD2BD8" w:rsidRPr="001A2A52" w:rsidRDefault="000C0DF7">
      <w:pPr>
        <w:widowControl/>
        <w:shd w:val="clear" w:color="auto" w:fill="FFFFFF"/>
        <w:spacing w:line="360" w:lineRule="auto"/>
        <w:ind w:firstLine="480"/>
        <w:jc w:val="center"/>
        <w:rPr>
          <w:sz w:val="28"/>
          <w:szCs w:val="28"/>
        </w:rPr>
      </w:pPr>
      <w:r w:rsidRPr="001A2A52">
        <w:rPr>
          <w:rFonts w:ascii="宋体" w:hAnsi="宋体" w:cs="宋体" w:hint="eastAsia"/>
          <w:sz w:val="24"/>
        </w:rPr>
        <w:t xml:space="preserve">                      </w:t>
      </w:r>
    </w:p>
    <w:p w:rsidR="00DD2BD8" w:rsidRPr="001A2A52" w:rsidRDefault="000C0DF7">
      <w:pPr>
        <w:widowControl/>
        <w:shd w:val="clear" w:color="auto" w:fill="FFFFFF"/>
        <w:spacing w:line="460" w:lineRule="atLeast"/>
        <w:ind w:firstLine="4800"/>
        <w:jc w:val="left"/>
        <w:rPr>
          <w:rFonts w:ascii="宋体" w:hAnsi="宋体" w:cs="宋体"/>
          <w:sz w:val="24"/>
        </w:rPr>
      </w:pPr>
      <w:r w:rsidRPr="001A2A52">
        <w:rPr>
          <w:rFonts w:ascii="宋体" w:hAnsi="宋体" w:cs="宋体" w:hint="eastAsia"/>
          <w:sz w:val="24"/>
        </w:rPr>
        <w:t xml:space="preserve">       二〇</w:t>
      </w:r>
      <w:r w:rsidRPr="001A2A52">
        <w:rPr>
          <w:rFonts w:ascii="宋体" w:eastAsia="宋体" w:hAnsi="宋体" w:cs="宋体" w:hint="eastAsia"/>
          <w:sz w:val="24"/>
        </w:rPr>
        <w:t>二〇</w:t>
      </w:r>
      <w:r w:rsidRPr="001A2A52">
        <w:rPr>
          <w:rFonts w:ascii="宋体" w:hAnsi="宋体" w:cs="宋体" w:hint="eastAsia"/>
          <w:sz w:val="24"/>
        </w:rPr>
        <w:t>年    月    日</w:t>
      </w:r>
    </w:p>
    <w:p w:rsidR="00DD2BD8" w:rsidRPr="001A2A52" w:rsidRDefault="00DD2BD8">
      <w:pPr>
        <w:widowControl/>
        <w:shd w:val="clear" w:color="auto" w:fill="FFFFFF"/>
        <w:spacing w:line="460" w:lineRule="atLeast"/>
        <w:ind w:firstLine="480"/>
        <w:jc w:val="center"/>
        <w:rPr>
          <w:rFonts w:ascii="宋体" w:hAnsi="宋体" w:cs="宋体"/>
          <w:sz w:val="24"/>
        </w:rPr>
      </w:pPr>
    </w:p>
    <w:p w:rsidR="00DD2BD8" w:rsidRPr="001A2A52" w:rsidRDefault="00DD2BD8"/>
    <w:p w:rsidR="00DD2BD8" w:rsidRPr="001A2A52" w:rsidRDefault="00DD2BD8"/>
    <w:p w:rsidR="00DD2BD8" w:rsidRPr="001A2A52" w:rsidRDefault="000C0DF7">
      <w:pPr>
        <w:pageBreakBefore/>
        <w:widowControl/>
        <w:shd w:val="clear" w:color="auto" w:fill="FFFFFF"/>
        <w:spacing w:line="460" w:lineRule="atLeast"/>
        <w:jc w:val="left"/>
        <w:rPr>
          <w:rFonts w:ascii="宋体" w:hAnsi="宋体" w:cs="宋体"/>
          <w:sz w:val="24"/>
        </w:rPr>
      </w:pPr>
      <w:r w:rsidRPr="001A2A52">
        <w:rPr>
          <w:rFonts w:ascii="宋体" w:hAnsi="宋体" w:cs="宋体" w:hint="eastAsia"/>
          <w:b/>
          <w:bCs/>
          <w:sz w:val="24"/>
        </w:rPr>
        <w:lastRenderedPageBreak/>
        <w:t xml:space="preserve">附件2                    </w:t>
      </w:r>
      <w:r w:rsidRPr="001A2A52">
        <w:rPr>
          <w:rFonts w:ascii="宋体" w:hAnsi="宋体" w:cs="宋体" w:hint="eastAsia"/>
          <w:b/>
          <w:bCs/>
          <w:sz w:val="28"/>
          <w:szCs w:val="28"/>
        </w:rPr>
        <w:t xml:space="preserve"> </w:t>
      </w:r>
      <w:r w:rsidRPr="001A2A52">
        <w:rPr>
          <w:rFonts w:ascii="宋体" w:hAnsi="宋体" w:cs="宋体" w:hint="eastAsia"/>
          <w:b/>
          <w:bCs/>
          <w:sz w:val="24"/>
        </w:rPr>
        <w:t xml:space="preserve"> 比选响应文件封面</w:t>
      </w:r>
      <w:r w:rsidRPr="001A2A52">
        <w:rPr>
          <w:rFonts w:ascii="宋体" w:hAnsi="宋体" w:cs="宋体" w:hint="eastAsia"/>
          <w:sz w:val="24"/>
        </w:rPr>
        <w:t>（格式）</w:t>
      </w:r>
    </w:p>
    <w:p w:rsidR="00DD2BD8" w:rsidRPr="001A2A52" w:rsidRDefault="000C0DF7">
      <w:pPr>
        <w:widowControl/>
        <w:shd w:val="clear" w:color="auto" w:fill="FFFFFF"/>
        <w:spacing w:line="460" w:lineRule="atLeast"/>
        <w:ind w:firstLine="482"/>
        <w:jc w:val="center"/>
        <w:rPr>
          <w:rFonts w:ascii="宋体" w:hAnsi="宋体" w:cs="宋体"/>
          <w:sz w:val="24"/>
        </w:rPr>
      </w:pPr>
      <w:r w:rsidRPr="001A2A52">
        <w:rPr>
          <w:rFonts w:ascii="宋体" w:hAnsi="宋体" w:cs="宋体" w:hint="eastAsia"/>
          <w:b/>
          <w:bCs/>
          <w:sz w:val="24"/>
        </w:rPr>
        <w:t>广东茂名健康职业学院学生公寓安装洗衣机服务</w:t>
      </w:r>
    </w:p>
    <w:p w:rsidR="00DD2BD8" w:rsidRPr="001A2A52" w:rsidRDefault="000C0DF7">
      <w:pPr>
        <w:widowControl/>
        <w:shd w:val="clear" w:color="auto" w:fill="FFFFFF"/>
        <w:spacing w:line="460" w:lineRule="atLeast"/>
        <w:ind w:firstLine="482"/>
        <w:jc w:val="center"/>
        <w:rPr>
          <w:rFonts w:ascii="宋体" w:hAnsi="宋体" w:cs="宋体"/>
          <w:b/>
          <w:bCs/>
          <w:sz w:val="24"/>
        </w:rPr>
      </w:pPr>
      <w:r w:rsidRPr="001A2A52">
        <w:rPr>
          <w:rFonts w:ascii="宋体" w:hAnsi="宋体" w:cs="宋体" w:hint="eastAsia"/>
          <w:b/>
          <w:bCs/>
          <w:sz w:val="24"/>
        </w:rPr>
        <w:t>比选响应文件</w:t>
      </w:r>
    </w:p>
    <w:p w:rsidR="00DD2BD8" w:rsidRPr="001A2A52" w:rsidRDefault="00DD2BD8">
      <w:pPr>
        <w:widowControl/>
        <w:shd w:val="clear" w:color="auto" w:fill="FFFFFF"/>
        <w:spacing w:line="460" w:lineRule="atLeast"/>
        <w:ind w:firstLine="482"/>
        <w:jc w:val="center"/>
        <w:rPr>
          <w:rFonts w:ascii="宋体" w:hAnsi="宋体" w:cs="宋体"/>
          <w:sz w:val="24"/>
        </w:rPr>
      </w:pPr>
    </w:p>
    <w:p w:rsidR="00DD2BD8" w:rsidRPr="001A2A52" w:rsidRDefault="000C0DF7">
      <w:pPr>
        <w:widowControl/>
        <w:shd w:val="clear" w:color="auto" w:fill="FFFFFF"/>
        <w:spacing w:line="460" w:lineRule="atLeast"/>
        <w:ind w:firstLine="1190"/>
        <w:jc w:val="left"/>
        <w:rPr>
          <w:rFonts w:ascii="宋体" w:hAnsi="宋体" w:cs="宋体"/>
          <w:b/>
          <w:bCs/>
          <w:sz w:val="24"/>
          <w:u w:val="single"/>
        </w:rPr>
      </w:pPr>
      <w:r w:rsidRPr="001A2A52">
        <w:rPr>
          <w:rFonts w:ascii="宋体" w:hAnsi="宋体" w:cs="宋体" w:hint="eastAsia"/>
          <w:b/>
          <w:bCs/>
          <w:sz w:val="24"/>
        </w:rPr>
        <w:t>项 目 名 称：</w:t>
      </w:r>
      <w:r w:rsidRPr="001A2A52">
        <w:rPr>
          <w:rFonts w:ascii="宋体" w:hAnsi="宋体" w:cs="宋体" w:hint="eastAsia"/>
          <w:b/>
          <w:bCs/>
          <w:sz w:val="24"/>
          <w:u w:val="single"/>
        </w:rPr>
        <w:t xml:space="preserve">              </w:t>
      </w:r>
    </w:p>
    <w:p w:rsidR="00DD2BD8" w:rsidRPr="001A2A52" w:rsidRDefault="00DD2BD8">
      <w:pPr>
        <w:widowControl/>
        <w:shd w:val="clear" w:color="auto" w:fill="FFFFFF"/>
        <w:spacing w:line="460" w:lineRule="atLeast"/>
        <w:ind w:firstLine="1190"/>
        <w:jc w:val="left"/>
        <w:rPr>
          <w:rFonts w:ascii="宋体" w:hAnsi="宋体" w:cs="宋体"/>
          <w:sz w:val="24"/>
        </w:rPr>
      </w:pPr>
    </w:p>
    <w:p w:rsidR="00DD2BD8" w:rsidRPr="001A2A52" w:rsidRDefault="000C0DF7">
      <w:pPr>
        <w:widowControl/>
        <w:shd w:val="clear" w:color="auto" w:fill="FFFFFF"/>
        <w:spacing w:line="460" w:lineRule="atLeast"/>
        <w:ind w:firstLine="1190"/>
        <w:jc w:val="left"/>
        <w:rPr>
          <w:rFonts w:ascii="宋体" w:hAnsi="宋体" w:cs="宋体"/>
          <w:b/>
          <w:bCs/>
          <w:sz w:val="24"/>
          <w:u w:val="single"/>
        </w:rPr>
      </w:pPr>
      <w:r w:rsidRPr="001A2A52">
        <w:rPr>
          <w:rFonts w:ascii="宋体" w:hAnsi="宋体" w:cs="宋体" w:hint="eastAsia"/>
          <w:b/>
          <w:bCs/>
          <w:sz w:val="24"/>
        </w:rPr>
        <w:t>项 目 编 号：</w:t>
      </w:r>
      <w:r w:rsidRPr="001A2A52">
        <w:rPr>
          <w:rFonts w:ascii="宋体" w:hAnsi="宋体" w:cs="宋体" w:hint="eastAsia"/>
          <w:b/>
          <w:bCs/>
          <w:sz w:val="24"/>
          <w:u w:val="single"/>
        </w:rPr>
        <w:t xml:space="preserve">              </w:t>
      </w:r>
    </w:p>
    <w:p w:rsidR="00DD2BD8" w:rsidRPr="001A2A52" w:rsidRDefault="00DD2BD8">
      <w:pPr>
        <w:widowControl/>
        <w:shd w:val="clear" w:color="auto" w:fill="FFFFFF"/>
        <w:spacing w:line="460" w:lineRule="atLeast"/>
        <w:ind w:firstLine="1190"/>
        <w:jc w:val="left"/>
        <w:rPr>
          <w:rFonts w:ascii="宋体" w:hAnsi="宋体" w:cs="宋体"/>
          <w:sz w:val="24"/>
        </w:rPr>
      </w:pPr>
    </w:p>
    <w:p w:rsidR="00DD2BD8" w:rsidRPr="001A2A52" w:rsidRDefault="000C0DF7">
      <w:pPr>
        <w:widowControl/>
        <w:shd w:val="clear" w:color="auto" w:fill="FFFFFF"/>
        <w:spacing w:line="460" w:lineRule="atLeast"/>
        <w:ind w:firstLine="482"/>
        <w:jc w:val="left"/>
        <w:rPr>
          <w:rFonts w:ascii="宋体" w:hAnsi="宋体" w:cs="宋体"/>
          <w:b/>
          <w:bCs/>
          <w:sz w:val="24"/>
          <w:u w:val="single"/>
        </w:rPr>
      </w:pPr>
      <w:r w:rsidRPr="001A2A52">
        <w:rPr>
          <w:rFonts w:ascii="宋体" w:hAnsi="宋体" w:cs="宋体" w:hint="eastAsia"/>
          <w:b/>
          <w:bCs/>
          <w:sz w:val="24"/>
        </w:rPr>
        <w:t xml:space="preserve">      供应商名称 ：</w:t>
      </w:r>
      <w:r w:rsidRPr="001A2A52">
        <w:rPr>
          <w:rFonts w:ascii="宋体" w:hAnsi="宋体" w:cs="宋体" w:hint="eastAsia"/>
          <w:b/>
          <w:bCs/>
          <w:sz w:val="24"/>
          <w:u w:val="single"/>
        </w:rPr>
        <w:t xml:space="preserve">              </w:t>
      </w:r>
    </w:p>
    <w:p w:rsidR="00DD2BD8" w:rsidRPr="001A2A52" w:rsidRDefault="00DD2BD8">
      <w:pPr>
        <w:widowControl/>
        <w:shd w:val="clear" w:color="auto" w:fill="FFFFFF"/>
        <w:spacing w:line="460" w:lineRule="atLeast"/>
        <w:ind w:firstLine="482"/>
        <w:jc w:val="left"/>
        <w:rPr>
          <w:rFonts w:ascii="宋体" w:hAnsi="宋体" w:cs="宋体"/>
          <w:sz w:val="24"/>
        </w:rPr>
      </w:pPr>
    </w:p>
    <w:p w:rsidR="00DD2BD8" w:rsidRPr="001A2A52" w:rsidRDefault="000C0DF7">
      <w:pPr>
        <w:widowControl/>
        <w:shd w:val="clear" w:color="auto" w:fill="FFFFFF"/>
        <w:spacing w:line="460" w:lineRule="atLeast"/>
        <w:ind w:firstLine="482"/>
        <w:jc w:val="left"/>
        <w:rPr>
          <w:rFonts w:ascii="宋体" w:hAnsi="宋体" w:cs="宋体"/>
          <w:sz w:val="24"/>
        </w:rPr>
      </w:pPr>
      <w:r w:rsidRPr="001A2A52">
        <w:rPr>
          <w:rFonts w:ascii="宋体" w:hAnsi="宋体" w:cs="宋体" w:hint="eastAsia"/>
          <w:b/>
          <w:bCs/>
          <w:sz w:val="24"/>
        </w:rPr>
        <w:t xml:space="preserve">      日      期 ：</w:t>
      </w:r>
      <w:r w:rsidRPr="001A2A52">
        <w:rPr>
          <w:rFonts w:ascii="宋体" w:hAnsi="宋体" w:cs="宋体" w:hint="eastAsia"/>
          <w:b/>
          <w:bCs/>
          <w:sz w:val="24"/>
          <w:u w:val="single"/>
        </w:rPr>
        <w:t xml:space="preserve">              </w:t>
      </w:r>
    </w:p>
    <w:p w:rsidR="00DD2BD8" w:rsidRPr="001A2A52" w:rsidRDefault="000C0DF7">
      <w:pPr>
        <w:pageBreakBefore/>
        <w:widowControl/>
        <w:shd w:val="clear" w:color="auto" w:fill="FFFFFF"/>
        <w:spacing w:line="460" w:lineRule="atLeast"/>
        <w:jc w:val="left"/>
        <w:rPr>
          <w:rFonts w:ascii="宋体" w:hAnsi="宋体" w:cs="宋体"/>
          <w:sz w:val="24"/>
        </w:rPr>
      </w:pPr>
      <w:r w:rsidRPr="001A2A52">
        <w:rPr>
          <w:rFonts w:ascii="宋体" w:hAnsi="宋体" w:cs="宋体" w:hint="eastAsia"/>
          <w:b/>
          <w:bCs/>
          <w:sz w:val="24"/>
        </w:rPr>
        <w:lastRenderedPageBreak/>
        <w:t>附件3                      比选响应书</w:t>
      </w:r>
    </w:p>
    <w:p w:rsidR="00DD2BD8" w:rsidRPr="001A2A52" w:rsidRDefault="000C0DF7">
      <w:pPr>
        <w:widowControl/>
        <w:shd w:val="clear" w:color="auto" w:fill="FFFFFF"/>
        <w:spacing w:line="460" w:lineRule="atLeast"/>
        <w:jc w:val="left"/>
        <w:rPr>
          <w:rFonts w:ascii="宋体" w:hAnsi="宋体" w:cs="宋体"/>
          <w:sz w:val="24"/>
        </w:rPr>
      </w:pPr>
      <w:r w:rsidRPr="001A2A52">
        <w:rPr>
          <w:rFonts w:ascii="宋体" w:hAnsi="宋体" w:cs="宋体" w:hint="eastAsia"/>
          <w:sz w:val="24"/>
        </w:rPr>
        <w:t>致：______</w:t>
      </w:r>
      <w:r w:rsidRPr="001A2A52">
        <w:rPr>
          <w:rFonts w:ascii="宋体" w:hAnsi="宋体" w:cs="宋体" w:hint="eastAsia"/>
          <w:sz w:val="24"/>
          <w:u w:val="single"/>
        </w:rPr>
        <w:t>_     _</w:t>
      </w:r>
      <w:r w:rsidRPr="001A2A52">
        <w:rPr>
          <w:rFonts w:ascii="宋体" w:hAnsi="宋体" w:cs="宋体" w:hint="eastAsia"/>
          <w:sz w:val="24"/>
        </w:rPr>
        <w:t>_：</w:t>
      </w:r>
    </w:p>
    <w:p w:rsidR="00DD2BD8" w:rsidRPr="001A2A52" w:rsidRDefault="000C0DF7">
      <w:pPr>
        <w:widowControl/>
        <w:shd w:val="clear" w:color="auto" w:fill="FFFFFF"/>
        <w:spacing w:line="360" w:lineRule="auto"/>
        <w:ind w:firstLine="600"/>
        <w:jc w:val="left"/>
        <w:rPr>
          <w:rFonts w:ascii="宋体" w:hAnsi="宋体" w:cs="宋体"/>
          <w:sz w:val="24"/>
          <w:u w:val="single"/>
        </w:rPr>
      </w:pPr>
      <w:r w:rsidRPr="001A2A52">
        <w:rPr>
          <w:rFonts w:ascii="宋体" w:hAnsi="宋体" w:cs="宋体" w:hint="eastAsia"/>
          <w:sz w:val="24"/>
        </w:rPr>
        <w:t>______</w:t>
      </w:r>
      <w:r w:rsidRPr="001A2A52">
        <w:rPr>
          <w:rFonts w:ascii="宋体" w:hAnsi="宋体" w:cs="宋体" w:hint="eastAsia"/>
          <w:sz w:val="24"/>
          <w:u w:val="single"/>
        </w:rPr>
        <w:t>_           _</w:t>
      </w:r>
      <w:r w:rsidRPr="001A2A52">
        <w:rPr>
          <w:rFonts w:ascii="宋体" w:hAnsi="宋体" w:cs="宋体" w:hint="eastAsia"/>
          <w:sz w:val="24"/>
        </w:rPr>
        <w:t xml:space="preserve">_（供应商名称）现委托 </w:t>
      </w:r>
      <w:r w:rsidRPr="001A2A52">
        <w:rPr>
          <w:rFonts w:ascii="宋体" w:hAnsi="宋体" w:cs="宋体" w:hint="eastAsia"/>
          <w:sz w:val="24"/>
          <w:u w:val="single"/>
        </w:rPr>
        <w:t xml:space="preserve">         </w:t>
      </w:r>
      <w:r w:rsidRPr="001A2A52">
        <w:rPr>
          <w:rFonts w:ascii="宋体" w:hAnsi="宋体" w:cs="宋体" w:hint="eastAsia"/>
          <w:sz w:val="24"/>
        </w:rPr>
        <w:t>（姓名）为我方代理人，参加贵方组织的_____</w:t>
      </w:r>
      <w:r w:rsidRPr="001A2A52">
        <w:rPr>
          <w:rFonts w:ascii="宋体" w:hAnsi="宋体" w:cs="宋体" w:hint="eastAsia"/>
          <w:sz w:val="24"/>
          <w:u w:val="single"/>
        </w:rPr>
        <w:t>_             _ _</w:t>
      </w:r>
      <w:r w:rsidRPr="001A2A52">
        <w:rPr>
          <w:rFonts w:ascii="宋体" w:hAnsi="宋体" w:cs="宋体" w:hint="eastAsia"/>
          <w:sz w:val="24"/>
        </w:rPr>
        <w:t>_项目（项目</w:t>
      </w:r>
      <w:r w:rsidRPr="001A2A52">
        <w:rPr>
          <w:rFonts w:ascii="宋体" w:eastAsia="宋体" w:hAnsi="宋体" w:cs="宋体" w:hint="eastAsia"/>
          <w:sz w:val="24"/>
        </w:rPr>
        <w:t>编</w:t>
      </w:r>
      <w:r w:rsidRPr="001A2A52">
        <w:rPr>
          <w:rFonts w:ascii="宋体" w:hAnsi="宋体" w:cs="宋体" w:hint="eastAsia"/>
          <w:sz w:val="24"/>
        </w:rPr>
        <w:t>号：</w:t>
      </w:r>
      <w:r w:rsidRPr="001A2A52">
        <w:rPr>
          <w:rFonts w:ascii="宋体" w:hAnsi="宋体" w:cs="宋体" w:hint="eastAsia"/>
          <w:sz w:val="24"/>
          <w:u w:val="single"/>
        </w:rPr>
        <w:t xml:space="preserve">           </w:t>
      </w:r>
    </w:p>
    <w:p w:rsidR="00DD2BD8" w:rsidRPr="001A2A52" w:rsidRDefault="000C0DF7">
      <w:pPr>
        <w:widowControl/>
        <w:shd w:val="clear" w:color="auto" w:fill="FFFFFF"/>
        <w:spacing w:line="360" w:lineRule="auto"/>
        <w:jc w:val="left"/>
        <w:rPr>
          <w:sz w:val="28"/>
          <w:szCs w:val="28"/>
        </w:rPr>
      </w:pPr>
      <w:r w:rsidRPr="001A2A52">
        <w:rPr>
          <w:rFonts w:ascii="宋体" w:hAnsi="宋体" w:cs="宋体" w:hint="eastAsia"/>
          <w:sz w:val="24"/>
        </w:rPr>
        <w:t>）的比选。现正式提交下述文件1份：</w:t>
      </w:r>
    </w:p>
    <w:p w:rsidR="00DD2BD8" w:rsidRPr="001A2A52" w:rsidRDefault="000C0DF7">
      <w:pPr>
        <w:widowControl/>
        <w:shd w:val="clear" w:color="auto" w:fill="FFFFFF"/>
        <w:spacing w:line="460" w:lineRule="atLeast"/>
        <w:ind w:firstLine="480"/>
        <w:rPr>
          <w:sz w:val="28"/>
          <w:szCs w:val="28"/>
        </w:rPr>
      </w:pPr>
      <w:r w:rsidRPr="001A2A52">
        <w:rPr>
          <w:rFonts w:ascii="宋体" w:hAnsi="宋体" w:hint="eastAsia"/>
          <w:sz w:val="24"/>
        </w:rPr>
        <w:t>1、初次报价一览表。</w:t>
      </w:r>
    </w:p>
    <w:p w:rsidR="00DD2BD8" w:rsidRPr="001A2A52" w:rsidRDefault="000C0DF7">
      <w:pPr>
        <w:widowControl/>
        <w:shd w:val="clear" w:color="auto" w:fill="FFFFFF"/>
        <w:spacing w:line="460" w:lineRule="atLeast"/>
        <w:ind w:firstLine="480"/>
        <w:rPr>
          <w:sz w:val="28"/>
          <w:szCs w:val="28"/>
        </w:rPr>
      </w:pPr>
      <w:r w:rsidRPr="001A2A52">
        <w:rPr>
          <w:rFonts w:ascii="宋体" w:hAnsi="宋体" w:hint="eastAsia"/>
          <w:sz w:val="24"/>
        </w:rPr>
        <w:t>2、服务技术响应表。</w:t>
      </w:r>
    </w:p>
    <w:p w:rsidR="00DD2BD8" w:rsidRPr="001A2A52" w:rsidRDefault="000C0DF7">
      <w:pPr>
        <w:widowControl/>
        <w:shd w:val="clear" w:color="auto" w:fill="FFFFFF"/>
        <w:spacing w:line="460" w:lineRule="atLeast"/>
        <w:ind w:firstLine="480"/>
        <w:rPr>
          <w:sz w:val="28"/>
          <w:szCs w:val="28"/>
        </w:rPr>
      </w:pPr>
      <w:r w:rsidRPr="001A2A52">
        <w:rPr>
          <w:rFonts w:ascii="宋体" w:hAnsi="宋体" w:hint="eastAsia"/>
          <w:sz w:val="24"/>
        </w:rPr>
        <w:t>3、商务响应表。</w:t>
      </w:r>
    </w:p>
    <w:p w:rsidR="00DD2BD8" w:rsidRPr="001A2A52" w:rsidRDefault="000C0DF7">
      <w:pPr>
        <w:widowControl/>
        <w:shd w:val="clear" w:color="auto" w:fill="FFFFFF"/>
        <w:spacing w:line="460" w:lineRule="atLeast"/>
        <w:ind w:firstLine="480"/>
        <w:rPr>
          <w:sz w:val="28"/>
          <w:szCs w:val="28"/>
        </w:rPr>
      </w:pPr>
      <w:r w:rsidRPr="001A2A52">
        <w:rPr>
          <w:rFonts w:ascii="宋体" w:hAnsi="宋体" w:hint="eastAsia"/>
          <w:sz w:val="24"/>
        </w:rPr>
        <w:t>4、证明文件。</w:t>
      </w:r>
    </w:p>
    <w:p w:rsidR="00DD2BD8" w:rsidRPr="001A2A52" w:rsidRDefault="000C0DF7">
      <w:pPr>
        <w:widowControl/>
        <w:shd w:val="clear" w:color="auto" w:fill="FFFFFF"/>
        <w:spacing w:line="460" w:lineRule="atLeast"/>
        <w:ind w:firstLine="480"/>
        <w:rPr>
          <w:sz w:val="28"/>
          <w:szCs w:val="28"/>
        </w:rPr>
      </w:pPr>
      <w:r w:rsidRPr="001A2A52">
        <w:rPr>
          <w:rFonts w:ascii="宋体" w:hAnsi="宋体" w:hint="eastAsia"/>
          <w:sz w:val="24"/>
        </w:rPr>
        <w:t>5、抵制商业贿赂承诺。</w:t>
      </w:r>
    </w:p>
    <w:p w:rsidR="00DD2BD8" w:rsidRPr="001A2A52" w:rsidRDefault="000C0DF7">
      <w:pPr>
        <w:widowControl/>
        <w:shd w:val="clear" w:color="auto" w:fill="FFFFFF"/>
        <w:spacing w:line="360" w:lineRule="auto"/>
        <w:ind w:firstLine="480"/>
        <w:jc w:val="left"/>
        <w:rPr>
          <w:sz w:val="28"/>
          <w:szCs w:val="28"/>
        </w:rPr>
      </w:pPr>
      <w:r w:rsidRPr="001A2A52">
        <w:rPr>
          <w:rFonts w:ascii="宋体" w:hAnsi="宋体" w:cs="宋体" w:hint="eastAsia"/>
          <w:sz w:val="24"/>
        </w:rPr>
        <w:t>为便于贵方公正、择优地确定成交供应商，我方就本次比选有关事项郑重声明并宣布同意如下：</w:t>
      </w:r>
    </w:p>
    <w:p w:rsidR="00DD2BD8" w:rsidRPr="001A2A52" w:rsidRDefault="000C0DF7">
      <w:pPr>
        <w:widowControl/>
        <w:shd w:val="clear" w:color="auto" w:fill="FFFFFF"/>
        <w:spacing w:line="360" w:lineRule="auto"/>
        <w:ind w:firstLine="480"/>
        <w:jc w:val="left"/>
        <w:rPr>
          <w:sz w:val="28"/>
          <w:szCs w:val="28"/>
        </w:rPr>
      </w:pPr>
      <w:r w:rsidRPr="001A2A52">
        <w:rPr>
          <w:rFonts w:ascii="宋体" w:hAnsi="宋体" w:cs="宋体" w:hint="eastAsia"/>
          <w:sz w:val="24"/>
        </w:rPr>
        <w:t>1、我方承诺具备比选文件中规定的资格条件。我方愿意向贵方提供任何与本比选项目有关的数据、情况和技术资料，并根据需要提供一切证明材料，并保证其真实、合法、有效。</w:t>
      </w:r>
    </w:p>
    <w:p w:rsidR="00DD2BD8" w:rsidRPr="001A2A52" w:rsidRDefault="000C0DF7">
      <w:pPr>
        <w:widowControl/>
        <w:shd w:val="clear" w:color="auto" w:fill="FFFFFF"/>
        <w:spacing w:line="360" w:lineRule="auto"/>
        <w:ind w:firstLine="480"/>
        <w:jc w:val="left"/>
        <w:rPr>
          <w:rFonts w:ascii="宋体" w:hAnsi="宋体" w:cs="宋体"/>
          <w:sz w:val="24"/>
        </w:rPr>
      </w:pPr>
      <w:r w:rsidRPr="001A2A52">
        <w:rPr>
          <w:rFonts w:ascii="宋体" w:hAnsi="宋体" w:cs="宋体" w:hint="eastAsia"/>
          <w:sz w:val="24"/>
        </w:rPr>
        <w:t>2、我方同意在响应文件有效期内遵守本响应文件中的承诺且在此期限期满之前均具有约束力。如果我方成交，响应文件有效期与合同履行期相同。</w:t>
      </w:r>
    </w:p>
    <w:p w:rsidR="00DD2BD8" w:rsidRPr="001A2A52" w:rsidRDefault="000C0DF7">
      <w:pPr>
        <w:widowControl/>
        <w:shd w:val="clear" w:color="auto" w:fill="FFFFFF"/>
        <w:spacing w:line="360" w:lineRule="auto"/>
        <w:ind w:firstLine="480"/>
        <w:jc w:val="left"/>
        <w:rPr>
          <w:sz w:val="28"/>
          <w:szCs w:val="28"/>
        </w:rPr>
      </w:pPr>
      <w:r w:rsidRPr="001A2A52">
        <w:rPr>
          <w:rFonts w:ascii="宋体" w:hAnsi="宋体" w:cs="宋体" w:hint="eastAsia"/>
          <w:sz w:val="24"/>
        </w:rPr>
        <w:t>3、我方已详细审查全部比选文件，包括修改文件和有关附件，将自行承担因对全部比选文件误解而产生的相应后果。</w:t>
      </w:r>
    </w:p>
    <w:p w:rsidR="00DD2BD8" w:rsidRPr="001A2A52" w:rsidRDefault="000C0DF7">
      <w:pPr>
        <w:widowControl/>
        <w:shd w:val="clear" w:color="auto" w:fill="FFFFFF"/>
        <w:spacing w:line="360" w:lineRule="auto"/>
        <w:ind w:firstLine="480"/>
        <w:jc w:val="left"/>
        <w:rPr>
          <w:sz w:val="28"/>
          <w:szCs w:val="28"/>
        </w:rPr>
      </w:pPr>
      <w:r w:rsidRPr="001A2A52">
        <w:rPr>
          <w:rFonts w:ascii="宋体" w:hAnsi="宋体" w:cs="宋体" w:hint="eastAsia"/>
          <w:sz w:val="24"/>
        </w:rPr>
        <w:t>4、我方保证尊重比选小组的确定结果。</w:t>
      </w:r>
    </w:p>
    <w:p w:rsidR="00DD2BD8" w:rsidRPr="001A2A52" w:rsidRDefault="000C0DF7">
      <w:pPr>
        <w:widowControl/>
        <w:shd w:val="clear" w:color="auto" w:fill="FFFFFF"/>
        <w:spacing w:line="360" w:lineRule="auto"/>
        <w:ind w:firstLine="480"/>
        <w:jc w:val="left"/>
        <w:rPr>
          <w:sz w:val="28"/>
          <w:szCs w:val="28"/>
        </w:rPr>
      </w:pPr>
      <w:r w:rsidRPr="001A2A52">
        <w:rPr>
          <w:rFonts w:ascii="宋体" w:hAnsi="宋体" w:cs="宋体" w:hint="eastAsia"/>
          <w:sz w:val="24"/>
        </w:rPr>
        <w:t>5、我方遵守比选文件的全部规定，接受比选文件中政府采购合同的全部条款且无任何异议。</w:t>
      </w:r>
    </w:p>
    <w:p w:rsidR="00DD2BD8" w:rsidRPr="001A2A52" w:rsidRDefault="000C0DF7">
      <w:pPr>
        <w:widowControl/>
        <w:shd w:val="clear" w:color="auto" w:fill="FFFFFF"/>
        <w:spacing w:line="360" w:lineRule="auto"/>
        <w:ind w:firstLine="480"/>
        <w:jc w:val="left"/>
        <w:rPr>
          <w:sz w:val="28"/>
          <w:szCs w:val="28"/>
        </w:rPr>
      </w:pPr>
      <w:r w:rsidRPr="001A2A52">
        <w:rPr>
          <w:rFonts w:ascii="宋体" w:hAnsi="宋体" w:cs="宋体" w:hint="eastAsia"/>
          <w:sz w:val="24"/>
        </w:rPr>
        <w:t>6、如果发生供应商须知第24.2.1、24.2.2项所述情况，同意被认定为未实质性响应比选文件。</w:t>
      </w:r>
    </w:p>
    <w:p w:rsidR="00DD2BD8" w:rsidRPr="001A2A52" w:rsidRDefault="000C0DF7">
      <w:pPr>
        <w:widowControl/>
        <w:shd w:val="clear" w:color="auto" w:fill="FFFFFF"/>
        <w:spacing w:line="360" w:lineRule="auto"/>
        <w:ind w:firstLine="480"/>
        <w:jc w:val="left"/>
        <w:rPr>
          <w:sz w:val="28"/>
          <w:szCs w:val="28"/>
        </w:rPr>
      </w:pPr>
      <w:r w:rsidRPr="001A2A52">
        <w:rPr>
          <w:rFonts w:ascii="宋体" w:hAnsi="宋体" w:cs="宋体" w:hint="eastAsia"/>
          <w:sz w:val="24"/>
        </w:rPr>
        <w:t>7、如果发生供应商须知第24.3项所述情况，同意比选小组认定我方的行为属于恶意串通行为，并自愿接受监管部门的处罚。</w:t>
      </w:r>
    </w:p>
    <w:p w:rsidR="00DD2BD8" w:rsidRPr="001A2A52" w:rsidRDefault="000C0DF7">
      <w:pPr>
        <w:widowControl/>
        <w:shd w:val="clear" w:color="auto" w:fill="FFFFFF"/>
        <w:spacing w:line="360" w:lineRule="auto"/>
        <w:ind w:firstLine="480"/>
        <w:jc w:val="left"/>
        <w:rPr>
          <w:sz w:val="28"/>
          <w:szCs w:val="28"/>
        </w:rPr>
      </w:pPr>
      <w:r w:rsidRPr="001A2A52">
        <w:rPr>
          <w:rFonts w:ascii="宋体" w:hAnsi="宋体" w:cs="宋体" w:hint="eastAsia"/>
          <w:sz w:val="24"/>
        </w:rPr>
        <w:t>8、如果发生供应商须知第27.2项所述情况，同意被认定为丧失参加比选的资格，并承担相应的法律责任。</w:t>
      </w:r>
    </w:p>
    <w:p w:rsidR="00DD2BD8" w:rsidRPr="001A2A52" w:rsidRDefault="000C0DF7">
      <w:pPr>
        <w:widowControl/>
        <w:shd w:val="clear" w:color="auto" w:fill="FFFFFF"/>
        <w:spacing w:line="360" w:lineRule="auto"/>
        <w:ind w:firstLine="480"/>
        <w:jc w:val="left"/>
        <w:rPr>
          <w:sz w:val="28"/>
          <w:szCs w:val="28"/>
        </w:rPr>
      </w:pPr>
      <w:r w:rsidRPr="001A2A52">
        <w:rPr>
          <w:rFonts w:ascii="宋体" w:hAnsi="宋体" w:cs="宋体" w:hint="eastAsia"/>
          <w:sz w:val="24"/>
        </w:rPr>
        <w:t>9、如果被确定为成交供应商，我方同意按比选文件的规定领取成交通知书。否则，视为我方成交后自动放弃成交资格，承担由此引起的一切后果。</w:t>
      </w:r>
    </w:p>
    <w:p w:rsidR="00DD2BD8" w:rsidRPr="001A2A52" w:rsidRDefault="000C0DF7">
      <w:pPr>
        <w:widowControl/>
        <w:shd w:val="clear" w:color="auto" w:fill="FFFFFF"/>
        <w:spacing w:line="360" w:lineRule="auto"/>
        <w:ind w:firstLine="480"/>
        <w:jc w:val="left"/>
        <w:rPr>
          <w:sz w:val="28"/>
          <w:szCs w:val="28"/>
        </w:rPr>
      </w:pPr>
      <w:r w:rsidRPr="001A2A52">
        <w:rPr>
          <w:rFonts w:ascii="宋体" w:hAnsi="宋体" w:cs="宋体" w:hint="eastAsia"/>
          <w:sz w:val="24"/>
        </w:rPr>
        <w:lastRenderedPageBreak/>
        <w:t>10、如果被确定为成交供应商，我方同意在领取成交通知书之日起</w:t>
      </w:r>
      <w:r w:rsidRPr="001A2A52">
        <w:rPr>
          <w:rFonts w:ascii="宋体" w:hAnsi="宋体" w:cs="宋体" w:hint="eastAsia"/>
          <w:sz w:val="24"/>
          <w:u w:val="single"/>
        </w:rPr>
        <w:t xml:space="preserve">    </w:t>
      </w:r>
      <w:r w:rsidRPr="001A2A52">
        <w:rPr>
          <w:rFonts w:ascii="宋体" w:hAnsi="宋体" w:cs="宋体" w:hint="eastAsia"/>
          <w:sz w:val="24"/>
        </w:rPr>
        <w:t>日内，按照比选文件的规定与采购人签订采购合同。否则，视为我方成交后无正当理由不与采购人签订合同并承担相应法律责任。</w:t>
      </w:r>
    </w:p>
    <w:p w:rsidR="00DD2BD8" w:rsidRPr="001A2A52" w:rsidRDefault="000C0DF7">
      <w:pPr>
        <w:widowControl/>
        <w:shd w:val="clear" w:color="auto" w:fill="FFFFFF"/>
        <w:spacing w:line="360" w:lineRule="auto"/>
        <w:ind w:firstLine="464"/>
        <w:jc w:val="left"/>
        <w:rPr>
          <w:rFonts w:ascii="宋体" w:hAnsi="宋体" w:cs="宋体"/>
          <w:sz w:val="18"/>
          <w:szCs w:val="18"/>
        </w:rPr>
      </w:pPr>
      <w:r w:rsidRPr="001A2A52">
        <w:rPr>
          <w:rFonts w:ascii="宋体" w:hAnsi="宋体" w:cs="宋体" w:hint="eastAsia"/>
          <w:sz w:val="24"/>
        </w:rPr>
        <w:t>11、我方最近3年内被公开披露或查处的违法违规行为有：</w:t>
      </w:r>
    </w:p>
    <w:p w:rsidR="00DD2BD8" w:rsidRPr="001A2A52" w:rsidRDefault="000C0DF7">
      <w:pPr>
        <w:widowControl/>
        <w:shd w:val="clear" w:color="auto" w:fill="FFFFFF"/>
        <w:spacing w:line="360" w:lineRule="auto"/>
        <w:ind w:firstLine="480"/>
        <w:jc w:val="left"/>
        <w:rPr>
          <w:rFonts w:ascii="宋体" w:hAnsi="宋体" w:cs="宋体"/>
          <w:sz w:val="28"/>
          <w:szCs w:val="28"/>
        </w:rPr>
      </w:pPr>
      <w:r w:rsidRPr="001A2A52">
        <w:rPr>
          <w:rFonts w:ascii="宋体" w:hAnsi="宋体" w:cs="宋体" w:hint="eastAsia"/>
          <w:sz w:val="24"/>
          <w:u w:val="single"/>
        </w:rPr>
        <w:t xml:space="preserve">                           </w:t>
      </w:r>
      <w:r w:rsidRPr="001A2A52">
        <w:rPr>
          <w:rFonts w:ascii="宋体" w:hAnsi="宋体" w:cs="宋体" w:hint="eastAsia"/>
          <w:sz w:val="24"/>
        </w:rPr>
        <w:t>。</w:t>
      </w:r>
    </w:p>
    <w:p w:rsidR="00DD2BD8" w:rsidRPr="001A2A52" w:rsidRDefault="000C0DF7">
      <w:pPr>
        <w:widowControl/>
        <w:shd w:val="clear" w:color="auto" w:fill="FFFFFF"/>
        <w:spacing w:line="360" w:lineRule="auto"/>
        <w:ind w:firstLine="480"/>
        <w:jc w:val="left"/>
        <w:rPr>
          <w:sz w:val="28"/>
          <w:szCs w:val="28"/>
        </w:rPr>
      </w:pPr>
      <w:r w:rsidRPr="001A2A52">
        <w:rPr>
          <w:rFonts w:ascii="宋体" w:hAnsi="宋体" w:cs="宋体" w:hint="eastAsia"/>
          <w:sz w:val="24"/>
        </w:rPr>
        <w:t>12、以上事项如有虚假或隐瞒，我方愿意承担一切后果和责任。</w:t>
      </w:r>
    </w:p>
    <w:p w:rsidR="00DD2BD8" w:rsidRPr="001A2A52" w:rsidRDefault="000C0DF7">
      <w:pPr>
        <w:widowControl/>
        <w:shd w:val="clear" w:color="auto" w:fill="FFFFFF"/>
        <w:spacing w:line="360" w:lineRule="auto"/>
        <w:ind w:firstLine="480"/>
        <w:jc w:val="left"/>
        <w:rPr>
          <w:sz w:val="28"/>
          <w:szCs w:val="28"/>
        </w:rPr>
      </w:pPr>
      <w:r w:rsidRPr="001A2A52">
        <w:rPr>
          <w:rFonts w:ascii="宋体" w:hAnsi="宋体" w:cs="宋体" w:hint="eastAsia"/>
          <w:sz w:val="24"/>
        </w:rPr>
        <w:t>13、与本响应有关的一切正式往来通讯请寄：</w:t>
      </w:r>
    </w:p>
    <w:p w:rsidR="00DD2BD8" w:rsidRPr="001A2A52" w:rsidRDefault="000C0DF7">
      <w:pPr>
        <w:widowControl/>
        <w:shd w:val="clear" w:color="auto" w:fill="FFFFFF"/>
        <w:spacing w:line="360" w:lineRule="auto"/>
        <w:ind w:firstLine="480"/>
        <w:jc w:val="left"/>
        <w:rPr>
          <w:sz w:val="28"/>
          <w:szCs w:val="28"/>
        </w:rPr>
      </w:pPr>
      <w:r w:rsidRPr="001A2A52">
        <w:rPr>
          <w:rFonts w:ascii="宋体" w:hAnsi="宋体" w:cs="宋体" w:hint="eastAsia"/>
          <w:sz w:val="24"/>
        </w:rPr>
        <w:t xml:space="preserve">  地址： </w:t>
      </w:r>
      <w:r w:rsidRPr="001A2A52">
        <w:rPr>
          <w:rFonts w:ascii="宋体" w:hAnsi="宋体" w:cs="宋体" w:hint="eastAsia"/>
          <w:sz w:val="24"/>
          <w:u w:val="single"/>
        </w:rPr>
        <w:t xml:space="preserve">         </w:t>
      </w:r>
      <w:r w:rsidRPr="001A2A52">
        <w:rPr>
          <w:rFonts w:ascii="宋体" w:hAnsi="宋体" w:cs="宋体" w:hint="eastAsia"/>
          <w:sz w:val="24"/>
        </w:rPr>
        <w:t xml:space="preserve"> 邮编： </w:t>
      </w:r>
      <w:r w:rsidRPr="001A2A52">
        <w:rPr>
          <w:rFonts w:ascii="宋体" w:hAnsi="宋体" w:cs="宋体" w:hint="eastAsia"/>
          <w:sz w:val="24"/>
          <w:u w:val="single"/>
        </w:rPr>
        <w:t xml:space="preserve">       </w:t>
      </w:r>
    </w:p>
    <w:p w:rsidR="00DD2BD8" w:rsidRPr="001A2A52" w:rsidRDefault="000C0DF7">
      <w:pPr>
        <w:widowControl/>
        <w:shd w:val="clear" w:color="auto" w:fill="FFFFFF"/>
        <w:spacing w:line="360" w:lineRule="auto"/>
        <w:ind w:firstLine="480"/>
        <w:jc w:val="left"/>
        <w:rPr>
          <w:sz w:val="28"/>
          <w:szCs w:val="28"/>
        </w:rPr>
      </w:pPr>
      <w:r w:rsidRPr="001A2A52">
        <w:rPr>
          <w:rFonts w:ascii="宋体" w:hAnsi="宋体" w:cs="宋体" w:hint="eastAsia"/>
          <w:sz w:val="24"/>
        </w:rPr>
        <w:t xml:space="preserve">  电话： </w:t>
      </w:r>
      <w:r w:rsidRPr="001A2A52">
        <w:rPr>
          <w:rFonts w:ascii="宋体" w:hAnsi="宋体" w:cs="宋体" w:hint="eastAsia"/>
          <w:sz w:val="24"/>
          <w:u w:val="single"/>
        </w:rPr>
        <w:t xml:space="preserve">          </w:t>
      </w:r>
      <w:r w:rsidRPr="001A2A52">
        <w:rPr>
          <w:rFonts w:ascii="宋体" w:hAnsi="宋体" w:cs="宋体" w:hint="eastAsia"/>
          <w:sz w:val="24"/>
        </w:rPr>
        <w:t xml:space="preserve"> 传真： </w:t>
      </w:r>
      <w:r w:rsidRPr="001A2A52">
        <w:rPr>
          <w:rFonts w:ascii="宋体" w:hAnsi="宋体" w:cs="宋体" w:hint="eastAsia"/>
          <w:sz w:val="24"/>
          <w:u w:val="single"/>
        </w:rPr>
        <w:t xml:space="preserve">        </w:t>
      </w:r>
    </w:p>
    <w:p w:rsidR="00DD2BD8" w:rsidRPr="001A2A52" w:rsidRDefault="000C0DF7">
      <w:pPr>
        <w:widowControl/>
        <w:shd w:val="clear" w:color="auto" w:fill="FFFFFF"/>
        <w:spacing w:line="360" w:lineRule="auto"/>
        <w:ind w:firstLine="480"/>
        <w:jc w:val="left"/>
        <w:rPr>
          <w:sz w:val="28"/>
          <w:szCs w:val="28"/>
        </w:rPr>
      </w:pPr>
      <w:r w:rsidRPr="001A2A52">
        <w:rPr>
          <w:rFonts w:ascii="宋体" w:hAnsi="宋体" w:cs="宋体" w:hint="eastAsia"/>
          <w:sz w:val="24"/>
        </w:rPr>
        <w:t xml:space="preserve">  </w:t>
      </w:r>
    </w:p>
    <w:p w:rsidR="00DD2BD8" w:rsidRPr="001A2A52" w:rsidRDefault="000C0DF7">
      <w:pPr>
        <w:widowControl/>
        <w:shd w:val="clear" w:color="auto" w:fill="FFFFFF"/>
        <w:spacing w:line="360" w:lineRule="auto"/>
        <w:jc w:val="left"/>
        <w:rPr>
          <w:rFonts w:ascii="宋体" w:hAnsi="宋体" w:cs="宋体"/>
          <w:sz w:val="24"/>
          <w:u w:val="single"/>
        </w:rPr>
      </w:pPr>
      <w:r w:rsidRPr="001A2A52">
        <w:rPr>
          <w:rFonts w:ascii="宋体" w:hAnsi="宋体" w:cs="宋体" w:hint="eastAsia"/>
          <w:sz w:val="24"/>
        </w:rPr>
        <w:t xml:space="preserve">      供应商代表签字： </w:t>
      </w:r>
      <w:r w:rsidRPr="001A2A52">
        <w:rPr>
          <w:rFonts w:ascii="宋体" w:hAnsi="宋体" w:cs="宋体" w:hint="eastAsia"/>
          <w:sz w:val="24"/>
          <w:u w:val="single"/>
        </w:rPr>
        <w:t xml:space="preserve">                </w:t>
      </w:r>
    </w:p>
    <w:p w:rsidR="00DD2BD8" w:rsidRPr="001A2A52" w:rsidRDefault="000C0DF7">
      <w:pPr>
        <w:widowControl/>
        <w:shd w:val="clear" w:color="auto" w:fill="FFFFFF"/>
        <w:spacing w:line="360" w:lineRule="auto"/>
        <w:jc w:val="left"/>
        <w:rPr>
          <w:rFonts w:ascii="宋体" w:hAnsi="宋体" w:cs="宋体"/>
          <w:sz w:val="24"/>
        </w:rPr>
      </w:pPr>
      <w:r w:rsidRPr="001A2A52">
        <w:rPr>
          <w:rFonts w:ascii="宋体" w:hAnsi="宋体" w:cs="宋体" w:hint="eastAsia"/>
          <w:sz w:val="24"/>
        </w:rPr>
        <w:t xml:space="preserve">      供应商名称： </w:t>
      </w:r>
      <w:r w:rsidRPr="001A2A52">
        <w:rPr>
          <w:rFonts w:ascii="宋体" w:hAnsi="宋体" w:cs="宋体" w:hint="eastAsia"/>
          <w:sz w:val="24"/>
          <w:u w:val="single"/>
        </w:rPr>
        <w:t xml:space="preserve">                 </w:t>
      </w:r>
      <w:r w:rsidRPr="001A2A52">
        <w:rPr>
          <w:rFonts w:ascii="宋体" w:hAnsi="宋体" w:cs="宋体" w:hint="eastAsia"/>
          <w:sz w:val="24"/>
        </w:rPr>
        <w:t>（全称并加盖公章）</w:t>
      </w:r>
    </w:p>
    <w:p w:rsidR="00DD2BD8" w:rsidRPr="001A2A52" w:rsidRDefault="000C0DF7">
      <w:pPr>
        <w:widowControl/>
        <w:shd w:val="clear" w:color="auto" w:fill="FFFFFF"/>
        <w:spacing w:line="360" w:lineRule="auto"/>
        <w:jc w:val="left"/>
        <w:rPr>
          <w:sz w:val="28"/>
          <w:szCs w:val="28"/>
        </w:rPr>
      </w:pPr>
      <w:r w:rsidRPr="001A2A52">
        <w:rPr>
          <w:rFonts w:ascii="宋体" w:hAnsi="宋体" w:cs="宋体" w:hint="eastAsia"/>
          <w:sz w:val="24"/>
        </w:rPr>
        <w:t xml:space="preserve">                               </w:t>
      </w:r>
      <w:r w:rsidRPr="001A2A52">
        <w:rPr>
          <w:rFonts w:ascii="宋体" w:hAnsi="宋体" w:cs="宋体" w:hint="eastAsia"/>
          <w:sz w:val="24"/>
          <w:u w:val="single"/>
        </w:rPr>
        <w:t xml:space="preserve">       </w:t>
      </w:r>
      <w:r w:rsidRPr="001A2A52">
        <w:rPr>
          <w:rFonts w:ascii="宋体" w:hAnsi="宋体" w:cs="宋体" w:hint="eastAsia"/>
          <w:sz w:val="24"/>
        </w:rPr>
        <w:t xml:space="preserve">年 </w:t>
      </w:r>
      <w:r w:rsidRPr="001A2A52">
        <w:rPr>
          <w:rFonts w:ascii="宋体" w:hAnsi="宋体" w:cs="宋体" w:hint="eastAsia"/>
          <w:sz w:val="24"/>
          <w:u w:val="single"/>
        </w:rPr>
        <w:t xml:space="preserve">   </w:t>
      </w:r>
      <w:r w:rsidRPr="001A2A52">
        <w:rPr>
          <w:rFonts w:ascii="宋体" w:hAnsi="宋体" w:cs="宋体" w:hint="eastAsia"/>
          <w:sz w:val="24"/>
        </w:rPr>
        <w:t xml:space="preserve">月 </w:t>
      </w:r>
      <w:r w:rsidRPr="001A2A52">
        <w:rPr>
          <w:rFonts w:ascii="宋体" w:hAnsi="宋体" w:cs="宋体" w:hint="eastAsia"/>
          <w:sz w:val="24"/>
          <w:u w:val="single"/>
        </w:rPr>
        <w:t xml:space="preserve">   </w:t>
      </w:r>
      <w:r w:rsidRPr="001A2A52">
        <w:rPr>
          <w:rFonts w:ascii="宋体" w:hAnsi="宋体" w:cs="宋体" w:hint="eastAsia"/>
          <w:sz w:val="24"/>
        </w:rPr>
        <w:t>日</w:t>
      </w:r>
    </w:p>
    <w:p w:rsidR="00DD2BD8" w:rsidRPr="001A2A52" w:rsidRDefault="00DD2BD8">
      <w:pPr>
        <w:widowControl/>
        <w:shd w:val="clear" w:color="auto" w:fill="FFFFFF"/>
        <w:spacing w:line="460" w:lineRule="atLeast"/>
        <w:ind w:firstLine="4800"/>
        <w:jc w:val="left"/>
        <w:rPr>
          <w:rFonts w:ascii="宋体" w:hAnsi="宋体" w:cs="宋体"/>
          <w:sz w:val="24"/>
        </w:rPr>
      </w:pPr>
    </w:p>
    <w:p w:rsidR="00DD2BD8" w:rsidRPr="001A2A52" w:rsidRDefault="00DD2BD8">
      <w:pPr>
        <w:widowControl/>
        <w:shd w:val="clear" w:color="auto" w:fill="FFFFFF"/>
        <w:spacing w:line="460" w:lineRule="atLeast"/>
        <w:ind w:firstLineChars="2050" w:firstLine="4920"/>
        <w:jc w:val="left"/>
        <w:rPr>
          <w:rFonts w:ascii="宋体" w:hAnsi="宋体" w:cs="宋体"/>
          <w:sz w:val="24"/>
        </w:rPr>
      </w:pPr>
    </w:p>
    <w:p w:rsidR="00DD2BD8" w:rsidRPr="001A2A52" w:rsidRDefault="000C0DF7">
      <w:pPr>
        <w:pageBreakBefore/>
        <w:widowControl/>
        <w:shd w:val="clear" w:color="auto" w:fill="FFFFFF"/>
        <w:spacing w:line="405" w:lineRule="atLeast"/>
        <w:jc w:val="left"/>
        <w:rPr>
          <w:rFonts w:ascii="宋体" w:hAnsi="宋体" w:cs="宋体"/>
          <w:sz w:val="24"/>
        </w:rPr>
      </w:pPr>
      <w:r w:rsidRPr="001A2A52">
        <w:rPr>
          <w:rFonts w:ascii="宋体" w:hAnsi="宋体" w:cs="宋体" w:hint="eastAsia"/>
          <w:b/>
          <w:bCs/>
          <w:sz w:val="24"/>
        </w:rPr>
        <w:lastRenderedPageBreak/>
        <w:t>附件4                            报价一览表</w:t>
      </w:r>
      <w:r w:rsidRPr="001A2A52">
        <w:rPr>
          <w:rFonts w:ascii="宋体" w:hAnsi="宋体" w:cs="宋体" w:hint="eastAsia"/>
          <w:sz w:val="24"/>
        </w:rPr>
        <w:t>（格式）</w:t>
      </w:r>
    </w:p>
    <w:p w:rsidR="00DD2BD8" w:rsidRPr="001A2A52" w:rsidRDefault="000C0DF7">
      <w:pPr>
        <w:widowControl/>
        <w:shd w:val="clear" w:color="auto" w:fill="FFFFFF"/>
        <w:spacing w:line="405" w:lineRule="atLeast"/>
        <w:jc w:val="left"/>
        <w:rPr>
          <w:rFonts w:ascii="宋体" w:hAnsi="宋体" w:cs="宋体"/>
          <w:sz w:val="24"/>
        </w:rPr>
      </w:pPr>
      <w:r w:rsidRPr="001A2A52">
        <w:rPr>
          <w:rFonts w:ascii="宋体" w:hAnsi="宋体" w:cs="宋体" w:hint="eastAsia"/>
          <w:sz w:val="24"/>
        </w:rPr>
        <w:t xml:space="preserve"> 项目编号：</w:t>
      </w:r>
      <w:r w:rsidRPr="001A2A52">
        <w:rPr>
          <w:rFonts w:ascii="宋体" w:hAnsi="宋体" w:cs="宋体" w:hint="eastAsia"/>
          <w:sz w:val="24"/>
          <w:u w:val="single"/>
        </w:rPr>
        <w:t xml:space="preserve">              </w:t>
      </w:r>
      <w:r w:rsidRPr="001A2A52">
        <w:rPr>
          <w:rFonts w:ascii="宋体" w:hAnsi="宋体" w:cs="宋体" w:hint="eastAsia"/>
          <w:sz w:val="24"/>
        </w:rPr>
        <w:t xml:space="preserve">       </w:t>
      </w:r>
    </w:p>
    <w:p w:rsidR="00DD2BD8" w:rsidRPr="001A2A52" w:rsidRDefault="000C0DF7">
      <w:pPr>
        <w:widowControl/>
        <w:shd w:val="clear" w:color="auto" w:fill="FFFFFF"/>
        <w:spacing w:before="50" w:after="50" w:line="405" w:lineRule="atLeast"/>
        <w:rPr>
          <w:sz w:val="28"/>
          <w:szCs w:val="28"/>
        </w:rPr>
      </w:pPr>
      <w:r w:rsidRPr="001A2A52">
        <w:rPr>
          <w:rFonts w:ascii="宋体" w:hAnsi="宋体" w:cs="宋体" w:hint="eastAsia"/>
          <w:sz w:val="24"/>
        </w:rPr>
        <w:t xml:space="preserve">   </w:t>
      </w:r>
      <w:r w:rsidRPr="001A2A52">
        <w:rPr>
          <w:rFonts w:ascii="宋体" w:hAnsi="宋体" w:hint="eastAsia"/>
          <w:sz w:val="24"/>
        </w:rPr>
        <w:t xml:space="preserve">                                               </w:t>
      </w:r>
    </w:p>
    <w:tbl>
      <w:tblPr>
        <w:tblW w:w="6565" w:type="dxa"/>
        <w:jc w:val="center"/>
        <w:tblLayout w:type="fixed"/>
        <w:tblCellMar>
          <w:left w:w="0" w:type="dxa"/>
          <w:right w:w="0" w:type="dxa"/>
        </w:tblCellMar>
        <w:tblLook w:val="04A0" w:firstRow="1" w:lastRow="0" w:firstColumn="1" w:lastColumn="0" w:noHBand="0" w:noVBand="1"/>
      </w:tblPr>
      <w:tblGrid>
        <w:gridCol w:w="914"/>
        <w:gridCol w:w="648"/>
        <w:gridCol w:w="1533"/>
        <w:gridCol w:w="993"/>
        <w:gridCol w:w="912"/>
        <w:gridCol w:w="1527"/>
        <w:gridCol w:w="8"/>
        <w:gridCol w:w="30"/>
      </w:tblGrid>
      <w:tr w:rsidR="001A2A52" w:rsidRPr="001A2A52">
        <w:trPr>
          <w:gridAfter w:val="2"/>
          <w:wAfter w:w="38" w:type="dxa"/>
          <w:trHeight w:val="566"/>
          <w:jc w:val="center"/>
        </w:trPr>
        <w:tc>
          <w:tcPr>
            <w:tcW w:w="9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D2BD8" w:rsidRPr="001A2A52" w:rsidRDefault="000C0DF7">
            <w:pPr>
              <w:widowControl/>
              <w:spacing w:before="50" w:after="50" w:line="270" w:lineRule="atLeast"/>
              <w:jc w:val="center"/>
              <w:rPr>
                <w:sz w:val="24"/>
              </w:rPr>
            </w:pPr>
            <w:r w:rsidRPr="001A2A52">
              <w:rPr>
                <w:rFonts w:ascii="宋体" w:hAnsi="宋体" w:hint="eastAsia"/>
                <w:sz w:val="24"/>
              </w:rPr>
              <w:t>序号</w:t>
            </w:r>
          </w:p>
        </w:tc>
        <w:tc>
          <w:tcPr>
            <w:tcW w:w="2181"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DD2BD8" w:rsidRPr="001A2A52" w:rsidRDefault="000C0DF7">
            <w:pPr>
              <w:widowControl/>
              <w:spacing w:before="50" w:after="50" w:line="270" w:lineRule="atLeast"/>
              <w:jc w:val="center"/>
              <w:rPr>
                <w:sz w:val="24"/>
              </w:rPr>
            </w:pPr>
            <w:r w:rsidRPr="001A2A52">
              <w:rPr>
                <w:rFonts w:ascii="宋体" w:hAnsi="宋体" w:hint="eastAsia"/>
                <w:sz w:val="24"/>
              </w:rPr>
              <w:t>服务  名称</w:t>
            </w:r>
          </w:p>
        </w:tc>
        <w:tc>
          <w:tcPr>
            <w:tcW w:w="99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DD2BD8" w:rsidRPr="001A2A52" w:rsidRDefault="000C0DF7">
            <w:pPr>
              <w:widowControl/>
              <w:spacing w:before="50" w:after="50" w:line="270" w:lineRule="atLeast"/>
              <w:jc w:val="center"/>
              <w:rPr>
                <w:rFonts w:eastAsia="宋体"/>
                <w:sz w:val="24"/>
              </w:rPr>
            </w:pPr>
            <w:r w:rsidRPr="001A2A52">
              <w:rPr>
                <w:rFonts w:ascii="宋体" w:eastAsia="宋体" w:hAnsi="宋体" w:hint="eastAsia"/>
                <w:sz w:val="24"/>
              </w:rPr>
              <w:t>单位</w:t>
            </w:r>
          </w:p>
        </w:tc>
        <w:tc>
          <w:tcPr>
            <w:tcW w:w="91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DD2BD8" w:rsidRPr="001A2A52" w:rsidRDefault="000C0DF7">
            <w:pPr>
              <w:widowControl/>
              <w:spacing w:before="50" w:after="50" w:line="270" w:lineRule="atLeast"/>
              <w:jc w:val="center"/>
              <w:rPr>
                <w:sz w:val="24"/>
              </w:rPr>
            </w:pPr>
            <w:r w:rsidRPr="001A2A52">
              <w:rPr>
                <w:rFonts w:ascii="宋体" w:hAnsi="宋体" w:hint="eastAsia"/>
                <w:sz w:val="24"/>
              </w:rPr>
              <w:t>报价</w:t>
            </w:r>
          </w:p>
        </w:tc>
        <w:tc>
          <w:tcPr>
            <w:tcW w:w="15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DD2BD8" w:rsidRPr="001A2A52" w:rsidRDefault="000C0DF7">
            <w:pPr>
              <w:widowControl/>
              <w:spacing w:before="50" w:after="50" w:line="270" w:lineRule="atLeast"/>
              <w:jc w:val="center"/>
              <w:rPr>
                <w:sz w:val="24"/>
              </w:rPr>
            </w:pPr>
            <w:r w:rsidRPr="001A2A52">
              <w:rPr>
                <w:rFonts w:ascii="宋体" w:hAnsi="宋体" w:hint="eastAsia"/>
                <w:sz w:val="24"/>
              </w:rPr>
              <w:t>备注</w:t>
            </w:r>
          </w:p>
        </w:tc>
      </w:tr>
      <w:tr w:rsidR="001A2A52" w:rsidRPr="001A2A52">
        <w:trPr>
          <w:cantSplit/>
          <w:trHeight w:val="401"/>
          <w:jc w:val="center"/>
        </w:trPr>
        <w:tc>
          <w:tcPr>
            <w:tcW w:w="914"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rsidR="00DD2BD8" w:rsidRPr="001A2A52" w:rsidRDefault="000C0DF7">
            <w:pPr>
              <w:widowControl/>
              <w:jc w:val="left"/>
              <w:rPr>
                <w:rFonts w:ascii="宋体" w:eastAsia="宋体" w:hAnsi="宋体"/>
                <w:sz w:val="24"/>
              </w:rPr>
            </w:pPr>
            <w:r w:rsidRPr="001A2A52">
              <w:rPr>
                <w:rFonts w:ascii="宋体" w:eastAsia="宋体" w:hAnsi="宋体" w:hint="eastAsia"/>
                <w:sz w:val="24"/>
              </w:rPr>
              <w:t>1</w:t>
            </w:r>
          </w:p>
        </w:tc>
        <w:tc>
          <w:tcPr>
            <w:tcW w:w="2181"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DD2BD8" w:rsidRPr="001A2A52" w:rsidRDefault="000C0DF7">
            <w:pPr>
              <w:widowControl/>
              <w:jc w:val="left"/>
              <w:rPr>
                <w:rFonts w:ascii="宋体" w:hAnsi="宋体"/>
                <w:sz w:val="24"/>
              </w:rPr>
            </w:pPr>
            <w:r w:rsidRPr="001A2A52">
              <w:rPr>
                <w:rStyle w:val="font21"/>
                <w:rFonts w:hint="default"/>
                <w:color w:val="auto"/>
                <w:sz w:val="24"/>
                <w:szCs w:val="24"/>
              </w:rPr>
              <w:t>常温纯净水</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tcPr>
          <w:p w:rsidR="00DD2BD8" w:rsidRPr="001A2A52" w:rsidRDefault="000C0DF7">
            <w:pPr>
              <w:widowControl/>
              <w:jc w:val="left"/>
              <w:rPr>
                <w:rFonts w:ascii="宋体" w:hAnsi="宋体"/>
                <w:sz w:val="24"/>
              </w:rPr>
            </w:pPr>
            <w:r w:rsidRPr="001A2A52">
              <w:rPr>
                <w:rFonts w:ascii="宋体" w:hAnsi="宋体"/>
                <w:sz w:val="24"/>
              </w:rPr>
              <w:t>元</w:t>
            </w:r>
            <w:r w:rsidRPr="001A2A52">
              <w:rPr>
                <w:rFonts w:ascii="宋体" w:hAnsi="宋体" w:hint="eastAsia"/>
                <w:sz w:val="24"/>
              </w:rPr>
              <w:t>/L</w:t>
            </w:r>
          </w:p>
        </w:tc>
        <w:tc>
          <w:tcPr>
            <w:tcW w:w="912" w:type="dxa"/>
            <w:tcBorders>
              <w:top w:val="nil"/>
              <w:left w:val="nil"/>
              <w:bottom w:val="single" w:sz="8" w:space="0" w:color="auto"/>
              <w:right w:val="single" w:sz="8" w:space="0" w:color="auto"/>
            </w:tcBorders>
            <w:tcMar>
              <w:top w:w="0" w:type="dxa"/>
              <w:left w:w="108" w:type="dxa"/>
              <w:bottom w:w="0" w:type="dxa"/>
              <w:right w:w="108" w:type="dxa"/>
            </w:tcMar>
            <w:vAlign w:val="center"/>
          </w:tcPr>
          <w:p w:rsidR="00DD2BD8" w:rsidRPr="001A2A52" w:rsidRDefault="00DD2BD8">
            <w:pPr>
              <w:widowControl/>
              <w:jc w:val="left"/>
              <w:rPr>
                <w:rFonts w:ascii="宋体" w:hAnsi="宋体"/>
                <w:sz w:val="24"/>
              </w:rPr>
            </w:pPr>
          </w:p>
        </w:tc>
        <w:tc>
          <w:tcPr>
            <w:tcW w:w="1535"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DD2BD8" w:rsidRPr="001A2A52" w:rsidRDefault="00DD2BD8">
            <w:pPr>
              <w:widowControl/>
              <w:jc w:val="left"/>
              <w:rPr>
                <w:rFonts w:ascii="宋体" w:hAnsi="宋体"/>
                <w:sz w:val="24"/>
              </w:rPr>
            </w:pPr>
          </w:p>
        </w:tc>
        <w:tc>
          <w:tcPr>
            <w:tcW w:w="30" w:type="dxa"/>
            <w:tcBorders>
              <w:top w:val="nil"/>
              <w:left w:val="nil"/>
              <w:bottom w:val="nil"/>
              <w:right w:val="nil"/>
            </w:tcBorders>
            <w:vAlign w:val="center"/>
          </w:tcPr>
          <w:p w:rsidR="00DD2BD8" w:rsidRPr="001A2A52" w:rsidRDefault="000C0DF7">
            <w:pPr>
              <w:widowControl/>
              <w:spacing w:line="270" w:lineRule="atLeast"/>
              <w:rPr>
                <w:sz w:val="24"/>
              </w:rPr>
            </w:pPr>
            <w:r w:rsidRPr="001A2A52">
              <w:rPr>
                <w:sz w:val="24"/>
              </w:rPr>
              <w:t> </w:t>
            </w:r>
          </w:p>
        </w:tc>
      </w:tr>
      <w:tr w:rsidR="001A2A52" w:rsidRPr="001A2A52">
        <w:trPr>
          <w:cantSplit/>
          <w:trHeight w:val="402"/>
          <w:jc w:val="center"/>
        </w:trPr>
        <w:tc>
          <w:tcPr>
            <w:tcW w:w="914" w:type="dxa"/>
            <w:tcBorders>
              <w:top w:val="single" w:sz="4" w:space="0" w:color="auto"/>
              <w:left w:val="single" w:sz="8" w:space="0" w:color="auto"/>
              <w:bottom w:val="single" w:sz="4" w:space="0" w:color="auto"/>
              <w:right w:val="single" w:sz="8" w:space="0" w:color="auto"/>
            </w:tcBorders>
            <w:vAlign w:val="center"/>
          </w:tcPr>
          <w:p w:rsidR="00DD2BD8" w:rsidRPr="001A2A52" w:rsidRDefault="000C0DF7">
            <w:pPr>
              <w:widowControl/>
              <w:jc w:val="left"/>
              <w:rPr>
                <w:rFonts w:ascii="宋体" w:eastAsia="宋体" w:hAnsi="宋体"/>
                <w:sz w:val="24"/>
              </w:rPr>
            </w:pPr>
            <w:r w:rsidRPr="001A2A52">
              <w:rPr>
                <w:rFonts w:ascii="宋体" w:eastAsia="宋体" w:hAnsi="宋体" w:hint="eastAsia"/>
                <w:sz w:val="24"/>
              </w:rPr>
              <w:t>2</w:t>
            </w:r>
          </w:p>
        </w:tc>
        <w:tc>
          <w:tcPr>
            <w:tcW w:w="2181"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DD2BD8" w:rsidRPr="001A2A52" w:rsidRDefault="000C0DF7">
            <w:pPr>
              <w:widowControl/>
              <w:jc w:val="left"/>
              <w:rPr>
                <w:rFonts w:ascii="宋体" w:hAnsi="宋体"/>
                <w:sz w:val="24"/>
              </w:rPr>
            </w:pPr>
            <w:r w:rsidRPr="001A2A52">
              <w:rPr>
                <w:rStyle w:val="font21"/>
                <w:rFonts w:hint="default"/>
                <w:color w:val="auto"/>
                <w:sz w:val="24"/>
                <w:szCs w:val="24"/>
              </w:rPr>
              <w:t>加热纯净水（开水）</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tcPr>
          <w:p w:rsidR="00DD2BD8" w:rsidRPr="001A2A52" w:rsidRDefault="000C0DF7">
            <w:pPr>
              <w:widowControl/>
              <w:jc w:val="left"/>
              <w:rPr>
                <w:rFonts w:ascii="宋体" w:hAnsi="宋体"/>
                <w:sz w:val="24"/>
              </w:rPr>
            </w:pPr>
            <w:r w:rsidRPr="001A2A52">
              <w:rPr>
                <w:rFonts w:ascii="宋体" w:hAnsi="宋体"/>
                <w:sz w:val="24"/>
              </w:rPr>
              <w:t>元</w:t>
            </w:r>
            <w:r w:rsidRPr="001A2A52">
              <w:rPr>
                <w:rFonts w:ascii="宋体" w:hAnsi="宋体" w:hint="eastAsia"/>
                <w:sz w:val="24"/>
              </w:rPr>
              <w:t>/L</w:t>
            </w:r>
          </w:p>
        </w:tc>
        <w:tc>
          <w:tcPr>
            <w:tcW w:w="912" w:type="dxa"/>
            <w:tcBorders>
              <w:top w:val="nil"/>
              <w:left w:val="nil"/>
              <w:bottom w:val="single" w:sz="8" w:space="0" w:color="auto"/>
              <w:right w:val="single" w:sz="8" w:space="0" w:color="auto"/>
            </w:tcBorders>
            <w:tcMar>
              <w:top w:w="0" w:type="dxa"/>
              <w:left w:w="108" w:type="dxa"/>
              <w:bottom w:w="0" w:type="dxa"/>
              <w:right w:w="108" w:type="dxa"/>
            </w:tcMar>
            <w:vAlign w:val="center"/>
          </w:tcPr>
          <w:p w:rsidR="00DD2BD8" w:rsidRPr="001A2A52" w:rsidRDefault="00DD2BD8">
            <w:pPr>
              <w:widowControl/>
              <w:jc w:val="left"/>
              <w:rPr>
                <w:rFonts w:ascii="宋体" w:hAnsi="宋体"/>
                <w:sz w:val="24"/>
              </w:rPr>
            </w:pPr>
          </w:p>
        </w:tc>
        <w:tc>
          <w:tcPr>
            <w:tcW w:w="1535"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DD2BD8" w:rsidRPr="001A2A52" w:rsidRDefault="00DD2BD8">
            <w:pPr>
              <w:widowControl/>
              <w:jc w:val="left"/>
              <w:rPr>
                <w:rFonts w:ascii="宋体" w:hAnsi="宋体"/>
                <w:sz w:val="24"/>
              </w:rPr>
            </w:pPr>
          </w:p>
        </w:tc>
        <w:tc>
          <w:tcPr>
            <w:tcW w:w="30" w:type="dxa"/>
            <w:tcBorders>
              <w:top w:val="nil"/>
              <w:left w:val="nil"/>
              <w:bottom w:val="nil"/>
              <w:right w:val="nil"/>
            </w:tcBorders>
            <w:vAlign w:val="center"/>
          </w:tcPr>
          <w:p w:rsidR="00DD2BD8" w:rsidRPr="001A2A52" w:rsidRDefault="000C0DF7">
            <w:pPr>
              <w:widowControl/>
              <w:spacing w:line="270" w:lineRule="atLeast"/>
              <w:rPr>
                <w:sz w:val="24"/>
              </w:rPr>
            </w:pPr>
            <w:r w:rsidRPr="001A2A52">
              <w:rPr>
                <w:sz w:val="24"/>
              </w:rPr>
              <w:t> </w:t>
            </w:r>
          </w:p>
        </w:tc>
      </w:tr>
      <w:tr w:rsidR="001A2A52" w:rsidRPr="001A2A52">
        <w:trPr>
          <w:cantSplit/>
          <w:trHeight w:val="539"/>
          <w:jc w:val="center"/>
        </w:trPr>
        <w:tc>
          <w:tcPr>
            <w:tcW w:w="914" w:type="dxa"/>
            <w:tcBorders>
              <w:top w:val="single" w:sz="4" w:space="0" w:color="auto"/>
              <w:left w:val="single" w:sz="8" w:space="0" w:color="auto"/>
              <w:bottom w:val="single" w:sz="4" w:space="0" w:color="auto"/>
              <w:right w:val="single" w:sz="8" w:space="0" w:color="auto"/>
            </w:tcBorders>
            <w:vAlign w:val="center"/>
          </w:tcPr>
          <w:p w:rsidR="00DD2BD8" w:rsidRPr="001A2A52" w:rsidRDefault="00DD2BD8">
            <w:pPr>
              <w:widowControl/>
              <w:jc w:val="left"/>
              <w:rPr>
                <w:rFonts w:ascii="宋体" w:eastAsia="宋体" w:hAnsi="宋体"/>
                <w:sz w:val="24"/>
              </w:rPr>
            </w:pPr>
          </w:p>
        </w:tc>
        <w:tc>
          <w:tcPr>
            <w:tcW w:w="2181"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DD2BD8" w:rsidRPr="001A2A52" w:rsidRDefault="00DD2BD8">
            <w:pPr>
              <w:widowControl/>
              <w:jc w:val="left"/>
              <w:rPr>
                <w:rFonts w:ascii="宋体" w:hAnsi="宋体"/>
                <w:sz w:val="24"/>
              </w:rPr>
            </w:pP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tcPr>
          <w:p w:rsidR="00DD2BD8" w:rsidRPr="001A2A52" w:rsidRDefault="00DD2BD8">
            <w:pPr>
              <w:widowControl/>
              <w:jc w:val="left"/>
              <w:rPr>
                <w:rFonts w:ascii="宋体" w:hAnsi="宋体"/>
                <w:sz w:val="24"/>
              </w:rPr>
            </w:pPr>
          </w:p>
        </w:tc>
        <w:tc>
          <w:tcPr>
            <w:tcW w:w="912" w:type="dxa"/>
            <w:tcBorders>
              <w:top w:val="nil"/>
              <w:left w:val="nil"/>
              <w:bottom w:val="single" w:sz="8" w:space="0" w:color="auto"/>
              <w:right w:val="single" w:sz="8" w:space="0" w:color="auto"/>
            </w:tcBorders>
            <w:tcMar>
              <w:top w:w="0" w:type="dxa"/>
              <w:left w:w="108" w:type="dxa"/>
              <w:bottom w:w="0" w:type="dxa"/>
              <w:right w:w="108" w:type="dxa"/>
            </w:tcMar>
            <w:vAlign w:val="center"/>
          </w:tcPr>
          <w:p w:rsidR="00DD2BD8" w:rsidRPr="001A2A52" w:rsidRDefault="00DD2BD8">
            <w:pPr>
              <w:widowControl/>
              <w:jc w:val="left"/>
              <w:rPr>
                <w:rFonts w:ascii="宋体" w:hAnsi="宋体"/>
                <w:sz w:val="24"/>
              </w:rPr>
            </w:pPr>
          </w:p>
        </w:tc>
        <w:tc>
          <w:tcPr>
            <w:tcW w:w="1535"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DD2BD8" w:rsidRPr="001A2A52" w:rsidRDefault="00DD2BD8">
            <w:pPr>
              <w:widowControl/>
              <w:jc w:val="left"/>
              <w:rPr>
                <w:rFonts w:ascii="宋体" w:hAnsi="宋体"/>
                <w:sz w:val="24"/>
              </w:rPr>
            </w:pPr>
          </w:p>
        </w:tc>
        <w:tc>
          <w:tcPr>
            <w:tcW w:w="30" w:type="dxa"/>
            <w:tcBorders>
              <w:top w:val="nil"/>
              <w:left w:val="nil"/>
              <w:bottom w:val="nil"/>
              <w:right w:val="nil"/>
            </w:tcBorders>
            <w:vAlign w:val="center"/>
          </w:tcPr>
          <w:p w:rsidR="00DD2BD8" w:rsidRPr="001A2A52" w:rsidRDefault="000C0DF7">
            <w:pPr>
              <w:widowControl/>
              <w:spacing w:line="270" w:lineRule="atLeast"/>
              <w:rPr>
                <w:sz w:val="24"/>
              </w:rPr>
            </w:pPr>
            <w:r w:rsidRPr="001A2A52">
              <w:rPr>
                <w:sz w:val="24"/>
              </w:rPr>
              <w:t> </w:t>
            </w:r>
          </w:p>
        </w:tc>
      </w:tr>
      <w:tr w:rsidR="001A2A52" w:rsidRPr="001A2A52">
        <w:trPr>
          <w:gridAfter w:val="6"/>
          <w:wAfter w:w="5003" w:type="dxa"/>
          <w:trHeight w:val="539"/>
          <w:jc w:val="center"/>
        </w:trPr>
        <w:tc>
          <w:tcPr>
            <w:tcW w:w="914" w:type="dxa"/>
            <w:tcBorders>
              <w:top w:val="nil"/>
              <w:left w:val="nil"/>
              <w:bottom w:val="nil"/>
              <w:right w:val="nil"/>
            </w:tcBorders>
            <w:vAlign w:val="center"/>
          </w:tcPr>
          <w:p w:rsidR="00DD2BD8" w:rsidRPr="001A2A52" w:rsidRDefault="00DD2BD8">
            <w:pPr>
              <w:widowControl/>
              <w:spacing w:before="50" w:after="50" w:line="270" w:lineRule="atLeast"/>
              <w:rPr>
                <w:rFonts w:ascii="宋体" w:hAnsi="宋体"/>
                <w:sz w:val="24"/>
              </w:rPr>
            </w:pPr>
          </w:p>
        </w:tc>
        <w:tc>
          <w:tcPr>
            <w:tcW w:w="648" w:type="dxa"/>
            <w:tcBorders>
              <w:top w:val="nil"/>
              <w:left w:val="nil"/>
              <w:bottom w:val="nil"/>
              <w:right w:val="nil"/>
            </w:tcBorders>
            <w:vAlign w:val="center"/>
          </w:tcPr>
          <w:p w:rsidR="00DD2BD8" w:rsidRPr="001A2A52" w:rsidRDefault="000C0DF7">
            <w:pPr>
              <w:widowControl/>
              <w:spacing w:line="270" w:lineRule="atLeast"/>
              <w:rPr>
                <w:sz w:val="24"/>
              </w:rPr>
            </w:pPr>
            <w:r w:rsidRPr="001A2A52">
              <w:rPr>
                <w:sz w:val="24"/>
              </w:rPr>
              <w:t> </w:t>
            </w:r>
          </w:p>
        </w:tc>
      </w:tr>
    </w:tbl>
    <w:p w:rsidR="00DD2BD8" w:rsidRPr="001A2A52" w:rsidRDefault="000C0DF7">
      <w:pPr>
        <w:widowControl/>
        <w:shd w:val="clear" w:color="auto" w:fill="FFFFFF"/>
        <w:spacing w:before="50" w:after="50" w:line="460" w:lineRule="atLeast"/>
        <w:ind w:firstLine="480"/>
        <w:jc w:val="left"/>
        <w:rPr>
          <w:sz w:val="28"/>
          <w:szCs w:val="28"/>
        </w:rPr>
      </w:pPr>
      <w:r w:rsidRPr="001A2A52">
        <w:rPr>
          <w:rFonts w:ascii="宋体" w:hAnsi="宋体" w:hint="eastAsia"/>
          <w:sz w:val="24"/>
        </w:rPr>
        <w:t>注: 1、报价一经涂改，应在涂改处加盖单位公章或供应商代表签字或盖章，否则其响应作无效响应处理。</w:t>
      </w:r>
    </w:p>
    <w:p w:rsidR="00DD2BD8" w:rsidRPr="001A2A52" w:rsidRDefault="000C0DF7">
      <w:pPr>
        <w:widowControl/>
        <w:shd w:val="clear" w:color="auto" w:fill="FFFFFF"/>
        <w:spacing w:before="50" w:after="50" w:line="460" w:lineRule="atLeast"/>
        <w:ind w:firstLine="480"/>
        <w:jc w:val="left"/>
        <w:rPr>
          <w:sz w:val="28"/>
          <w:szCs w:val="28"/>
        </w:rPr>
      </w:pPr>
      <w:r w:rsidRPr="001A2A52">
        <w:rPr>
          <w:rFonts w:ascii="宋体" w:hAnsi="宋体" w:hint="eastAsia"/>
          <w:sz w:val="24"/>
        </w:rPr>
        <w:t>2、比选费用为完成本项目服务内容产生的所有费用。</w:t>
      </w:r>
    </w:p>
    <w:p w:rsidR="00DD2BD8" w:rsidRPr="001A2A52" w:rsidRDefault="000C0DF7">
      <w:pPr>
        <w:widowControl/>
        <w:wordWrap w:val="0"/>
        <w:snapToGrid w:val="0"/>
        <w:spacing w:before="50" w:after="50" w:line="460" w:lineRule="exact"/>
        <w:ind w:firstLineChars="200" w:firstLine="480"/>
        <w:jc w:val="left"/>
        <w:rPr>
          <w:rFonts w:ascii="宋体" w:hAnsi="宋体" w:cs="宋体"/>
          <w:sz w:val="24"/>
        </w:rPr>
      </w:pPr>
      <w:r w:rsidRPr="001A2A52">
        <w:rPr>
          <w:rFonts w:ascii="宋体" w:hAnsi="宋体" w:cs="宋体" w:hint="eastAsia"/>
          <w:sz w:val="24"/>
        </w:rPr>
        <w:t>3、凡认为符合价格折扣条件的，在 “备注”栏内注明符合何种折扣条件。</w:t>
      </w:r>
    </w:p>
    <w:p w:rsidR="00DD2BD8" w:rsidRPr="001A2A52" w:rsidRDefault="000C0DF7">
      <w:pPr>
        <w:widowControl/>
        <w:shd w:val="clear" w:color="auto" w:fill="FFFFFF"/>
        <w:spacing w:before="50" w:after="50" w:line="460" w:lineRule="atLeast"/>
        <w:ind w:firstLine="480"/>
        <w:rPr>
          <w:rFonts w:ascii="宋体" w:hAnsi="宋体"/>
          <w:sz w:val="24"/>
        </w:rPr>
      </w:pPr>
      <w:r w:rsidRPr="001A2A52">
        <w:rPr>
          <w:rFonts w:ascii="宋体" w:hAnsi="宋体" w:hint="eastAsia"/>
          <w:sz w:val="24"/>
        </w:rPr>
        <w:t>4、供应商按格式填列，不得自行更改，否则引起的不利后果由供应商承担。</w:t>
      </w:r>
    </w:p>
    <w:p w:rsidR="00DD2BD8" w:rsidRPr="001A2A52" w:rsidRDefault="000C0DF7">
      <w:pPr>
        <w:widowControl/>
        <w:shd w:val="clear" w:color="auto" w:fill="FFFFFF"/>
        <w:spacing w:before="50" w:after="50" w:line="460" w:lineRule="atLeast"/>
        <w:ind w:firstLine="480"/>
        <w:rPr>
          <w:sz w:val="28"/>
          <w:szCs w:val="28"/>
        </w:rPr>
      </w:pPr>
      <w:r w:rsidRPr="001A2A52">
        <w:rPr>
          <w:rFonts w:ascii="宋体" w:hAnsi="宋体" w:hint="eastAsia"/>
          <w:sz w:val="24"/>
        </w:rPr>
        <w:t>5、</w:t>
      </w:r>
      <w:r w:rsidRPr="001A2A52">
        <w:rPr>
          <w:rFonts w:ascii="宋体" w:hAnsi="宋体" w:cs="宋体" w:hint="eastAsia"/>
          <w:sz w:val="24"/>
        </w:rPr>
        <w:t>此表除在响应性文件中装订外,请另用信封单独密封递交，密封袋封面请注明招标编号、投标供应商名称及“</w:t>
      </w:r>
      <w:r w:rsidRPr="001A2A52">
        <w:rPr>
          <w:rFonts w:ascii="宋体" w:hAnsi="宋体" w:cs="宋体" w:hint="eastAsia"/>
          <w:b/>
          <w:bCs/>
          <w:sz w:val="24"/>
        </w:rPr>
        <w:t>报价一览表</w:t>
      </w:r>
      <w:r w:rsidRPr="001A2A52">
        <w:rPr>
          <w:rFonts w:ascii="宋体" w:hAnsi="宋体" w:cs="宋体" w:hint="eastAsia"/>
          <w:sz w:val="24"/>
        </w:rPr>
        <w:t>”字样。</w:t>
      </w:r>
    </w:p>
    <w:p w:rsidR="00DD2BD8" w:rsidRPr="001A2A52" w:rsidRDefault="000C0DF7">
      <w:pPr>
        <w:widowControl/>
        <w:shd w:val="clear" w:color="auto" w:fill="FFFFFF"/>
        <w:spacing w:line="460" w:lineRule="atLeast"/>
        <w:rPr>
          <w:rFonts w:ascii="宋体" w:hAnsi="宋体"/>
          <w:sz w:val="24"/>
        </w:rPr>
      </w:pPr>
      <w:r w:rsidRPr="001A2A52">
        <w:rPr>
          <w:rFonts w:ascii="宋体" w:hAnsi="宋体" w:hint="eastAsia"/>
          <w:sz w:val="24"/>
        </w:rPr>
        <w:t xml:space="preserve">                   </w:t>
      </w:r>
    </w:p>
    <w:p w:rsidR="00DD2BD8" w:rsidRPr="001A2A52" w:rsidRDefault="000C0DF7">
      <w:pPr>
        <w:widowControl/>
        <w:shd w:val="clear" w:color="auto" w:fill="FFFFFF"/>
        <w:spacing w:line="460" w:lineRule="atLeast"/>
        <w:ind w:firstLineChars="1350" w:firstLine="3240"/>
        <w:rPr>
          <w:sz w:val="28"/>
          <w:szCs w:val="28"/>
        </w:rPr>
      </w:pPr>
      <w:r w:rsidRPr="001A2A52">
        <w:rPr>
          <w:rFonts w:ascii="宋体" w:hAnsi="宋体" w:hint="eastAsia"/>
          <w:sz w:val="24"/>
        </w:rPr>
        <w:t>供应商代表签字： </w:t>
      </w:r>
      <w:r w:rsidRPr="001A2A52">
        <w:rPr>
          <w:rFonts w:ascii="宋体" w:hAnsi="宋体" w:hint="eastAsia"/>
          <w:sz w:val="24"/>
          <w:u w:val="single"/>
        </w:rPr>
        <w:t>     </w:t>
      </w:r>
    </w:p>
    <w:p w:rsidR="00DD2BD8" w:rsidRPr="001A2A52" w:rsidRDefault="000C0DF7">
      <w:pPr>
        <w:widowControl/>
        <w:shd w:val="clear" w:color="auto" w:fill="FFFFFF"/>
        <w:spacing w:line="460" w:lineRule="atLeast"/>
        <w:ind w:firstLine="480"/>
        <w:rPr>
          <w:sz w:val="28"/>
          <w:szCs w:val="28"/>
        </w:rPr>
      </w:pPr>
      <w:r w:rsidRPr="001A2A52">
        <w:rPr>
          <w:rFonts w:ascii="宋体" w:hAnsi="宋体" w:hint="eastAsia"/>
          <w:sz w:val="24"/>
        </w:rPr>
        <w:t>               供应商：</w:t>
      </w:r>
      <w:r w:rsidRPr="001A2A52">
        <w:rPr>
          <w:rFonts w:ascii="宋体" w:hAnsi="宋体" w:hint="eastAsia"/>
          <w:sz w:val="24"/>
          <w:u w:val="single"/>
        </w:rPr>
        <w:t>      </w:t>
      </w:r>
      <w:r w:rsidRPr="001A2A52">
        <w:rPr>
          <w:rFonts w:ascii="宋体" w:hAnsi="宋体" w:hint="eastAsia"/>
          <w:sz w:val="24"/>
        </w:rPr>
        <w:t>（全称并加盖公章）</w:t>
      </w:r>
    </w:p>
    <w:p w:rsidR="00DD2BD8" w:rsidRPr="001A2A52" w:rsidRDefault="00DD2BD8">
      <w:pPr>
        <w:widowControl/>
        <w:shd w:val="clear" w:color="auto" w:fill="FFFFFF"/>
        <w:spacing w:line="460" w:lineRule="atLeast"/>
        <w:ind w:firstLineChars="1950" w:firstLine="4680"/>
        <w:rPr>
          <w:rFonts w:ascii="宋体" w:hAnsi="宋体"/>
          <w:sz w:val="24"/>
        </w:rPr>
      </w:pPr>
    </w:p>
    <w:p w:rsidR="00DD2BD8" w:rsidRPr="001A2A52" w:rsidRDefault="000C0DF7">
      <w:pPr>
        <w:widowControl/>
        <w:shd w:val="clear" w:color="auto" w:fill="FFFFFF"/>
        <w:spacing w:line="460" w:lineRule="atLeast"/>
        <w:ind w:firstLine="4800"/>
        <w:jc w:val="left"/>
        <w:rPr>
          <w:rFonts w:ascii="宋体" w:hAnsi="宋体" w:cs="宋体"/>
          <w:sz w:val="24"/>
        </w:rPr>
      </w:pPr>
      <w:r w:rsidRPr="001A2A52">
        <w:rPr>
          <w:rFonts w:ascii="宋体" w:hAnsi="宋体" w:hint="eastAsia"/>
          <w:sz w:val="24"/>
        </w:rPr>
        <w:t>年    月    日</w:t>
      </w:r>
    </w:p>
    <w:p w:rsidR="00DD2BD8" w:rsidRPr="001A2A52" w:rsidRDefault="00DD2BD8">
      <w:pPr>
        <w:widowControl/>
        <w:shd w:val="clear" w:color="auto" w:fill="FFFFFF"/>
        <w:spacing w:line="460" w:lineRule="atLeast"/>
        <w:ind w:firstLine="4800"/>
        <w:jc w:val="left"/>
        <w:rPr>
          <w:rFonts w:ascii="宋体" w:hAnsi="宋体" w:cs="宋体"/>
          <w:sz w:val="24"/>
        </w:rPr>
      </w:pPr>
    </w:p>
    <w:p w:rsidR="00DD2BD8" w:rsidRPr="001A2A52" w:rsidRDefault="00DD2BD8">
      <w:pPr>
        <w:widowControl/>
        <w:spacing w:line="432" w:lineRule="auto"/>
        <w:jc w:val="left"/>
        <w:rPr>
          <w:rFonts w:ascii="宋体" w:hAnsi="宋体" w:cs="宋体"/>
          <w:sz w:val="24"/>
          <w:shd w:val="clear" w:color="auto" w:fill="FFFFFF"/>
        </w:rPr>
      </w:pPr>
    </w:p>
    <w:p w:rsidR="00DD2BD8" w:rsidRPr="001A2A52" w:rsidRDefault="00DD2BD8">
      <w:pPr>
        <w:widowControl/>
        <w:spacing w:line="432" w:lineRule="auto"/>
        <w:jc w:val="left"/>
        <w:rPr>
          <w:rFonts w:ascii="宋体" w:hAnsi="宋体" w:cs="宋体"/>
          <w:sz w:val="24"/>
          <w:shd w:val="clear" w:color="auto" w:fill="FFFFFF"/>
        </w:rPr>
      </w:pPr>
    </w:p>
    <w:p w:rsidR="00DD2BD8" w:rsidRPr="001A2A52" w:rsidRDefault="00DD2BD8">
      <w:pPr>
        <w:widowControl/>
        <w:spacing w:line="432" w:lineRule="auto"/>
        <w:jc w:val="left"/>
        <w:rPr>
          <w:rFonts w:ascii="宋体" w:hAnsi="宋体" w:cs="宋体"/>
          <w:sz w:val="24"/>
          <w:shd w:val="clear" w:color="auto" w:fill="FFFFFF"/>
        </w:rPr>
      </w:pPr>
    </w:p>
    <w:p w:rsidR="00DD2BD8" w:rsidRPr="001A2A52" w:rsidRDefault="00DD2BD8">
      <w:pPr>
        <w:widowControl/>
        <w:spacing w:line="432" w:lineRule="auto"/>
        <w:jc w:val="left"/>
        <w:rPr>
          <w:rFonts w:ascii="宋体" w:hAnsi="宋体" w:cs="宋体"/>
          <w:sz w:val="24"/>
          <w:shd w:val="clear" w:color="auto" w:fill="FFFFFF"/>
        </w:rPr>
      </w:pPr>
    </w:p>
    <w:p w:rsidR="00DD2BD8" w:rsidRPr="001A2A52" w:rsidRDefault="00DD2BD8">
      <w:pPr>
        <w:widowControl/>
        <w:spacing w:line="432" w:lineRule="auto"/>
        <w:jc w:val="left"/>
        <w:rPr>
          <w:rFonts w:ascii="宋体" w:hAnsi="宋体" w:cs="宋体"/>
          <w:sz w:val="24"/>
          <w:shd w:val="clear" w:color="auto" w:fill="FFFFFF"/>
        </w:rPr>
      </w:pPr>
    </w:p>
    <w:p w:rsidR="00DD2BD8" w:rsidRPr="001A2A52" w:rsidRDefault="00DD2BD8">
      <w:pPr>
        <w:widowControl/>
        <w:spacing w:line="432" w:lineRule="auto"/>
        <w:jc w:val="left"/>
        <w:rPr>
          <w:rFonts w:ascii="宋体" w:hAnsi="宋体" w:cs="宋体"/>
          <w:sz w:val="24"/>
          <w:shd w:val="clear" w:color="auto" w:fill="FFFFFF"/>
        </w:rPr>
      </w:pPr>
    </w:p>
    <w:p w:rsidR="00DD2BD8" w:rsidRPr="001A2A52" w:rsidRDefault="000C0DF7">
      <w:pPr>
        <w:widowControl/>
        <w:jc w:val="left"/>
        <w:rPr>
          <w:rFonts w:ascii="宋体" w:hAnsi="宋体"/>
          <w:sz w:val="24"/>
        </w:rPr>
      </w:pPr>
      <w:r w:rsidRPr="001A2A52">
        <w:rPr>
          <w:rFonts w:ascii="宋体" w:hAnsi="宋体" w:hint="eastAsia"/>
          <w:b/>
          <w:bCs/>
          <w:sz w:val="24"/>
        </w:rPr>
        <w:t>附件5    </w:t>
      </w:r>
      <w:r w:rsidRPr="001A2A52">
        <w:rPr>
          <w:rFonts w:ascii="宋体" w:hAnsi="宋体" w:hint="eastAsia"/>
          <w:sz w:val="24"/>
        </w:rPr>
        <w:t>    </w:t>
      </w:r>
    </w:p>
    <w:p w:rsidR="00DD2BD8" w:rsidRPr="001A2A52" w:rsidRDefault="000C0DF7">
      <w:pPr>
        <w:widowControl/>
        <w:ind w:firstLineChars="1100" w:firstLine="2640"/>
        <w:jc w:val="left"/>
        <w:rPr>
          <w:rFonts w:ascii="宋体" w:hAnsi="宋体"/>
          <w:sz w:val="24"/>
        </w:rPr>
      </w:pPr>
      <w:r w:rsidRPr="001A2A52">
        <w:rPr>
          <w:rFonts w:ascii="宋体" w:hAnsi="宋体" w:hint="eastAsia"/>
          <w:sz w:val="24"/>
        </w:rPr>
        <w:t> </w:t>
      </w:r>
      <w:r w:rsidRPr="001A2A52">
        <w:rPr>
          <w:rFonts w:ascii="宋体" w:hAnsi="宋体" w:hint="eastAsia"/>
          <w:b/>
          <w:sz w:val="24"/>
        </w:rPr>
        <w:t>服务</w:t>
      </w:r>
      <w:r w:rsidRPr="001A2A52">
        <w:rPr>
          <w:rFonts w:ascii="宋体" w:hAnsi="宋体" w:hint="eastAsia"/>
          <w:b/>
          <w:bCs/>
          <w:sz w:val="24"/>
        </w:rPr>
        <w:t>技术响应表</w:t>
      </w:r>
      <w:r w:rsidRPr="001A2A52">
        <w:rPr>
          <w:rFonts w:ascii="宋体" w:hAnsi="宋体" w:hint="eastAsia"/>
          <w:sz w:val="24"/>
        </w:rPr>
        <w:t>（格式）</w:t>
      </w:r>
    </w:p>
    <w:p w:rsidR="00DD2BD8" w:rsidRPr="001A2A52" w:rsidRDefault="000C0DF7">
      <w:pPr>
        <w:widowControl/>
        <w:wordWrap w:val="0"/>
        <w:snapToGrid w:val="0"/>
        <w:spacing w:before="50" w:afterLines="50" w:after="120"/>
        <w:ind w:firstLineChars="150" w:firstLine="360"/>
        <w:jc w:val="left"/>
        <w:rPr>
          <w:rFonts w:cs="宋体"/>
          <w:sz w:val="24"/>
        </w:rPr>
      </w:pPr>
      <w:r w:rsidRPr="001A2A52">
        <w:rPr>
          <w:rFonts w:cs="宋体" w:hint="eastAsia"/>
          <w:sz w:val="24"/>
        </w:rPr>
        <w:t>项目编号：</w:t>
      </w:r>
      <w:r w:rsidRPr="001A2A52">
        <w:rPr>
          <w:rFonts w:ascii="宋体" w:hAnsi="宋体" w:cs="宋体" w:hint="eastAsia"/>
          <w:sz w:val="24"/>
          <w:u w:val="single"/>
        </w:rPr>
        <w:t xml:space="preserve">              </w:t>
      </w:r>
      <w:r w:rsidRPr="001A2A52">
        <w:rPr>
          <w:rFonts w:ascii="宋体" w:hAnsi="宋体" w:cs="宋体" w:hint="eastAsia"/>
          <w:sz w:val="24"/>
        </w:rPr>
        <w:t xml:space="preserve">    </w:t>
      </w:r>
      <w:r w:rsidRPr="001A2A52">
        <w:rPr>
          <w:rFonts w:cs="宋体" w:hint="eastAsia"/>
          <w:sz w:val="24"/>
        </w:rPr>
        <w:t xml:space="preserve"> </w:t>
      </w:r>
      <w:r w:rsidRPr="001A2A52">
        <w:rPr>
          <w:rFonts w:ascii="宋体" w:hAnsi="宋体" w:cs="宋体" w:hint="eastAsia"/>
          <w:sz w:val="24"/>
        </w:rPr>
        <w:t xml:space="preserve">   </w:t>
      </w:r>
      <w:r w:rsidRPr="001A2A52">
        <w:rPr>
          <w:sz w:val="24"/>
        </w:rPr>
        <w:t xml:space="preserve">            </w:t>
      </w:r>
    </w:p>
    <w:tbl>
      <w:tblPr>
        <w:tblW w:w="8412" w:type="dxa"/>
        <w:jc w:val="center"/>
        <w:shd w:val="clear" w:color="auto" w:fill="FFFFFF"/>
        <w:tblLayout w:type="fixed"/>
        <w:tblCellMar>
          <w:left w:w="0" w:type="dxa"/>
          <w:right w:w="0" w:type="dxa"/>
        </w:tblCellMar>
        <w:tblLook w:val="04A0" w:firstRow="1" w:lastRow="0" w:firstColumn="1" w:lastColumn="0" w:noHBand="0" w:noVBand="1"/>
      </w:tblPr>
      <w:tblGrid>
        <w:gridCol w:w="415"/>
        <w:gridCol w:w="638"/>
        <w:gridCol w:w="2773"/>
        <w:gridCol w:w="3771"/>
        <w:gridCol w:w="815"/>
      </w:tblGrid>
      <w:tr w:rsidR="001A2A52" w:rsidRPr="001A2A52">
        <w:trPr>
          <w:trHeight w:val="775"/>
          <w:jc w:val="center"/>
        </w:trPr>
        <w:tc>
          <w:tcPr>
            <w:tcW w:w="415" w:type="dxa"/>
            <w:tcBorders>
              <w:top w:val="single" w:sz="8" w:space="0" w:color="auto"/>
              <w:left w:val="single" w:sz="8" w:space="0" w:color="auto"/>
              <w:bottom w:val="single" w:sz="8" w:space="0" w:color="auto"/>
              <w:right w:val="single" w:sz="8" w:space="0" w:color="auto"/>
            </w:tcBorders>
            <w:shd w:val="clear" w:color="auto" w:fill="FFFFFF"/>
          </w:tcPr>
          <w:p w:rsidR="00DD2BD8" w:rsidRPr="001A2A52" w:rsidRDefault="000C0DF7">
            <w:pPr>
              <w:widowControl/>
              <w:spacing w:before="156" w:after="156" w:line="270" w:lineRule="atLeast"/>
              <w:rPr>
                <w:sz w:val="28"/>
                <w:szCs w:val="28"/>
              </w:rPr>
            </w:pPr>
            <w:r w:rsidRPr="001A2A52">
              <w:rPr>
                <w:rFonts w:ascii="宋体" w:hAnsi="宋体" w:hint="eastAsia"/>
                <w:sz w:val="24"/>
              </w:rPr>
              <w:lastRenderedPageBreak/>
              <w:t>序号</w:t>
            </w:r>
          </w:p>
        </w:tc>
        <w:tc>
          <w:tcPr>
            <w:tcW w:w="638" w:type="dxa"/>
            <w:tcBorders>
              <w:top w:val="single" w:sz="8" w:space="0" w:color="auto"/>
              <w:left w:val="nil"/>
              <w:bottom w:val="single" w:sz="8" w:space="0" w:color="auto"/>
              <w:right w:val="single" w:sz="8" w:space="0" w:color="auto"/>
            </w:tcBorders>
            <w:shd w:val="clear" w:color="auto" w:fill="FFFFFF"/>
          </w:tcPr>
          <w:p w:rsidR="00DD2BD8" w:rsidRPr="001A2A52" w:rsidRDefault="000C0DF7">
            <w:pPr>
              <w:widowControl/>
              <w:spacing w:before="156" w:after="156" w:line="270" w:lineRule="atLeast"/>
              <w:rPr>
                <w:sz w:val="28"/>
                <w:szCs w:val="28"/>
              </w:rPr>
            </w:pPr>
            <w:r w:rsidRPr="001A2A52">
              <w:rPr>
                <w:rFonts w:ascii="宋体" w:hAnsi="宋体" w:hint="eastAsia"/>
                <w:sz w:val="24"/>
              </w:rPr>
              <w:t>服务名称</w:t>
            </w:r>
          </w:p>
        </w:tc>
        <w:tc>
          <w:tcPr>
            <w:tcW w:w="2773" w:type="dxa"/>
            <w:tcBorders>
              <w:top w:val="single" w:sz="8" w:space="0" w:color="auto"/>
              <w:left w:val="nil"/>
              <w:bottom w:val="single" w:sz="8" w:space="0" w:color="auto"/>
              <w:right w:val="single" w:sz="8" w:space="0" w:color="auto"/>
            </w:tcBorders>
            <w:shd w:val="clear" w:color="auto" w:fill="FFFFFF"/>
          </w:tcPr>
          <w:p w:rsidR="00DD2BD8" w:rsidRPr="001A2A52" w:rsidRDefault="000C0DF7">
            <w:pPr>
              <w:widowControl/>
              <w:spacing w:before="156" w:after="156" w:line="270" w:lineRule="atLeast"/>
              <w:rPr>
                <w:sz w:val="28"/>
                <w:szCs w:val="28"/>
              </w:rPr>
            </w:pPr>
            <w:r w:rsidRPr="001A2A52">
              <w:rPr>
                <w:rFonts w:ascii="宋体" w:hAnsi="宋体" w:hint="eastAsia"/>
                <w:sz w:val="24"/>
              </w:rPr>
              <w:t>比选文件要求</w:t>
            </w:r>
          </w:p>
        </w:tc>
        <w:tc>
          <w:tcPr>
            <w:tcW w:w="377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DD2BD8" w:rsidRPr="001A2A52" w:rsidRDefault="000C0DF7">
            <w:pPr>
              <w:widowControl/>
              <w:spacing w:before="156" w:after="156" w:line="270" w:lineRule="atLeast"/>
              <w:rPr>
                <w:sz w:val="28"/>
                <w:szCs w:val="28"/>
              </w:rPr>
            </w:pPr>
            <w:r w:rsidRPr="001A2A52">
              <w:rPr>
                <w:rFonts w:ascii="宋体" w:hAnsi="宋体" w:hint="eastAsia"/>
                <w:sz w:val="24"/>
              </w:rPr>
              <w:t>响应性文件响应</w:t>
            </w:r>
          </w:p>
        </w:tc>
        <w:tc>
          <w:tcPr>
            <w:tcW w:w="81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DD2BD8" w:rsidRPr="001A2A52" w:rsidRDefault="000C0DF7">
            <w:pPr>
              <w:widowControl/>
              <w:spacing w:before="156" w:after="156" w:line="270" w:lineRule="atLeast"/>
              <w:rPr>
                <w:rFonts w:ascii="宋体" w:hAnsi="宋体"/>
                <w:sz w:val="24"/>
              </w:rPr>
            </w:pPr>
            <w:r w:rsidRPr="001A2A52">
              <w:rPr>
                <w:rFonts w:ascii="宋体" w:hAnsi="宋体" w:hint="eastAsia"/>
                <w:sz w:val="24"/>
              </w:rPr>
              <w:t>偏离情况</w:t>
            </w:r>
          </w:p>
        </w:tc>
      </w:tr>
      <w:tr w:rsidR="001A2A52" w:rsidRPr="001A2A52">
        <w:trPr>
          <w:trHeight w:val="684"/>
          <w:jc w:val="center"/>
        </w:trPr>
        <w:tc>
          <w:tcPr>
            <w:tcW w:w="415" w:type="dxa"/>
            <w:tcBorders>
              <w:top w:val="nil"/>
              <w:left w:val="single" w:sz="8" w:space="0" w:color="auto"/>
              <w:bottom w:val="single" w:sz="8" w:space="0" w:color="auto"/>
              <w:right w:val="single" w:sz="8" w:space="0" w:color="auto"/>
            </w:tcBorders>
            <w:shd w:val="clear" w:color="auto" w:fill="FFFFFF"/>
            <w:vAlign w:val="center"/>
          </w:tcPr>
          <w:p w:rsidR="00DD2BD8" w:rsidRPr="001A2A52" w:rsidRDefault="00DD2BD8">
            <w:pPr>
              <w:widowControl/>
              <w:jc w:val="left"/>
              <w:rPr>
                <w:sz w:val="28"/>
                <w:szCs w:val="28"/>
              </w:rPr>
            </w:pPr>
          </w:p>
        </w:tc>
        <w:tc>
          <w:tcPr>
            <w:tcW w:w="638" w:type="dxa"/>
            <w:tcBorders>
              <w:top w:val="nil"/>
              <w:left w:val="nil"/>
              <w:bottom w:val="single" w:sz="8" w:space="0" w:color="auto"/>
              <w:right w:val="single" w:sz="8" w:space="0" w:color="auto"/>
            </w:tcBorders>
            <w:shd w:val="clear" w:color="auto" w:fill="FFFFFF"/>
            <w:vAlign w:val="center"/>
          </w:tcPr>
          <w:p w:rsidR="00DD2BD8" w:rsidRPr="001A2A52" w:rsidRDefault="00DD2BD8">
            <w:pPr>
              <w:widowControl/>
              <w:jc w:val="left"/>
              <w:rPr>
                <w:rFonts w:ascii="宋体" w:hAnsi="宋体"/>
                <w:sz w:val="18"/>
                <w:szCs w:val="18"/>
              </w:rPr>
            </w:pPr>
          </w:p>
        </w:tc>
        <w:tc>
          <w:tcPr>
            <w:tcW w:w="2773" w:type="dxa"/>
            <w:tcBorders>
              <w:left w:val="nil"/>
              <w:bottom w:val="single" w:sz="8" w:space="0" w:color="auto"/>
              <w:right w:val="single" w:sz="8" w:space="0" w:color="auto"/>
            </w:tcBorders>
            <w:shd w:val="clear" w:color="auto" w:fill="FFFFFF"/>
            <w:vAlign w:val="center"/>
          </w:tcPr>
          <w:p w:rsidR="00DD2BD8" w:rsidRPr="001A2A52" w:rsidRDefault="00DD2BD8">
            <w:pPr>
              <w:widowControl/>
              <w:spacing w:before="156" w:after="156" w:line="270" w:lineRule="atLeast"/>
              <w:rPr>
                <w:sz w:val="28"/>
                <w:szCs w:val="28"/>
              </w:rPr>
            </w:pPr>
          </w:p>
        </w:tc>
        <w:tc>
          <w:tcPr>
            <w:tcW w:w="3771" w:type="dxa"/>
            <w:tcBorders>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DD2BD8" w:rsidRPr="001A2A52" w:rsidRDefault="00DD2BD8">
            <w:pPr>
              <w:widowControl/>
              <w:spacing w:before="156" w:after="156" w:line="270" w:lineRule="atLeast"/>
              <w:rPr>
                <w:rFonts w:ascii="宋体" w:hAnsi="宋体"/>
                <w:sz w:val="18"/>
                <w:szCs w:val="18"/>
              </w:rPr>
            </w:pP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D2BD8" w:rsidRPr="001A2A52" w:rsidRDefault="00DD2BD8">
            <w:pPr>
              <w:widowControl/>
              <w:spacing w:before="156" w:after="156" w:line="270" w:lineRule="atLeast"/>
              <w:rPr>
                <w:rFonts w:ascii="宋体" w:hAnsi="宋体"/>
                <w:sz w:val="24"/>
              </w:rPr>
            </w:pPr>
          </w:p>
        </w:tc>
      </w:tr>
      <w:tr w:rsidR="001A2A52" w:rsidRPr="001A2A52">
        <w:trPr>
          <w:trHeight w:val="684"/>
          <w:jc w:val="center"/>
        </w:trPr>
        <w:tc>
          <w:tcPr>
            <w:tcW w:w="415" w:type="dxa"/>
            <w:tcBorders>
              <w:top w:val="nil"/>
              <w:left w:val="single" w:sz="8" w:space="0" w:color="auto"/>
              <w:bottom w:val="single" w:sz="8" w:space="0" w:color="auto"/>
              <w:right w:val="single" w:sz="8" w:space="0" w:color="auto"/>
            </w:tcBorders>
            <w:shd w:val="clear" w:color="auto" w:fill="FFFFFF"/>
            <w:vAlign w:val="center"/>
          </w:tcPr>
          <w:p w:rsidR="00DD2BD8" w:rsidRPr="001A2A52" w:rsidRDefault="00DD2BD8">
            <w:pPr>
              <w:widowControl/>
              <w:jc w:val="left"/>
              <w:rPr>
                <w:sz w:val="28"/>
                <w:szCs w:val="28"/>
              </w:rPr>
            </w:pPr>
          </w:p>
        </w:tc>
        <w:tc>
          <w:tcPr>
            <w:tcW w:w="638" w:type="dxa"/>
            <w:tcBorders>
              <w:top w:val="nil"/>
              <w:left w:val="nil"/>
              <w:bottom w:val="single" w:sz="8" w:space="0" w:color="auto"/>
              <w:right w:val="single" w:sz="8" w:space="0" w:color="auto"/>
            </w:tcBorders>
            <w:shd w:val="clear" w:color="auto" w:fill="FFFFFF"/>
            <w:vAlign w:val="center"/>
          </w:tcPr>
          <w:p w:rsidR="00DD2BD8" w:rsidRPr="001A2A52" w:rsidRDefault="00DD2BD8">
            <w:pPr>
              <w:widowControl/>
              <w:jc w:val="left"/>
              <w:rPr>
                <w:rFonts w:ascii="宋体" w:hAnsi="宋体"/>
                <w:sz w:val="18"/>
                <w:szCs w:val="18"/>
              </w:rPr>
            </w:pPr>
          </w:p>
        </w:tc>
        <w:tc>
          <w:tcPr>
            <w:tcW w:w="2773" w:type="dxa"/>
            <w:tcBorders>
              <w:left w:val="nil"/>
              <w:bottom w:val="single" w:sz="8" w:space="0" w:color="auto"/>
              <w:right w:val="single" w:sz="8" w:space="0" w:color="auto"/>
            </w:tcBorders>
            <w:shd w:val="clear" w:color="auto" w:fill="FFFFFF"/>
            <w:vAlign w:val="center"/>
          </w:tcPr>
          <w:p w:rsidR="00DD2BD8" w:rsidRPr="001A2A52" w:rsidRDefault="00DD2BD8">
            <w:pPr>
              <w:widowControl/>
              <w:spacing w:before="156" w:after="156" w:line="270" w:lineRule="atLeast"/>
              <w:rPr>
                <w:sz w:val="28"/>
                <w:szCs w:val="28"/>
              </w:rPr>
            </w:pPr>
          </w:p>
        </w:tc>
        <w:tc>
          <w:tcPr>
            <w:tcW w:w="3771" w:type="dxa"/>
            <w:tcBorders>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DD2BD8" w:rsidRPr="001A2A52" w:rsidRDefault="00DD2BD8">
            <w:pPr>
              <w:widowControl/>
              <w:spacing w:before="156" w:after="156" w:line="270" w:lineRule="atLeast"/>
              <w:rPr>
                <w:rFonts w:ascii="宋体" w:hAnsi="宋体"/>
                <w:sz w:val="18"/>
                <w:szCs w:val="18"/>
              </w:rPr>
            </w:pP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D2BD8" w:rsidRPr="001A2A52" w:rsidRDefault="00DD2BD8">
            <w:pPr>
              <w:widowControl/>
              <w:spacing w:before="156" w:after="156" w:line="270" w:lineRule="atLeast"/>
              <w:rPr>
                <w:rFonts w:ascii="宋体" w:hAnsi="宋体"/>
                <w:sz w:val="24"/>
              </w:rPr>
            </w:pPr>
          </w:p>
        </w:tc>
      </w:tr>
      <w:tr w:rsidR="001A2A52" w:rsidRPr="001A2A52">
        <w:trPr>
          <w:trHeight w:val="684"/>
          <w:jc w:val="center"/>
        </w:trPr>
        <w:tc>
          <w:tcPr>
            <w:tcW w:w="415" w:type="dxa"/>
            <w:tcBorders>
              <w:top w:val="nil"/>
              <w:left w:val="single" w:sz="8" w:space="0" w:color="auto"/>
              <w:bottom w:val="single" w:sz="8" w:space="0" w:color="auto"/>
              <w:right w:val="single" w:sz="8" w:space="0" w:color="auto"/>
            </w:tcBorders>
            <w:shd w:val="clear" w:color="auto" w:fill="FFFFFF"/>
            <w:vAlign w:val="center"/>
          </w:tcPr>
          <w:p w:rsidR="00DD2BD8" w:rsidRPr="001A2A52" w:rsidRDefault="00DD2BD8">
            <w:pPr>
              <w:widowControl/>
              <w:jc w:val="left"/>
              <w:rPr>
                <w:sz w:val="28"/>
                <w:szCs w:val="28"/>
              </w:rPr>
            </w:pPr>
          </w:p>
        </w:tc>
        <w:tc>
          <w:tcPr>
            <w:tcW w:w="638" w:type="dxa"/>
            <w:tcBorders>
              <w:top w:val="nil"/>
              <w:left w:val="nil"/>
              <w:bottom w:val="single" w:sz="8" w:space="0" w:color="auto"/>
              <w:right w:val="single" w:sz="8" w:space="0" w:color="auto"/>
            </w:tcBorders>
            <w:shd w:val="clear" w:color="auto" w:fill="FFFFFF"/>
            <w:vAlign w:val="center"/>
          </w:tcPr>
          <w:p w:rsidR="00DD2BD8" w:rsidRPr="001A2A52" w:rsidRDefault="00DD2BD8">
            <w:pPr>
              <w:widowControl/>
              <w:jc w:val="left"/>
              <w:rPr>
                <w:rFonts w:ascii="宋体" w:hAnsi="宋体"/>
                <w:sz w:val="18"/>
                <w:szCs w:val="18"/>
              </w:rPr>
            </w:pPr>
          </w:p>
        </w:tc>
        <w:tc>
          <w:tcPr>
            <w:tcW w:w="2773" w:type="dxa"/>
            <w:tcBorders>
              <w:left w:val="nil"/>
              <w:bottom w:val="single" w:sz="8" w:space="0" w:color="auto"/>
              <w:right w:val="single" w:sz="8" w:space="0" w:color="auto"/>
            </w:tcBorders>
            <w:shd w:val="clear" w:color="auto" w:fill="FFFFFF"/>
            <w:vAlign w:val="center"/>
          </w:tcPr>
          <w:p w:rsidR="00DD2BD8" w:rsidRPr="001A2A52" w:rsidRDefault="00DD2BD8">
            <w:pPr>
              <w:widowControl/>
              <w:spacing w:before="156" w:after="156" w:line="270" w:lineRule="atLeast"/>
              <w:rPr>
                <w:sz w:val="28"/>
                <w:szCs w:val="28"/>
              </w:rPr>
            </w:pPr>
          </w:p>
        </w:tc>
        <w:tc>
          <w:tcPr>
            <w:tcW w:w="3771" w:type="dxa"/>
            <w:tcBorders>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DD2BD8" w:rsidRPr="001A2A52" w:rsidRDefault="00DD2BD8">
            <w:pPr>
              <w:widowControl/>
              <w:spacing w:before="156" w:after="156" w:line="270" w:lineRule="atLeast"/>
              <w:rPr>
                <w:rFonts w:ascii="宋体" w:hAnsi="宋体"/>
                <w:sz w:val="18"/>
                <w:szCs w:val="18"/>
              </w:rPr>
            </w:pP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D2BD8" w:rsidRPr="001A2A52" w:rsidRDefault="00DD2BD8">
            <w:pPr>
              <w:widowControl/>
              <w:spacing w:before="156" w:after="156" w:line="270" w:lineRule="atLeast"/>
              <w:rPr>
                <w:rFonts w:ascii="宋体" w:hAnsi="宋体"/>
                <w:sz w:val="24"/>
              </w:rPr>
            </w:pPr>
          </w:p>
        </w:tc>
      </w:tr>
      <w:tr w:rsidR="001A2A52" w:rsidRPr="001A2A52">
        <w:trPr>
          <w:trHeight w:val="300"/>
          <w:jc w:val="center"/>
        </w:trPr>
        <w:tc>
          <w:tcPr>
            <w:tcW w:w="1053" w:type="dxa"/>
            <w:gridSpan w:val="2"/>
            <w:tcBorders>
              <w:top w:val="nil"/>
              <w:left w:val="single" w:sz="8" w:space="0" w:color="auto"/>
              <w:bottom w:val="single" w:sz="8" w:space="0" w:color="auto"/>
              <w:right w:val="single" w:sz="8" w:space="0" w:color="auto"/>
            </w:tcBorders>
            <w:shd w:val="clear" w:color="auto" w:fill="FFFFFF"/>
          </w:tcPr>
          <w:p w:rsidR="00DD2BD8" w:rsidRPr="001A2A52" w:rsidRDefault="000C0DF7">
            <w:pPr>
              <w:widowControl/>
              <w:rPr>
                <w:rFonts w:ascii="宋体" w:hAnsi="宋体"/>
                <w:sz w:val="24"/>
              </w:rPr>
            </w:pPr>
            <w:r w:rsidRPr="001A2A52">
              <w:rPr>
                <w:rFonts w:ascii="宋体" w:hAnsi="宋体" w:hint="eastAsia"/>
                <w:sz w:val="24"/>
              </w:rPr>
              <w:t>服务标准</w:t>
            </w:r>
          </w:p>
        </w:tc>
        <w:tc>
          <w:tcPr>
            <w:tcW w:w="277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D2BD8" w:rsidRPr="001A2A52" w:rsidRDefault="00DD2BD8">
            <w:pPr>
              <w:widowControl/>
              <w:rPr>
                <w:rFonts w:ascii="宋体" w:hAnsi="宋体"/>
                <w:sz w:val="24"/>
              </w:rPr>
            </w:pPr>
          </w:p>
        </w:tc>
        <w:tc>
          <w:tcPr>
            <w:tcW w:w="37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D2BD8" w:rsidRPr="001A2A52" w:rsidRDefault="00DD2BD8">
            <w:pPr>
              <w:widowControl/>
              <w:jc w:val="left"/>
              <w:rPr>
                <w:rFonts w:ascii="宋体" w:hAnsi="宋体"/>
                <w:sz w:val="18"/>
                <w:szCs w:val="18"/>
              </w:rPr>
            </w:pP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D2BD8" w:rsidRPr="001A2A52" w:rsidRDefault="00DD2BD8">
            <w:pPr>
              <w:widowControl/>
              <w:jc w:val="left"/>
              <w:rPr>
                <w:rFonts w:ascii="宋体" w:hAnsi="宋体"/>
                <w:sz w:val="18"/>
                <w:szCs w:val="18"/>
              </w:rPr>
            </w:pPr>
          </w:p>
        </w:tc>
      </w:tr>
      <w:tr w:rsidR="001A2A52" w:rsidRPr="001A2A52">
        <w:trPr>
          <w:trHeight w:val="315"/>
          <w:jc w:val="center"/>
        </w:trPr>
        <w:tc>
          <w:tcPr>
            <w:tcW w:w="1053" w:type="dxa"/>
            <w:gridSpan w:val="2"/>
            <w:tcBorders>
              <w:top w:val="nil"/>
              <w:left w:val="single" w:sz="8" w:space="0" w:color="auto"/>
              <w:bottom w:val="single" w:sz="8" w:space="0" w:color="auto"/>
              <w:right w:val="single" w:sz="8" w:space="0" w:color="auto"/>
            </w:tcBorders>
            <w:shd w:val="clear" w:color="auto" w:fill="FFFFFF"/>
          </w:tcPr>
          <w:p w:rsidR="00DD2BD8" w:rsidRPr="001A2A52" w:rsidRDefault="000C0DF7">
            <w:pPr>
              <w:widowControl/>
              <w:rPr>
                <w:rFonts w:ascii="宋体" w:hAnsi="宋体"/>
                <w:sz w:val="24"/>
              </w:rPr>
            </w:pPr>
            <w:r w:rsidRPr="001A2A52">
              <w:rPr>
                <w:rFonts w:ascii="宋体" w:hAnsi="宋体" w:hint="eastAsia"/>
                <w:sz w:val="24"/>
              </w:rPr>
              <w:t>...</w:t>
            </w:r>
          </w:p>
        </w:tc>
        <w:tc>
          <w:tcPr>
            <w:tcW w:w="277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D2BD8" w:rsidRPr="001A2A52" w:rsidRDefault="00DD2BD8">
            <w:pPr>
              <w:widowControl/>
              <w:jc w:val="left"/>
              <w:rPr>
                <w:rFonts w:ascii="宋体" w:hAnsi="宋体"/>
                <w:sz w:val="18"/>
                <w:szCs w:val="18"/>
              </w:rPr>
            </w:pPr>
          </w:p>
        </w:tc>
        <w:tc>
          <w:tcPr>
            <w:tcW w:w="37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D2BD8" w:rsidRPr="001A2A52" w:rsidRDefault="00DD2BD8">
            <w:pPr>
              <w:widowControl/>
              <w:jc w:val="left"/>
              <w:rPr>
                <w:rFonts w:ascii="宋体" w:hAnsi="宋体"/>
                <w:sz w:val="18"/>
                <w:szCs w:val="18"/>
              </w:rPr>
            </w:pP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D2BD8" w:rsidRPr="001A2A52" w:rsidRDefault="00DD2BD8">
            <w:pPr>
              <w:widowControl/>
              <w:jc w:val="left"/>
              <w:rPr>
                <w:rFonts w:ascii="宋体" w:hAnsi="宋体"/>
                <w:sz w:val="18"/>
                <w:szCs w:val="18"/>
              </w:rPr>
            </w:pPr>
          </w:p>
        </w:tc>
      </w:tr>
    </w:tbl>
    <w:p w:rsidR="00DD2BD8" w:rsidRPr="001A2A52" w:rsidRDefault="00DD2BD8">
      <w:pPr>
        <w:widowControl/>
        <w:wordWrap w:val="0"/>
        <w:spacing w:before="50" w:after="50" w:line="480" w:lineRule="auto"/>
        <w:jc w:val="left"/>
        <w:rPr>
          <w:rFonts w:ascii="宋体" w:hAnsi="宋体" w:cs="宋体"/>
          <w:bCs/>
          <w:sz w:val="24"/>
        </w:rPr>
      </w:pPr>
    </w:p>
    <w:p w:rsidR="00DD2BD8" w:rsidRPr="001A2A52" w:rsidRDefault="000C0DF7">
      <w:pPr>
        <w:widowControl/>
        <w:wordWrap w:val="0"/>
        <w:spacing w:before="50" w:after="50" w:line="480" w:lineRule="auto"/>
        <w:jc w:val="left"/>
        <w:rPr>
          <w:rFonts w:ascii="宋体" w:hAnsi="宋体" w:cs="宋体"/>
          <w:bCs/>
          <w:sz w:val="24"/>
        </w:rPr>
      </w:pPr>
      <w:r w:rsidRPr="001A2A52">
        <w:rPr>
          <w:rFonts w:ascii="宋体" w:hAnsi="宋体" w:cs="宋体" w:hint="eastAsia"/>
          <w:bCs/>
          <w:sz w:val="24"/>
        </w:rPr>
        <w:t>注：投标人必须如实完整填写表格， “偏离情况”是指“正偏离”、“负偏离”或“无偏离”。</w:t>
      </w:r>
    </w:p>
    <w:p w:rsidR="00DD2BD8" w:rsidRPr="001A2A52" w:rsidRDefault="000C0DF7">
      <w:pPr>
        <w:widowControl/>
        <w:wordWrap w:val="0"/>
        <w:spacing w:line="460" w:lineRule="exact"/>
        <w:ind w:firstLineChars="1150" w:firstLine="2760"/>
        <w:jc w:val="left"/>
        <w:rPr>
          <w:rFonts w:ascii="宋体" w:hAnsi="宋体" w:cs="宋体"/>
          <w:sz w:val="24"/>
          <w:u w:val="single"/>
        </w:rPr>
      </w:pPr>
      <w:r w:rsidRPr="001A2A52">
        <w:rPr>
          <w:rFonts w:ascii="宋体" w:hAnsi="宋体" w:cs="宋体" w:hint="eastAsia"/>
          <w:sz w:val="24"/>
        </w:rPr>
        <w:t xml:space="preserve">供应商代表签字： </w:t>
      </w:r>
      <w:r w:rsidRPr="001A2A52">
        <w:rPr>
          <w:rFonts w:ascii="宋体" w:hAnsi="宋体" w:cs="宋体" w:hint="eastAsia"/>
          <w:sz w:val="24"/>
          <w:u w:val="single"/>
        </w:rPr>
        <w:t xml:space="preserve">                </w:t>
      </w:r>
    </w:p>
    <w:p w:rsidR="00DD2BD8" w:rsidRPr="001A2A52" w:rsidRDefault="000C0DF7">
      <w:pPr>
        <w:widowControl/>
        <w:wordWrap w:val="0"/>
        <w:snapToGrid w:val="0"/>
        <w:spacing w:line="460" w:lineRule="exact"/>
        <w:ind w:firstLineChars="1150" w:firstLine="2760"/>
        <w:jc w:val="left"/>
        <w:rPr>
          <w:rFonts w:ascii="宋体" w:hAnsi="宋体" w:cs="宋体"/>
          <w:sz w:val="52"/>
          <w:szCs w:val="52"/>
        </w:rPr>
      </w:pPr>
      <w:r w:rsidRPr="001A2A52">
        <w:rPr>
          <w:rFonts w:ascii="宋体" w:hAnsi="宋体" w:cs="宋体" w:hint="eastAsia"/>
          <w:sz w:val="24"/>
        </w:rPr>
        <w:t>供应商：</w:t>
      </w:r>
      <w:r w:rsidRPr="001A2A52">
        <w:rPr>
          <w:rFonts w:ascii="宋体" w:hAnsi="宋体" w:cs="宋体" w:hint="eastAsia"/>
          <w:sz w:val="24"/>
          <w:u w:val="single"/>
        </w:rPr>
        <w:t xml:space="preserve">                       </w:t>
      </w:r>
      <w:r w:rsidRPr="001A2A52">
        <w:rPr>
          <w:rFonts w:ascii="宋体" w:hAnsi="宋体" w:cs="宋体" w:hint="eastAsia"/>
          <w:sz w:val="24"/>
        </w:rPr>
        <w:t>（全称并加盖公章）</w:t>
      </w:r>
    </w:p>
    <w:p w:rsidR="00DD2BD8" w:rsidRPr="001A2A52" w:rsidRDefault="000C0DF7">
      <w:pPr>
        <w:widowControl/>
        <w:wordWrap w:val="0"/>
        <w:spacing w:line="460" w:lineRule="exact"/>
        <w:ind w:firstLineChars="2000" w:firstLine="4800"/>
        <w:jc w:val="left"/>
        <w:rPr>
          <w:rFonts w:ascii="宋体" w:hAnsi="宋体" w:cs="宋体"/>
          <w:sz w:val="24"/>
        </w:rPr>
      </w:pPr>
      <w:r w:rsidRPr="001A2A52">
        <w:rPr>
          <w:rFonts w:ascii="宋体" w:hAnsi="宋体" w:cs="宋体" w:hint="eastAsia"/>
          <w:sz w:val="24"/>
        </w:rPr>
        <w:t xml:space="preserve"> </w:t>
      </w:r>
      <w:r w:rsidRPr="001A2A52">
        <w:rPr>
          <w:rFonts w:ascii="宋体" w:hAnsi="宋体" w:cs="宋体" w:hint="eastAsia"/>
          <w:bCs/>
          <w:sz w:val="24"/>
        </w:rPr>
        <w:t xml:space="preserve"> </w:t>
      </w:r>
      <w:r w:rsidRPr="001A2A52">
        <w:rPr>
          <w:rFonts w:ascii="宋体" w:hAnsi="宋体" w:cs="宋体" w:hint="eastAsia"/>
          <w:sz w:val="24"/>
        </w:rPr>
        <w:t>年    月    日</w:t>
      </w:r>
    </w:p>
    <w:p w:rsidR="00DD2BD8" w:rsidRPr="001A2A52" w:rsidRDefault="00DD2BD8">
      <w:pPr>
        <w:widowControl/>
        <w:wordWrap w:val="0"/>
        <w:spacing w:line="460" w:lineRule="exact"/>
        <w:ind w:firstLineChars="2000" w:firstLine="4800"/>
        <w:jc w:val="left"/>
        <w:rPr>
          <w:rFonts w:ascii="宋体" w:hAnsi="宋体" w:cs="宋体"/>
          <w:sz w:val="24"/>
        </w:rPr>
      </w:pPr>
    </w:p>
    <w:p w:rsidR="00DD2BD8" w:rsidRPr="001A2A52" w:rsidRDefault="00DD2BD8">
      <w:pPr>
        <w:widowControl/>
        <w:wordWrap w:val="0"/>
        <w:spacing w:line="460" w:lineRule="exact"/>
        <w:ind w:firstLineChars="2000" w:firstLine="4800"/>
        <w:jc w:val="left"/>
        <w:rPr>
          <w:rFonts w:ascii="宋体" w:hAnsi="宋体" w:cs="宋体"/>
          <w:sz w:val="24"/>
        </w:rPr>
      </w:pPr>
    </w:p>
    <w:p w:rsidR="00DD2BD8" w:rsidRPr="001A2A52" w:rsidRDefault="00DD2BD8">
      <w:pPr>
        <w:widowControl/>
        <w:wordWrap w:val="0"/>
        <w:spacing w:line="460" w:lineRule="exact"/>
        <w:ind w:firstLineChars="2000" w:firstLine="4800"/>
        <w:jc w:val="left"/>
        <w:rPr>
          <w:rFonts w:ascii="宋体" w:hAnsi="宋体" w:cs="宋体"/>
          <w:sz w:val="24"/>
        </w:rPr>
      </w:pPr>
    </w:p>
    <w:p w:rsidR="00DD2BD8" w:rsidRPr="001A2A52" w:rsidRDefault="00DD2BD8">
      <w:pPr>
        <w:widowControl/>
        <w:wordWrap w:val="0"/>
        <w:spacing w:line="460" w:lineRule="exact"/>
        <w:ind w:firstLineChars="2000" w:firstLine="4800"/>
        <w:jc w:val="left"/>
        <w:rPr>
          <w:rFonts w:ascii="宋体" w:hAnsi="宋体" w:cs="宋体"/>
          <w:sz w:val="24"/>
        </w:rPr>
      </w:pPr>
    </w:p>
    <w:p w:rsidR="00DD2BD8" w:rsidRPr="001A2A52" w:rsidRDefault="00DD2BD8">
      <w:pPr>
        <w:widowControl/>
        <w:wordWrap w:val="0"/>
        <w:spacing w:line="460" w:lineRule="exact"/>
        <w:ind w:firstLineChars="2000" w:firstLine="4800"/>
        <w:jc w:val="left"/>
        <w:rPr>
          <w:rFonts w:ascii="宋体" w:hAnsi="宋体" w:cs="宋体"/>
          <w:sz w:val="24"/>
        </w:rPr>
      </w:pPr>
    </w:p>
    <w:p w:rsidR="00DD2BD8" w:rsidRPr="001A2A52" w:rsidRDefault="00DD2BD8">
      <w:pPr>
        <w:widowControl/>
        <w:wordWrap w:val="0"/>
        <w:spacing w:line="460" w:lineRule="exact"/>
        <w:ind w:firstLineChars="2000" w:firstLine="4800"/>
        <w:jc w:val="left"/>
        <w:rPr>
          <w:rFonts w:ascii="宋体" w:hAnsi="宋体" w:cs="宋体"/>
          <w:sz w:val="24"/>
        </w:rPr>
      </w:pPr>
    </w:p>
    <w:p w:rsidR="00DD2BD8" w:rsidRPr="001A2A52" w:rsidRDefault="00DD2BD8">
      <w:pPr>
        <w:widowControl/>
        <w:wordWrap w:val="0"/>
        <w:spacing w:line="460" w:lineRule="exact"/>
        <w:ind w:firstLineChars="2000" w:firstLine="4800"/>
        <w:jc w:val="left"/>
        <w:rPr>
          <w:rFonts w:ascii="宋体" w:hAnsi="宋体" w:cs="宋体"/>
          <w:sz w:val="24"/>
        </w:rPr>
      </w:pPr>
    </w:p>
    <w:p w:rsidR="00DD2BD8" w:rsidRPr="001A2A52" w:rsidRDefault="00DD2BD8">
      <w:pPr>
        <w:widowControl/>
        <w:wordWrap w:val="0"/>
        <w:spacing w:line="460" w:lineRule="exact"/>
        <w:ind w:firstLineChars="2000" w:firstLine="4800"/>
        <w:jc w:val="left"/>
        <w:rPr>
          <w:rFonts w:ascii="宋体" w:hAnsi="宋体" w:cs="宋体"/>
          <w:sz w:val="24"/>
        </w:rPr>
      </w:pPr>
    </w:p>
    <w:p w:rsidR="00DD2BD8" w:rsidRPr="001A2A52" w:rsidRDefault="00DD2BD8">
      <w:pPr>
        <w:pStyle w:val="20"/>
        <w:ind w:firstLine="480"/>
        <w:rPr>
          <w:rFonts w:ascii="宋体" w:hAnsi="宋体" w:cs="宋体"/>
          <w:sz w:val="24"/>
        </w:rPr>
      </w:pPr>
    </w:p>
    <w:p w:rsidR="00DD2BD8" w:rsidRPr="001A2A52" w:rsidRDefault="00DD2BD8">
      <w:pPr>
        <w:pStyle w:val="20"/>
        <w:ind w:firstLine="480"/>
        <w:rPr>
          <w:rFonts w:ascii="宋体" w:hAnsi="宋体" w:cs="宋体"/>
          <w:sz w:val="24"/>
        </w:rPr>
      </w:pPr>
    </w:p>
    <w:p w:rsidR="00DD2BD8" w:rsidRPr="001A2A52" w:rsidRDefault="00DD2BD8">
      <w:pPr>
        <w:widowControl/>
        <w:wordWrap w:val="0"/>
        <w:spacing w:line="460" w:lineRule="exact"/>
        <w:ind w:firstLineChars="2000" w:firstLine="4800"/>
        <w:jc w:val="left"/>
        <w:rPr>
          <w:rFonts w:ascii="宋体" w:hAnsi="宋体" w:cs="宋体"/>
          <w:sz w:val="24"/>
        </w:rPr>
      </w:pPr>
    </w:p>
    <w:p w:rsidR="00DD2BD8" w:rsidRPr="001A2A52" w:rsidRDefault="00DD2BD8">
      <w:pPr>
        <w:widowControl/>
        <w:wordWrap w:val="0"/>
        <w:spacing w:line="460" w:lineRule="exact"/>
        <w:ind w:firstLineChars="2000" w:firstLine="4800"/>
        <w:jc w:val="left"/>
        <w:rPr>
          <w:rFonts w:ascii="宋体" w:hAnsi="宋体" w:cs="宋体"/>
          <w:sz w:val="24"/>
        </w:rPr>
      </w:pPr>
    </w:p>
    <w:p w:rsidR="00DD2BD8" w:rsidRPr="001A2A52" w:rsidRDefault="000C0DF7">
      <w:pPr>
        <w:widowControl/>
        <w:wordWrap w:val="0"/>
        <w:snapToGrid w:val="0"/>
        <w:spacing w:before="50" w:line="480" w:lineRule="auto"/>
        <w:jc w:val="left"/>
        <w:rPr>
          <w:rFonts w:ascii="仿宋_GB2312" w:eastAsia="仿宋_GB2312" w:hAnsi="宋体" w:cs="宋体"/>
          <w:sz w:val="24"/>
        </w:rPr>
      </w:pPr>
      <w:r w:rsidRPr="001A2A52">
        <w:rPr>
          <w:rFonts w:ascii="宋体" w:hAnsi="宋体" w:cs="宋体" w:hint="eastAsia"/>
          <w:b/>
          <w:sz w:val="24"/>
        </w:rPr>
        <w:t>附件6</w:t>
      </w:r>
      <w:r w:rsidRPr="001A2A52">
        <w:rPr>
          <w:rFonts w:ascii="宋体" w:hAnsi="宋体" w:cs="宋体" w:hint="eastAsia"/>
          <w:b/>
          <w:szCs w:val="32"/>
        </w:rPr>
        <w:t xml:space="preserve">              </w:t>
      </w:r>
      <w:r w:rsidRPr="001A2A52">
        <w:rPr>
          <w:rFonts w:ascii="仿宋_GB2312" w:cs="宋体" w:hint="eastAsia"/>
          <w:b/>
          <w:sz w:val="24"/>
        </w:rPr>
        <w:t>商务响应表</w:t>
      </w:r>
      <w:r w:rsidRPr="001A2A52">
        <w:rPr>
          <w:rFonts w:ascii="仿宋_GB2312" w:cs="宋体" w:hint="eastAsia"/>
          <w:sz w:val="24"/>
        </w:rPr>
        <w:t>（格式）</w:t>
      </w:r>
    </w:p>
    <w:p w:rsidR="00DD2BD8" w:rsidRPr="001A2A52" w:rsidRDefault="000C0DF7">
      <w:pPr>
        <w:widowControl/>
        <w:shd w:val="clear" w:color="auto" w:fill="FFFFFF"/>
        <w:spacing w:before="50" w:line="405" w:lineRule="atLeast"/>
        <w:ind w:firstLineChars="200" w:firstLine="480"/>
        <w:jc w:val="left"/>
        <w:rPr>
          <w:rFonts w:ascii="仿宋_GB2312" w:eastAsia="仿宋_GB2312"/>
          <w:sz w:val="24"/>
          <w:u w:val="single"/>
        </w:rPr>
      </w:pPr>
      <w:r w:rsidRPr="001A2A52">
        <w:rPr>
          <w:rFonts w:ascii="宋体" w:hAnsi="宋体" w:hint="eastAsia"/>
          <w:sz w:val="24"/>
        </w:rPr>
        <w:t>项目编号：</w:t>
      </w:r>
      <w:r w:rsidRPr="001A2A52">
        <w:rPr>
          <w:rFonts w:ascii="宋体" w:hAnsi="宋体" w:cs="宋体" w:hint="eastAsia"/>
          <w:sz w:val="24"/>
          <w:u w:val="single"/>
        </w:rPr>
        <w:t>    </w:t>
      </w:r>
      <w:r w:rsidRPr="001A2A52">
        <w:rPr>
          <w:rFonts w:ascii="宋体" w:hAnsi="宋体" w:hint="eastAsia"/>
          <w:sz w:val="24"/>
        </w:rPr>
        <w:t xml:space="preserve"> </w:t>
      </w:r>
    </w:p>
    <w:tbl>
      <w:tblPr>
        <w:tblW w:w="8472" w:type="dxa"/>
        <w:jc w:val="center"/>
        <w:shd w:val="clear" w:color="auto" w:fill="FFFFFF"/>
        <w:tblLayout w:type="fixed"/>
        <w:tblCellMar>
          <w:left w:w="0" w:type="dxa"/>
          <w:right w:w="0" w:type="dxa"/>
        </w:tblCellMar>
        <w:tblLook w:val="04A0" w:firstRow="1" w:lastRow="0" w:firstColumn="1" w:lastColumn="0" w:noHBand="0" w:noVBand="1"/>
      </w:tblPr>
      <w:tblGrid>
        <w:gridCol w:w="1951"/>
        <w:gridCol w:w="2126"/>
        <w:gridCol w:w="1560"/>
        <w:gridCol w:w="2835"/>
      </w:tblGrid>
      <w:tr w:rsidR="001A2A52" w:rsidRPr="001A2A52">
        <w:trPr>
          <w:trHeight w:val="514"/>
          <w:jc w:val="center"/>
        </w:trPr>
        <w:tc>
          <w:tcPr>
            <w:tcW w:w="1951" w:type="dxa"/>
            <w:tcBorders>
              <w:top w:val="single" w:sz="8" w:space="0" w:color="auto"/>
              <w:left w:val="single" w:sz="8" w:space="0" w:color="auto"/>
              <w:bottom w:val="single" w:sz="8" w:space="0" w:color="auto"/>
              <w:right w:val="single" w:sz="4" w:space="0" w:color="auto"/>
            </w:tcBorders>
            <w:shd w:val="clear" w:color="auto" w:fill="FFFFFF"/>
            <w:tcMar>
              <w:top w:w="0" w:type="dxa"/>
              <w:left w:w="108" w:type="dxa"/>
              <w:bottom w:w="0" w:type="dxa"/>
              <w:right w:w="108" w:type="dxa"/>
            </w:tcMar>
          </w:tcPr>
          <w:p w:rsidR="00DD2BD8" w:rsidRPr="001A2A52" w:rsidRDefault="000C0DF7">
            <w:pPr>
              <w:widowControl/>
              <w:spacing w:before="156" w:line="270" w:lineRule="atLeast"/>
              <w:rPr>
                <w:rFonts w:ascii="宋体" w:hAnsi="宋体"/>
                <w:sz w:val="24"/>
              </w:rPr>
            </w:pPr>
            <w:r w:rsidRPr="001A2A52">
              <w:rPr>
                <w:rFonts w:ascii="宋体" w:hAnsi="宋体" w:hint="eastAsia"/>
                <w:sz w:val="24"/>
              </w:rPr>
              <w:t>项目</w:t>
            </w:r>
          </w:p>
        </w:tc>
        <w:tc>
          <w:tcPr>
            <w:tcW w:w="2126" w:type="dxa"/>
            <w:tcBorders>
              <w:top w:val="single" w:sz="8" w:space="0" w:color="auto"/>
              <w:left w:val="single" w:sz="4" w:space="0" w:color="auto"/>
              <w:bottom w:val="single" w:sz="8" w:space="0" w:color="auto"/>
              <w:right w:val="single" w:sz="4" w:space="0" w:color="auto"/>
            </w:tcBorders>
            <w:shd w:val="clear" w:color="auto" w:fill="FFFFFF"/>
          </w:tcPr>
          <w:p w:rsidR="00DD2BD8" w:rsidRPr="001A2A52" w:rsidRDefault="000C0DF7">
            <w:pPr>
              <w:widowControl/>
              <w:spacing w:before="156" w:line="270" w:lineRule="atLeast"/>
              <w:rPr>
                <w:rFonts w:ascii="宋体" w:hAnsi="宋体"/>
                <w:sz w:val="24"/>
              </w:rPr>
            </w:pPr>
            <w:r w:rsidRPr="001A2A52">
              <w:rPr>
                <w:rFonts w:ascii="宋体" w:hAnsi="宋体" w:hint="eastAsia"/>
                <w:sz w:val="24"/>
              </w:rPr>
              <w:t>比选文件要求</w:t>
            </w:r>
          </w:p>
        </w:tc>
        <w:tc>
          <w:tcPr>
            <w:tcW w:w="1560" w:type="dxa"/>
            <w:tcBorders>
              <w:top w:val="single" w:sz="8" w:space="0" w:color="auto"/>
              <w:left w:val="single" w:sz="4" w:space="0" w:color="auto"/>
              <w:bottom w:val="single" w:sz="8" w:space="0" w:color="auto"/>
              <w:right w:val="single" w:sz="4" w:space="0" w:color="auto"/>
            </w:tcBorders>
            <w:shd w:val="clear" w:color="auto" w:fill="FFFFFF"/>
          </w:tcPr>
          <w:p w:rsidR="00DD2BD8" w:rsidRPr="001A2A52" w:rsidRDefault="000C0DF7">
            <w:pPr>
              <w:widowControl/>
              <w:spacing w:before="156" w:line="270" w:lineRule="atLeast"/>
              <w:rPr>
                <w:rFonts w:ascii="宋体" w:hAnsi="宋体"/>
                <w:sz w:val="24"/>
              </w:rPr>
            </w:pPr>
            <w:r w:rsidRPr="001A2A52">
              <w:rPr>
                <w:rFonts w:ascii="宋体" w:hAnsi="宋体" w:hint="eastAsia"/>
                <w:sz w:val="24"/>
              </w:rPr>
              <w:t>是否响应</w:t>
            </w:r>
          </w:p>
        </w:tc>
        <w:tc>
          <w:tcPr>
            <w:tcW w:w="2835" w:type="dxa"/>
            <w:tcBorders>
              <w:top w:val="single" w:sz="8" w:space="0" w:color="auto"/>
              <w:left w:val="single" w:sz="4" w:space="0" w:color="auto"/>
              <w:bottom w:val="single" w:sz="8" w:space="0" w:color="auto"/>
              <w:right w:val="single" w:sz="8" w:space="0" w:color="auto"/>
            </w:tcBorders>
            <w:shd w:val="clear" w:color="auto" w:fill="FFFFFF"/>
          </w:tcPr>
          <w:p w:rsidR="00DD2BD8" w:rsidRPr="001A2A52" w:rsidRDefault="000C0DF7">
            <w:pPr>
              <w:widowControl/>
              <w:spacing w:before="156" w:line="270" w:lineRule="atLeast"/>
              <w:rPr>
                <w:rFonts w:ascii="宋体" w:hAnsi="宋体"/>
                <w:sz w:val="24"/>
              </w:rPr>
            </w:pPr>
            <w:r w:rsidRPr="001A2A52">
              <w:rPr>
                <w:rFonts w:ascii="宋体" w:hAnsi="宋体" w:hint="eastAsia"/>
                <w:sz w:val="24"/>
              </w:rPr>
              <w:t>比选供应商的承诺或说明</w:t>
            </w:r>
          </w:p>
        </w:tc>
      </w:tr>
      <w:tr w:rsidR="001A2A52" w:rsidRPr="001A2A52">
        <w:trPr>
          <w:trHeight w:val="514"/>
          <w:jc w:val="center"/>
        </w:trPr>
        <w:tc>
          <w:tcPr>
            <w:tcW w:w="1951" w:type="dxa"/>
            <w:tcBorders>
              <w:top w:val="single" w:sz="8" w:space="0" w:color="auto"/>
              <w:left w:val="single" w:sz="8" w:space="0" w:color="auto"/>
              <w:bottom w:val="single" w:sz="8" w:space="0" w:color="auto"/>
              <w:right w:val="single" w:sz="4" w:space="0" w:color="auto"/>
            </w:tcBorders>
            <w:shd w:val="clear" w:color="auto" w:fill="FFFFFF"/>
            <w:tcMar>
              <w:top w:w="0" w:type="dxa"/>
              <w:left w:w="108" w:type="dxa"/>
              <w:bottom w:w="0" w:type="dxa"/>
              <w:right w:w="108" w:type="dxa"/>
            </w:tcMar>
            <w:vAlign w:val="center"/>
          </w:tcPr>
          <w:p w:rsidR="00DD2BD8" w:rsidRPr="001A2A52" w:rsidRDefault="00DD2BD8">
            <w:pPr>
              <w:spacing w:line="360" w:lineRule="auto"/>
              <w:jc w:val="center"/>
              <w:rPr>
                <w:rFonts w:ascii="宋体" w:hAnsi="宋体" w:cs="宋体"/>
                <w:sz w:val="24"/>
              </w:rPr>
            </w:pPr>
          </w:p>
        </w:tc>
        <w:tc>
          <w:tcPr>
            <w:tcW w:w="2126" w:type="dxa"/>
            <w:tcBorders>
              <w:top w:val="single" w:sz="8" w:space="0" w:color="auto"/>
              <w:left w:val="single" w:sz="4" w:space="0" w:color="auto"/>
              <w:bottom w:val="single" w:sz="8" w:space="0" w:color="auto"/>
              <w:right w:val="single" w:sz="4" w:space="0" w:color="auto"/>
            </w:tcBorders>
            <w:shd w:val="clear" w:color="auto" w:fill="FFFFFF"/>
          </w:tcPr>
          <w:p w:rsidR="00DD2BD8" w:rsidRPr="001A2A52" w:rsidRDefault="00DD2BD8">
            <w:pPr>
              <w:widowControl/>
              <w:spacing w:line="270" w:lineRule="atLeast"/>
              <w:rPr>
                <w:rFonts w:ascii="宋体" w:hAnsi="宋体"/>
                <w:sz w:val="24"/>
              </w:rPr>
            </w:pPr>
          </w:p>
        </w:tc>
        <w:tc>
          <w:tcPr>
            <w:tcW w:w="1560" w:type="dxa"/>
            <w:tcBorders>
              <w:top w:val="single" w:sz="8" w:space="0" w:color="auto"/>
              <w:left w:val="single" w:sz="4" w:space="0" w:color="auto"/>
              <w:bottom w:val="single" w:sz="8" w:space="0" w:color="auto"/>
              <w:right w:val="single" w:sz="4" w:space="0" w:color="auto"/>
            </w:tcBorders>
            <w:shd w:val="clear" w:color="auto" w:fill="FFFFFF"/>
          </w:tcPr>
          <w:p w:rsidR="00DD2BD8" w:rsidRPr="001A2A52" w:rsidRDefault="00DD2BD8">
            <w:pPr>
              <w:widowControl/>
              <w:spacing w:line="270" w:lineRule="atLeast"/>
              <w:rPr>
                <w:rFonts w:ascii="宋体" w:hAnsi="宋体"/>
                <w:sz w:val="28"/>
                <w:szCs w:val="28"/>
              </w:rPr>
            </w:pPr>
          </w:p>
        </w:tc>
        <w:tc>
          <w:tcPr>
            <w:tcW w:w="2835" w:type="dxa"/>
            <w:tcBorders>
              <w:top w:val="single" w:sz="8" w:space="0" w:color="auto"/>
              <w:left w:val="single" w:sz="4" w:space="0" w:color="auto"/>
              <w:bottom w:val="single" w:sz="8" w:space="0" w:color="auto"/>
              <w:right w:val="single" w:sz="8" w:space="0" w:color="auto"/>
            </w:tcBorders>
            <w:shd w:val="clear" w:color="auto" w:fill="FFFFFF"/>
          </w:tcPr>
          <w:p w:rsidR="00DD2BD8" w:rsidRPr="001A2A52" w:rsidRDefault="00DD2BD8">
            <w:pPr>
              <w:widowControl/>
              <w:spacing w:line="270" w:lineRule="atLeast"/>
              <w:rPr>
                <w:rFonts w:ascii="宋体" w:hAnsi="宋体"/>
                <w:sz w:val="28"/>
                <w:szCs w:val="28"/>
              </w:rPr>
            </w:pPr>
          </w:p>
        </w:tc>
      </w:tr>
      <w:tr w:rsidR="001A2A52" w:rsidRPr="001A2A52">
        <w:trPr>
          <w:trHeight w:val="719"/>
          <w:jc w:val="center"/>
        </w:trPr>
        <w:tc>
          <w:tcPr>
            <w:tcW w:w="1951" w:type="dxa"/>
            <w:tcBorders>
              <w:top w:val="nil"/>
              <w:left w:val="single" w:sz="8" w:space="0" w:color="auto"/>
              <w:bottom w:val="single" w:sz="8" w:space="0" w:color="auto"/>
              <w:right w:val="single" w:sz="4" w:space="0" w:color="auto"/>
            </w:tcBorders>
            <w:shd w:val="clear" w:color="auto" w:fill="FFFFFF"/>
            <w:tcMar>
              <w:top w:w="0" w:type="dxa"/>
              <w:left w:w="108" w:type="dxa"/>
              <w:bottom w:w="0" w:type="dxa"/>
              <w:right w:w="108" w:type="dxa"/>
            </w:tcMar>
            <w:vAlign w:val="center"/>
          </w:tcPr>
          <w:p w:rsidR="00DD2BD8" w:rsidRPr="001A2A52" w:rsidRDefault="00DD2BD8">
            <w:pPr>
              <w:spacing w:line="360" w:lineRule="auto"/>
              <w:jc w:val="center"/>
              <w:rPr>
                <w:rFonts w:ascii="宋体"/>
                <w:sz w:val="24"/>
              </w:rPr>
            </w:pPr>
          </w:p>
        </w:tc>
        <w:tc>
          <w:tcPr>
            <w:tcW w:w="2126" w:type="dxa"/>
            <w:tcBorders>
              <w:top w:val="nil"/>
              <w:left w:val="single" w:sz="4" w:space="0" w:color="auto"/>
              <w:bottom w:val="single" w:sz="8" w:space="0" w:color="auto"/>
              <w:right w:val="single" w:sz="4" w:space="0" w:color="auto"/>
            </w:tcBorders>
            <w:shd w:val="clear" w:color="auto" w:fill="FFFFFF"/>
          </w:tcPr>
          <w:p w:rsidR="00DD2BD8" w:rsidRPr="001A2A52" w:rsidRDefault="00DD2BD8">
            <w:pPr>
              <w:widowControl/>
              <w:spacing w:line="270" w:lineRule="atLeast"/>
              <w:rPr>
                <w:rFonts w:ascii="宋体" w:hAnsi="宋体"/>
                <w:sz w:val="24"/>
              </w:rPr>
            </w:pPr>
          </w:p>
        </w:tc>
        <w:tc>
          <w:tcPr>
            <w:tcW w:w="1560" w:type="dxa"/>
            <w:tcBorders>
              <w:top w:val="nil"/>
              <w:left w:val="single" w:sz="4" w:space="0" w:color="auto"/>
              <w:bottom w:val="single" w:sz="8" w:space="0" w:color="auto"/>
              <w:right w:val="single" w:sz="4" w:space="0" w:color="auto"/>
            </w:tcBorders>
            <w:shd w:val="clear" w:color="auto" w:fill="FFFFFF"/>
          </w:tcPr>
          <w:p w:rsidR="00DD2BD8" w:rsidRPr="001A2A52" w:rsidRDefault="00DD2BD8">
            <w:pPr>
              <w:widowControl/>
              <w:spacing w:line="270" w:lineRule="atLeast"/>
              <w:rPr>
                <w:rFonts w:ascii="宋体" w:hAnsi="宋体"/>
                <w:sz w:val="28"/>
                <w:szCs w:val="28"/>
              </w:rPr>
            </w:pPr>
          </w:p>
        </w:tc>
        <w:tc>
          <w:tcPr>
            <w:tcW w:w="2835" w:type="dxa"/>
            <w:tcBorders>
              <w:top w:val="nil"/>
              <w:left w:val="single" w:sz="4" w:space="0" w:color="auto"/>
              <w:bottom w:val="single" w:sz="8" w:space="0" w:color="auto"/>
              <w:right w:val="single" w:sz="8" w:space="0" w:color="auto"/>
            </w:tcBorders>
            <w:shd w:val="clear" w:color="auto" w:fill="FFFFFF"/>
          </w:tcPr>
          <w:p w:rsidR="00DD2BD8" w:rsidRPr="001A2A52" w:rsidRDefault="00DD2BD8">
            <w:pPr>
              <w:widowControl/>
              <w:spacing w:line="270" w:lineRule="atLeast"/>
              <w:rPr>
                <w:rFonts w:ascii="宋体" w:hAnsi="宋体"/>
                <w:sz w:val="28"/>
                <w:szCs w:val="28"/>
              </w:rPr>
            </w:pPr>
          </w:p>
        </w:tc>
      </w:tr>
      <w:tr w:rsidR="001A2A52" w:rsidRPr="001A2A52">
        <w:trPr>
          <w:trHeight w:val="723"/>
          <w:jc w:val="center"/>
        </w:trPr>
        <w:tc>
          <w:tcPr>
            <w:tcW w:w="1951" w:type="dxa"/>
            <w:tcBorders>
              <w:top w:val="nil"/>
              <w:left w:val="single" w:sz="8" w:space="0" w:color="auto"/>
              <w:bottom w:val="single" w:sz="8" w:space="0" w:color="auto"/>
              <w:right w:val="single" w:sz="4" w:space="0" w:color="auto"/>
            </w:tcBorders>
            <w:shd w:val="clear" w:color="auto" w:fill="FFFFFF"/>
            <w:tcMar>
              <w:top w:w="0" w:type="dxa"/>
              <w:left w:w="108" w:type="dxa"/>
              <w:bottom w:w="0" w:type="dxa"/>
              <w:right w:w="108" w:type="dxa"/>
            </w:tcMar>
            <w:vAlign w:val="center"/>
          </w:tcPr>
          <w:p w:rsidR="00DD2BD8" w:rsidRPr="001A2A52" w:rsidRDefault="00DD2BD8">
            <w:pPr>
              <w:spacing w:line="360" w:lineRule="auto"/>
              <w:jc w:val="center"/>
              <w:rPr>
                <w:rFonts w:ascii="宋体" w:hAnsi="宋体" w:cs="宋体"/>
                <w:sz w:val="24"/>
              </w:rPr>
            </w:pPr>
          </w:p>
        </w:tc>
        <w:tc>
          <w:tcPr>
            <w:tcW w:w="2126" w:type="dxa"/>
            <w:tcBorders>
              <w:top w:val="nil"/>
              <w:left w:val="single" w:sz="4" w:space="0" w:color="auto"/>
              <w:bottom w:val="single" w:sz="8" w:space="0" w:color="auto"/>
              <w:right w:val="single" w:sz="4" w:space="0" w:color="auto"/>
            </w:tcBorders>
            <w:shd w:val="clear" w:color="auto" w:fill="FFFFFF"/>
          </w:tcPr>
          <w:p w:rsidR="00DD2BD8" w:rsidRPr="001A2A52" w:rsidRDefault="00DD2BD8">
            <w:pPr>
              <w:widowControl/>
              <w:spacing w:line="270" w:lineRule="atLeast"/>
              <w:rPr>
                <w:rFonts w:ascii="宋体" w:hAnsi="宋体"/>
                <w:sz w:val="24"/>
              </w:rPr>
            </w:pPr>
          </w:p>
        </w:tc>
        <w:tc>
          <w:tcPr>
            <w:tcW w:w="1560" w:type="dxa"/>
            <w:tcBorders>
              <w:top w:val="nil"/>
              <w:left w:val="single" w:sz="4" w:space="0" w:color="auto"/>
              <w:bottom w:val="single" w:sz="8" w:space="0" w:color="auto"/>
              <w:right w:val="single" w:sz="4" w:space="0" w:color="auto"/>
            </w:tcBorders>
            <w:shd w:val="clear" w:color="auto" w:fill="FFFFFF"/>
          </w:tcPr>
          <w:p w:rsidR="00DD2BD8" w:rsidRPr="001A2A52" w:rsidRDefault="00DD2BD8">
            <w:pPr>
              <w:widowControl/>
              <w:spacing w:line="270" w:lineRule="atLeast"/>
              <w:rPr>
                <w:rFonts w:ascii="宋体" w:hAnsi="宋体"/>
                <w:sz w:val="28"/>
                <w:szCs w:val="28"/>
              </w:rPr>
            </w:pPr>
          </w:p>
        </w:tc>
        <w:tc>
          <w:tcPr>
            <w:tcW w:w="2835" w:type="dxa"/>
            <w:tcBorders>
              <w:top w:val="nil"/>
              <w:left w:val="single" w:sz="4" w:space="0" w:color="auto"/>
              <w:bottom w:val="single" w:sz="8" w:space="0" w:color="auto"/>
              <w:right w:val="single" w:sz="8" w:space="0" w:color="auto"/>
            </w:tcBorders>
            <w:shd w:val="clear" w:color="auto" w:fill="FFFFFF"/>
          </w:tcPr>
          <w:p w:rsidR="00DD2BD8" w:rsidRPr="001A2A52" w:rsidRDefault="00DD2BD8">
            <w:pPr>
              <w:widowControl/>
              <w:spacing w:line="270" w:lineRule="atLeast"/>
              <w:rPr>
                <w:rFonts w:ascii="宋体" w:hAnsi="宋体"/>
                <w:sz w:val="28"/>
                <w:szCs w:val="28"/>
              </w:rPr>
            </w:pPr>
          </w:p>
        </w:tc>
      </w:tr>
      <w:tr w:rsidR="001A2A52" w:rsidRPr="001A2A52">
        <w:trPr>
          <w:jc w:val="center"/>
        </w:trPr>
        <w:tc>
          <w:tcPr>
            <w:tcW w:w="1951" w:type="dxa"/>
            <w:tcBorders>
              <w:top w:val="nil"/>
              <w:left w:val="single" w:sz="8" w:space="0" w:color="auto"/>
              <w:bottom w:val="single" w:sz="8" w:space="0" w:color="auto"/>
              <w:right w:val="single" w:sz="4" w:space="0" w:color="auto"/>
            </w:tcBorders>
            <w:shd w:val="clear" w:color="auto" w:fill="FFFFFF"/>
            <w:tcMar>
              <w:top w:w="0" w:type="dxa"/>
              <w:left w:w="108" w:type="dxa"/>
              <w:bottom w:w="0" w:type="dxa"/>
              <w:right w:w="108" w:type="dxa"/>
            </w:tcMar>
            <w:vAlign w:val="center"/>
          </w:tcPr>
          <w:p w:rsidR="00DD2BD8" w:rsidRPr="001A2A52" w:rsidRDefault="00DD2BD8">
            <w:pPr>
              <w:widowControl/>
              <w:snapToGrid w:val="0"/>
              <w:spacing w:line="360" w:lineRule="auto"/>
              <w:jc w:val="center"/>
              <w:rPr>
                <w:rFonts w:cs="宋体"/>
                <w:sz w:val="24"/>
              </w:rPr>
            </w:pPr>
          </w:p>
        </w:tc>
        <w:tc>
          <w:tcPr>
            <w:tcW w:w="2126" w:type="dxa"/>
            <w:tcBorders>
              <w:top w:val="nil"/>
              <w:left w:val="single" w:sz="4" w:space="0" w:color="auto"/>
              <w:bottom w:val="single" w:sz="8" w:space="0" w:color="auto"/>
              <w:right w:val="single" w:sz="4" w:space="0" w:color="auto"/>
            </w:tcBorders>
            <w:shd w:val="clear" w:color="auto" w:fill="FFFFFF"/>
          </w:tcPr>
          <w:p w:rsidR="00DD2BD8" w:rsidRPr="001A2A52" w:rsidRDefault="00DD2BD8">
            <w:pPr>
              <w:widowControl/>
              <w:spacing w:line="270" w:lineRule="atLeast"/>
              <w:rPr>
                <w:rFonts w:ascii="宋体" w:hAnsi="宋体"/>
                <w:sz w:val="24"/>
              </w:rPr>
            </w:pPr>
          </w:p>
        </w:tc>
        <w:tc>
          <w:tcPr>
            <w:tcW w:w="1560" w:type="dxa"/>
            <w:tcBorders>
              <w:top w:val="nil"/>
              <w:left w:val="single" w:sz="4" w:space="0" w:color="auto"/>
              <w:bottom w:val="single" w:sz="8" w:space="0" w:color="auto"/>
              <w:right w:val="single" w:sz="4" w:space="0" w:color="auto"/>
            </w:tcBorders>
            <w:shd w:val="clear" w:color="auto" w:fill="FFFFFF"/>
          </w:tcPr>
          <w:p w:rsidR="00DD2BD8" w:rsidRPr="001A2A52" w:rsidRDefault="00DD2BD8">
            <w:pPr>
              <w:widowControl/>
              <w:spacing w:line="270" w:lineRule="atLeast"/>
              <w:rPr>
                <w:rFonts w:ascii="宋体" w:hAnsi="宋体"/>
                <w:sz w:val="28"/>
                <w:szCs w:val="28"/>
              </w:rPr>
            </w:pPr>
          </w:p>
        </w:tc>
        <w:tc>
          <w:tcPr>
            <w:tcW w:w="2835" w:type="dxa"/>
            <w:tcBorders>
              <w:top w:val="nil"/>
              <w:left w:val="single" w:sz="4" w:space="0" w:color="auto"/>
              <w:bottom w:val="single" w:sz="8" w:space="0" w:color="auto"/>
              <w:right w:val="single" w:sz="8" w:space="0" w:color="auto"/>
            </w:tcBorders>
            <w:shd w:val="clear" w:color="auto" w:fill="FFFFFF"/>
          </w:tcPr>
          <w:p w:rsidR="00DD2BD8" w:rsidRPr="001A2A52" w:rsidRDefault="00DD2BD8">
            <w:pPr>
              <w:widowControl/>
              <w:spacing w:line="270" w:lineRule="atLeast"/>
              <w:rPr>
                <w:rFonts w:ascii="宋体" w:hAnsi="宋体"/>
                <w:sz w:val="28"/>
                <w:szCs w:val="28"/>
              </w:rPr>
            </w:pPr>
          </w:p>
        </w:tc>
      </w:tr>
    </w:tbl>
    <w:p w:rsidR="00DD2BD8" w:rsidRPr="001A2A52" w:rsidRDefault="00DD2BD8">
      <w:pPr>
        <w:widowControl/>
        <w:shd w:val="clear" w:color="auto" w:fill="FFFFFF"/>
        <w:spacing w:before="50" w:line="405" w:lineRule="atLeast"/>
        <w:jc w:val="left"/>
        <w:rPr>
          <w:rFonts w:ascii="仿宋_GB2312" w:eastAsia="仿宋_GB2312"/>
          <w:sz w:val="24"/>
          <w:u w:val="single"/>
        </w:rPr>
      </w:pPr>
    </w:p>
    <w:p w:rsidR="00DD2BD8" w:rsidRPr="001A2A52" w:rsidRDefault="000C0DF7">
      <w:pPr>
        <w:widowControl/>
        <w:shd w:val="clear" w:color="auto" w:fill="FFFFFF"/>
        <w:spacing w:line="460" w:lineRule="atLeast"/>
        <w:rPr>
          <w:sz w:val="28"/>
          <w:szCs w:val="28"/>
        </w:rPr>
      </w:pPr>
      <w:r w:rsidRPr="001A2A52">
        <w:rPr>
          <w:rFonts w:ascii="宋体" w:hAnsi="宋体" w:hint="eastAsia"/>
          <w:sz w:val="24"/>
        </w:rPr>
        <w:t xml:space="preserve">                             供应商代表签字： </w:t>
      </w:r>
      <w:r w:rsidRPr="001A2A52">
        <w:rPr>
          <w:rFonts w:ascii="宋体" w:hAnsi="宋体" w:hint="eastAsia"/>
          <w:sz w:val="24"/>
          <w:u w:val="single"/>
        </w:rPr>
        <w:t xml:space="preserve">          </w:t>
      </w:r>
    </w:p>
    <w:p w:rsidR="00DD2BD8" w:rsidRPr="001A2A52" w:rsidRDefault="000C0DF7">
      <w:pPr>
        <w:widowControl/>
        <w:shd w:val="clear" w:color="auto" w:fill="FFFFFF"/>
        <w:spacing w:line="460" w:lineRule="atLeast"/>
        <w:ind w:firstLine="480"/>
        <w:rPr>
          <w:sz w:val="28"/>
          <w:szCs w:val="28"/>
        </w:rPr>
      </w:pPr>
      <w:r w:rsidRPr="001A2A52">
        <w:rPr>
          <w:rFonts w:ascii="宋体" w:hAnsi="宋体" w:hint="eastAsia"/>
          <w:sz w:val="24"/>
        </w:rPr>
        <w:t>                     供应商：</w:t>
      </w:r>
      <w:r w:rsidRPr="001A2A52">
        <w:rPr>
          <w:rFonts w:ascii="宋体" w:hAnsi="宋体" w:hint="eastAsia"/>
          <w:sz w:val="24"/>
          <w:u w:val="single"/>
        </w:rPr>
        <w:t xml:space="preserve">      </w:t>
      </w:r>
      <w:r w:rsidRPr="001A2A52">
        <w:rPr>
          <w:rFonts w:ascii="宋体" w:hAnsi="宋体" w:hint="eastAsia"/>
          <w:sz w:val="24"/>
        </w:rPr>
        <w:t>（全称并加盖公章）   </w:t>
      </w:r>
    </w:p>
    <w:p w:rsidR="00DD2BD8" w:rsidRPr="001A2A52" w:rsidRDefault="000C0DF7">
      <w:pPr>
        <w:widowControl/>
        <w:wordWrap w:val="0"/>
        <w:spacing w:line="460" w:lineRule="exact"/>
        <w:ind w:firstLineChars="2000" w:firstLine="4800"/>
        <w:jc w:val="left"/>
        <w:rPr>
          <w:rFonts w:ascii="宋体" w:hAnsi="宋体" w:cs="宋体"/>
          <w:sz w:val="24"/>
        </w:rPr>
      </w:pPr>
      <w:r w:rsidRPr="001A2A52">
        <w:rPr>
          <w:rFonts w:ascii="宋体" w:hAnsi="宋体" w:cs="宋体" w:hint="eastAsia"/>
          <w:sz w:val="24"/>
        </w:rPr>
        <w:t>年    月    日</w:t>
      </w:r>
    </w:p>
    <w:p w:rsidR="00DD2BD8" w:rsidRPr="001A2A52" w:rsidRDefault="00DD2BD8">
      <w:pPr>
        <w:widowControl/>
        <w:shd w:val="clear" w:color="auto" w:fill="FFFFFF"/>
        <w:spacing w:line="460" w:lineRule="atLeast"/>
        <w:jc w:val="right"/>
        <w:rPr>
          <w:rFonts w:ascii="宋体" w:hAnsi="宋体" w:cs="宋体"/>
          <w:sz w:val="24"/>
        </w:rPr>
      </w:pPr>
    </w:p>
    <w:p w:rsidR="00DD2BD8" w:rsidRPr="001A2A52" w:rsidRDefault="00DD2BD8">
      <w:pPr>
        <w:widowControl/>
        <w:shd w:val="clear" w:color="auto" w:fill="FFFFFF"/>
        <w:spacing w:line="460" w:lineRule="atLeast"/>
        <w:ind w:firstLineChars="2050" w:firstLine="4920"/>
        <w:jc w:val="right"/>
        <w:rPr>
          <w:rFonts w:ascii="宋体" w:hAnsi="宋体" w:cs="宋体"/>
          <w:sz w:val="24"/>
        </w:rPr>
      </w:pPr>
    </w:p>
    <w:p w:rsidR="00DD2BD8" w:rsidRPr="001A2A52" w:rsidRDefault="000C0DF7">
      <w:pPr>
        <w:pageBreakBefore/>
        <w:widowControl/>
        <w:shd w:val="clear" w:color="auto" w:fill="FFFFFF"/>
        <w:spacing w:line="460" w:lineRule="atLeast"/>
        <w:jc w:val="left"/>
        <w:rPr>
          <w:rFonts w:ascii="宋体" w:hAnsi="宋体" w:cs="宋体"/>
          <w:sz w:val="24"/>
        </w:rPr>
      </w:pPr>
      <w:r w:rsidRPr="001A2A52">
        <w:rPr>
          <w:rFonts w:ascii="宋体" w:hAnsi="宋体" w:cs="宋体" w:hint="eastAsia"/>
          <w:b/>
          <w:bCs/>
          <w:sz w:val="24"/>
        </w:rPr>
        <w:lastRenderedPageBreak/>
        <w:t>附件</w:t>
      </w:r>
      <w:r w:rsidRPr="001A2A52">
        <w:rPr>
          <w:rFonts w:ascii="宋体" w:hAnsi="宋体" w:hint="eastAsia"/>
          <w:b/>
          <w:bCs/>
          <w:sz w:val="24"/>
        </w:rPr>
        <w:t xml:space="preserve">7   </w:t>
      </w:r>
      <w:r w:rsidRPr="001A2A52">
        <w:rPr>
          <w:rFonts w:ascii="宋体" w:hAnsi="宋体"/>
          <w:b/>
          <w:bCs/>
          <w:sz w:val="24"/>
        </w:rPr>
        <w:t xml:space="preserve">               </w:t>
      </w:r>
      <w:r w:rsidRPr="001A2A52">
        <w:rPr>
          <w:rFonts w:ascii="宋体" w:hAnsi="宋体" w:cs="宋体" w:hint="eastAsia"/>
          <w:b/>
          <w:bCs/>
          <w:sz w:val="24"/>
        </w:rPr>
        <w:t>法定代表人身份证明</w:t>
      </w:r>
      <w:r w:rsidRPr="001A2A52">
        <w:rPr>
          <w:rFonts w:ascii="宋体" w:hAnsi="宋体" w:cs="宋体" w:hint="eastAsia"/>
          <w:sz w:val="24"/>
        </w:rPr>
        <w:t>（格式）</w:t>
      </w:r>
    </w:p>
    <w:p w:rsidR="00DD2BD8" w:rsidRPr="001A2A52" w:rsidRDefault="000C0DF7">
      <w:pPr>
        <w:widowControl/>
        <w:shd w:val="clear" w:color="auto" w:fill="FFFFFF"/>
        <w:spacing w:line="460" w:lineRule="atLeast"/>
        <w:ind w:firstLine="480"/>
        <w:jc w:val="left"/>
        <w:rPr>
          <w:rFonts w:ascii="宋体" w:hAnsi="宋体" w:cs="宋体"/>
          <w:sz w:val="24"/>
        </w:rPr>
      </w:pPr>
      <w:r w:rsidRPr="001A2A52">
        <w:rPr>
          <w:rFonts w:ascii="宋体" w:hAnsi="宋体" w:cs="宋体" w:hint="eastAsia"/>
          <w:sz w:val="24"/>
        </w:rPr>
        <w:t>供应商名称：</w:t>
      </w:r>
      <w:r w:rsidRPr="001A2A52">
        <w:rPr>
          <w:rFonts w:ascii="宋体" w:hAnsi="宋体" w:cs="宋体" w:hint="eastAsia"/>
          <w:sz w:val="24"/>
          <w:u w:val="single"/>
        </w:rPr>
        <w:t xml:space="preserve">                               </w:t>
      </w:r>
      <w:r w:rsidRPr="001A2A52">
        <w:rPr>
          <w:rFonts w:ascii="宋体" w:hAnsi="宋体" w:cs="宋体" w:hint="eastAsia"/>
          <w:sz w:val="24"/>
        </w:rPr>
        <w:t xml:space="preserve">  </w:t>
      </w:r>
    </w:p>
    <w:p w:rsidR="00DD2BD8" w:rsidRPr="001A2A52" w:rsidRDefault="000C0DF7">
      <w:pPr>
        <w:widowControl/>
        <w:shd w:val="clear" w:color="auto" w:fill="FFFFFF"/>
        <w:spacing w:line="460" w:lineRule="atLeast"/>
        <w:ind w:firstLine="480"/>
        <w:jc w:val="left"/>
        <w:rPr>
          <w:rFonts w:ascii="宋体" w:hAnsi="宋体" w:cs="宋体"/>
          <w:sz w:val="24"/>
        </w:rPr>
      </w:pPr>
      <w:r w:rsidRPr="001A2A52">
        <w:rPr>
          <w:rFonts w:ascii="宋体" w:hAnsi="宋体" w:cs="宋体" w:hint="eastAsia"/>
          <w:sz w:val="24"/>
        </w:rPr>
        <w:t>地址：</w:t>
      </w:r>
      <w:r w:rsidRPr="001A2A52">
        <w:rPr>
          <w:rFonts w:ascii="宋体" w:hAnsi="宋体" w:cs="宋体" w:hint="eastAsia"/>
          <w:sz w:val="24"/>
          <w:u w:val="single"/>
        </w:rPr>
        <w:t xml:space="preserve">                              </w:t>
      </w:r>
    </w:p>
    <w:p w:rsidR="00DD2BD8" w:rsidRPr="001A2A52" w:rsidRDefault="000C0DF7">
      <w:pPr>
        <w:widowControl/>
        <w:shd w:val="clear" w:color="auto" w:fill="FFFFFF"/>
        <w:spacing w:line="460" w:lineRule="atLeast"/>
        <w:ind w:firstLine="480"/>
        <w:jc w:val="left"/>
        <w:rPr>
          <w:rFonts w:ascii="宋体" w:hAnsi="宋体" w:cs="宋体"/>
          <w:sz w:val="24"/>
        </w:rPr>
      </w:pPr>
      <w:r w:rsidRPr="001A2A52">
        <w:rPr>
          <w:rFonts w:ascii="宋体" w:hAnsi="宋体" w:cs="宋体" w:hint="eastAsia"/>
          <w:sz w:val="24"/>
        </w:rPr>
        <w:t>成立时间：</w:t>
      </w:r>
      <w:r w:rsidRPr="001A2A52">
        <w:rPr>
          <w:rFonts w:ascii="宋体" w:hAnsi="宋体" w:cs="宋体" w:hint="eastAsia"/>
          <w:sz w:val="24"/>
          <w:u w:val="single"/>
        </w:rPr>
        <w:t xml:space="preserve">    </w:t>
      </w:r>
      <w:r w:rsidRPr="001A2A52">
        <w:rPr>
          <w:rFonts w:ascii="宋体" w:hAnsi="宋体" w:cs="宋体" w:hint="eastAsia"/>
          <w:sz w:val="24"/>
        </w:rPr>
        <w:t>年</w:t>
      </w:r>
      <w:r w:rsidRPr="001A2A52">
        <w:rPr>
          <w:rFonts w:ascii="宋体" w:hAnsi="宋体" w:cs="宋体" w:hint="eastAsia"/>
          <w:sz w:val="24"/>
          <w:u w:val="single"/>
        </w:rPr>
        <w:t xml:space="preserve">    </w:t>
      </w:r>
      <w:r w:rsidRPr="001A2A52">
        <w:rPr>
          <w:rFonts w:ascii="宋体" w:hAnsi="宋体" w:cs="宋体" w:hint="eastAsia"/>
          <w:sz w:val="24"/>
        </w:rPr>
        <w:t>月</w:t>
      </w:r>
      <w:r w:rsidRPr="001A2A52">
        <w:rPr>
          <w:rFonts w:ascii="宋体" w:hAnsi="宋体" w:cs="宋体" w:hint="eastAsia"/>
          <w:sz w:val="24"/>
          <w:u w:val="single"/>
        </w:rPr>
        <w:t xml:space="preserve">    </w:t>
      </w:r>
      <w:r w:rsidRPr="001A2A52">
        <w:rPr>
          <w:rFonts w:ascii="宋体" w:hAnsi="宋体" w:cs="宋体" w:hint="eastAsia"/>
          <w:sz w:val="24"/>
        </w:rPr>
        <w:t>日</w:t>
      </w:r>
    </w:p>
    <w:p w:rsidR="00DD2BD8" w:rsidRPr="001A2A52" w:rsidRDefault="000C0DF7">
      <w:pPr>
        <w:widowControl/>
        <w:shd w:val="clear" w:color="auto" w:fill="FFFFFF"/>
        <w:spacing w:line="460" w:lineRule="atLeast"/>
        <w:ind w:firstLine="480"/>
        <w:jc w:val="left"/>
        <w:rPr>
          <w:rFonts w:ascii="宋体" w:hAnsi="宋体" w:cs="宋体"/>
          <w:sz w:val="24"/>
        </w:rPr>
      </w:pPr>
      <w:r w:rsidRPr="001A2A52">
        <w:rPr>
          <w:rFonts w:ascii="宋体" w:hAnsi="宋体" w:cs="宋体" w:hint="eastAsia"/>
          <w:sz w:val="24"/>
        </w:rPr>
        <w:t>经营期限：</w:t>
      </w:r>
      <w:r w:rsidRPr="001A2A52">
        <w:rPr>
          <w:rFonts w:ascii="宋体" w:hAnsi="宋体" w:cs="宋体" w:hint="eastAsia"/>
          <w:sz w:val="24"/>
          <w:u w:val="single"/>
        </w:rPr>
        <w:t xml:space="preserve">                 </w:t>
      </w:r>
    </w:p>
    <w:p w:rsidR="00DD2BD8" w:rsidRPr="001A2A52" w:rsidRDefault="000C0DF7">
      <w:pPr>
        <w:widowControl/>
        <w:shd w:val="clear" w:color="auto" w:fill="FFFFFF"/>
        <w:spacing w:line="460" w:lineRule="atLeast"/>
        <w:ind w:firstLine="480"/>
        <w:jc w:val="left"/>
        <w:rPr>
          <w:rFonts w:ascii="宋体" w:hAnsi="宋体" w:cs="宋体"/>
          <w:sz w:val="24"/>
        </w:rPr>
      </w:pPr>
      <w:r w:rsidRPr="001A2A52">
        <w:rPr>
          <w:rFonts w:ascii="宋体" w:hAnsi="宋体" w:cs="宋体" w:hint="eastAsia"/>
          <w:sz w:val="24"/>
        </w:rPr>
        <w:t>姓名：____</w:t>
      </w:r>
      <w:r w:rsidRPr="001A2A52">
        <w:rPr>
          <w:rFonts w:ascii="宋体" w:hAnsi="宋体" w:cs="宋体" w:hint="eastAsia"/>
          <w:sz w:val="24"/>
          <w:u w:val="single"/>
        </w:rPr>
        <w:t>_     _</w:t>
      </w:r>
      <w:r w:rsidRPr="001A2A52">
        <w:rPr>
          <w:rFonts w:ascii="宋体" w:hAnsi="宋体" w:cs="宋体" w:hint="eastAsia"/>
          <w:sz w:val="24"/>
        </w:rPr>
        <w:t>，性别：____</w:t>
      </w:r>
      <w:r w:rsidRPr="001A2A52">
        <w:rPr>
          <w:rFonts w:ascii="宋体" w:hAnsi="宋体" w:cs="宋体" w:hint="eastAsia"/>
          <w:sz w:val="24"/>
          <w:u w:val="single"/>
        </w:rPr>
        <w:t xml:space="preserve">   _</w:t>
      </w:r>
      <w:r w:rsidRPr="001A2A52">
        <w:rPr>
          <w:rFonts w:ascii="宋体" w:hAnsi="宋体" w:cs="宋体" w:hint="eastAsia"/>
          <w:sz w:val="24"/>
        </w:rPr>
        <w:t>，年龄：____</w:t>
      </w:r>
      <w:r w:rsidRPr="001A2A52">
        <w:rPr>
          <w:rFonts w:ascii="宋体" w:hAnsi="宋体" w:cs="宋体" w:hint="eastAsia"/>
          <w:sz w:val="24"/>
          <w:u w:val="single"/>
        </w:rPr>
        <w:t xml:space="preserve">   _</w:t>
      </w:r>
      <w:r w:rsidRPr="001A2A52">
        <w:rPr>
          <w:rFonts w:ascii="宋体" w:hAnsi="宋体" w:cs="宋体" w:hint="eastAsia"/>
          <w:sz w:val="24"/>
        </w:rPr>
        <w:t>，职务：____</w:t>
      </w:r>
      <w:r w:rsidRPr="001A2A52">
        <w:rPr>
          <w:rFonts w:ascii="宋体" w:hAnsi="宋体" w:cs="宋体" w:hint="eastAsia"/>
          <w:sz w:val="24"/>
          <w:u w:val="single"/>
        </w:rPr>
        <w:t xml:space="preserve">   _</w:t>
      </w:r>
      <w:r w:rsidRPr="001A2A52">
        <w:rPr>
          <w:rFonts w:ascii="宋体" w:hAnsi="宋体" w:cs="宋体" w:hint="eastAsia"/>
          <w:sz w:val="24"/>
        </w:rPr>
        <w:t>系</w:t>
      </w:r>
      <w:r w:rsidRPr="001A2A52">
        <w:rPr>
          <w:rFonts w:ascii="宋体" w:hAnsi="宋体" w:cs="宋体" w:hint="eastAsia"/>
          <w:sz w:val="24"/>
          <w:u w:val="single"/>
        </w:rPr>
        <w:t xml:space="preserve">  _______     __          </w:t>
      </w:r>
      <w:r w:rsidRPr="001A2A52">
        <w:rPr>
          <w:rFonts w:ascii="宋体" w:hAnsi="宋体" w:cs="宋体" w:hint="eastAsia"/>
          <w:sz w:val="24"/>
        </w:rPr>
        <w:t xml:space="preserve"> （供应商名称）的法定代表人。</w:t>
      </w:r>
    </w:p>
    <w:p w:rsidR="00DD2BD8" w:rsidRPr="001A2A52" w:rsidRDefault="000C0DF7">
      <w:pPr>
        <w:widowControl/>
        <w:shd w:val="clear" w:color="auto" w:fill="FFFFFF"/>
        <w:spacing w:line="460" w:lineRule="atLeast"/>
        <w:ind w:firstLine="480"/>
        <w:jc w:val="left"/>
        <w:rPr>
          <w:rFonts w:ascii="宋体" w:hAnsi="宋体" w:cs="宋体"/>
          <w:sz w:val="24"/>
        </w:rPr>
      </w:pPr>
      <w:r w:rsidRPr="001A2A52">
        <w:rPr>
          <w:rFonts w:ascii="宋体" w:hAnsi="宋体" w:cs="宋体" w:hint="eastAsia"/>
          <w:sz w:val="24"/>
        </w:rPr>
        <w:t>特此证明。</w:t>
      </w:r>
    </w:p>
    <w:tbl>
      <w:tblPr>
        <w:tblW w:w="5328" w:type="dxa"/>
        <w:jc w:val="center"/>
        <w:tblLayout w:type="fixed"/>
        <w:tblCellMar>
          <w:left w:w="0" w:type="dxa"/>
          <w:right w:w="0" w:type="dxa"/>
        </w:tblCellMar>
        <w:tblLook w:val="04A0" w:firstRow="1" w:lastRow="0" w:firstColumn="1" w:lastColumn="0" w:noHBand="0" w:noVBand="1"/>
      </w:tblPr>
      <w:tblGrid>
        <w:gridCol w:w="5328"/>
      </w:tblGrid>
      <w:tr w:rsidR="001A2A52" w:rsidRPr="001A2A52">
        <w:trPr>
          <w:trHeight w:val="2800"/>
          <w:jc w:val="center"/>
        </w:trPr>
        <w:tc>
          <w:tcPr>
            <w:tcW w:w="532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D2BD8" w:rsidRPr="001A2A52" w:rsidRDefault="000C0DF7">
            <w:pPr>
              <w:widowControl/>
              <w:spacing w:line="480" w:lineRule="atLeast"/>
              <w:jc w:val="left"/>
              <w:rPr>
                <w:rFonts w:ascii="宋体" w:hAnsi="宋体" w:cs="宋体"/>
                <w:sz w:val="24"/>
              </w:rPr>
            </w:pPr>
            <w:r w:rsidRPr="001A2A52">
              <w:rPr>
                <w:rFonts w:ascii="宋体" w:hAnsi="宋体" w:cs="宋体" w:hint="eastAsia"/>
                <w:sz w:val="24"/>
              </w:rPr>
              <w:t>此处请粘贴法定代表人身份证复印件</w:t>
            </w:r>
          </w:p>
        </w:tc>
      </w:tr>
    </w:tbl>
    <w:p w:rsidR="00DD2BD8" w:rsidRPr="001A2A52" w:rsidRDefault="00DD2BD8">
      <w:pPr>
        <w:widowControl/>
        <w:shd w:val="clear" w:color="auto" w:fill="FFFFFF"/>
        <w:spacing w:line="460" w:lineRule="atLeast"/>
        <w:ind w:firstLine="2760"/>
        <w:jc w:val="left"/>
        <w:rPr>
          <w:rFonts w:ascii="宋体" w:hAnsi="宋体" w:cs="宋体"/>
          <w:sz w:val="24"/>
        </w:rPr>
      </w:pPr>
    </w:p>
    <w:p w:rsidR="00DD2BD8" w:rsidRPr="001A2A52" w:rsidRDefault="00DD2BD8">
      <w:pPr>
        <w:widowControl/>
        <w:shd w:val="clear" w:color="auto" w:fill="FFFFFF"/>
        <w:spacing w:line="460" w:lineRule="atLeast"/>
        <w:ind w:firstLine="2760"/>
        <w:jc w:val="left"/>
        <w:rPr>
          <w:rFonts w:ascii="宋体" w:hAnsi="宋体" w:cs="宋体"/>
          <w:sz w:val="24"/>
        </w:rPr>
      </w:pPr>
    </w:p>
    <w:p w:rsidR="00DD2BD8" w:rsidRPr="001A2A52" w:rsidRDefault="000C0DF7">
      <w:pPr>
        <w:widowControl/>
        <w:shd w:val="clear" w:color="auto" w:fill="FFFFFF"/>
        <w:spacing w:line="460" w:lineRule="atLeast"/>
        <w:ind w:firstLine="2760"/>
        <w:jc w:val="left"/>
        <w:rPr>
          <w:rFonts w:ascii="宋体" w:hAnsi="宋体" w:cs="宋体"/>
          <w:sz w:val="24"/>
        </w:rPr>
      </w:pPr>
      <w:r w:rsidRPr="001A2A52">
        <w:rPr>
          <w:rFonts w:ascii="宋体" w:hAnsi="宋体" w:cs="宋体" w:hint="eastAsia"/>
          <w:sz w:val="24"/>
        </w:rPr>
        <w:t>供应商：</w:t>
      </w:r>
      <w:r w:rsidRPr="001A2A52">
        <w:rPr>
          <w:rFonts w:ascii="宋体" w:hAnsi="宋体" w:cs="宋体" w:hint="eastAsia"/>
          <w:sz w:val="24"/>
          <w:u w:val="single"/>
        </w:rPr>
        <w:t xml:space="preserve">______     __      </w:t>
      </w:r>
      <w:r w:rsidRPr="001A2A52">
        <w:rPr>
          <w:rFonts w:ascii="宋体" w:hAnsi="宋体" w:cs="宋体" w:hint="eastAsia"/>
          <w:sz w:val="24"/>
        </w:rPr>
        <w:t>（全称并加盖公章）</w:t>
      </w:r>
    </w:p>
    <w:p w:rsidR="00DD2BD8" w:rsidRPr="001A2A52" w:rsidRDefault="000C0DF7">
      <w:pPr>
        <w:widowControl/>
        <w:shd w:val="clear" w:color="auto" w:fill="FFFFFF"/>
        <w:spacing w:line="460" w:lineRule="atLeast"/>
        <w:ind w:left="5040" w:firstLine="560"/>
        <w:jc w:val="left"/>
        <w:rPr>
          <w:rFonts w:ascii="宋体" w:hAnsi="宋体" w:cs="宋体"/>
          <w:sz w:val="24"/>
        </w:rPr>
      </w:pPr>
      <w:r w:rsidRPr="001A2A52">
        <w:rPr>
          <w:rFonts w:ascii="宋体" w:hAnsi="宋体"/>
          <w:sz w:val="28"/>
          <w:szCs w:val="28"/>
        </w:rPr>
        <w:t xml:space="preserve">                                      </w:t>
      </w:r>
      <w:r w:rsidRPr="001A2A52">
        <w:rPr>
          <w:rFonts w:ascii="宋体" w:hAnsi="宋体" w:cs="宋体" w:hint="eastAsia"/>
          <w:sz w:val="24"/>
        </w:rPr>
        <w:t xml:space="preserve"> </w:t>
      </w:r>
    </w:p>
    <w:p w:rsidR="00DD2BD8" w:rsidRPr="001A2A52" w:rsidRDefault="000C0DF7">
      <w:pPr>
        <w:widowControl/>
        <w:shd w:val="clear" w:color="auto" w:fill="FFFFFF"/>
        <w:spacing w:line="460" w:lineRule="atLeast"/>
        <w:ind w:left="5040" w:firstLine="560"/>
        <w:jc w:val="left"/>
        <w:rPr>
          <w:rFonts w:ascii="宋体" w:hAnsi="宋体" w:cs="宋体"/>
          <w:sz w:val="24"/>
        </w:rPr>
      </w:pPr>
      <w:r w:rsidRPr="001A2A52">
        <w:rPr>
          <w:rFonts w:ascii="宋体" w:hAnsi="宋体" w:cs="宋体" w:hint="eastAsia"/>
          <w:sz w:val="24"/>
          <w:u w:val="single"/>
        </w:rPr>
        <w:t xml:space="preserve">    </w:t>
      </w:r>
      <w:r w:rsidRPr="001A2A52">
        <w:rPr>
          <w:rFonts w:ascii="宋体" w:hAnsi="宋体" w:cs="宋体" w:hint="eastAsia"/>
          <w:sz w:val="24"/>
        </w:rPr>
        <w:t xml:space="preserve"> 年 </w:t>
      </w:r>
      <w:r w:rsidRPr="001A2A52">
        <w:rPr>
          <w:rFonts w:ascii="宋体" w:hAnsi="宋体" w:cs="宋体" w:hint="eastAsia"/>
          <w:sz w:val="24"/>
          <w:u w:val="single"/>
        </w:rPr>
        <w:t xml:space="preserve">   </w:t>
      </w:r>
      <w:r w:rsidRPr="001A2A52">
        <w:rPr>
          <w:rFonts w:ascii="宋体" w:hAnsi="宋体" w:cs="宋体" w:hint="eastAsia"/>
          <w:sz w:val="24"/>
        </w:rPr>
        <w:t xml:space="preserve">月 </w:t>
      </w:r>
      <w:r w:rsidRPr="001A2A52">
        <w:rPr>
          <w:rFonts w:ascii="宋体" w:hAnsi="宋体" w:cs="宋体" w:hint="eastAsia"/>
          <w:sz w:val="24"/>
          <w:u w:val="single"/>
        </w:rPr>
        <w:t xml:space="preserve">   </w:t>
      </w:r>
      <w:r w:rsidRPr="001A2A52">
        <w:rPr>
          <w:rFonts w:ascii="宋体" w:hAnsi="宋体" w:cs="宋体" w:hint="eastAsia"/>
          <w:sz w:val="24"/>
        </w:rPr>
        <w:t>日</w:t>
      </w:r>
    </w:p>
    <w:p w:rsidR="00DD2BD8" w:rsidRPr="001A2A52" w:rsidRDefault="000C0DF7">
      <w:pPr>
        <w:pageBreakBefore/>
        <w:widowControl/>
        <w:shd w:val="clear" w:color="auto" w:fill="FFFFFF"/>
        <w:spacing w:line="460" w:lineRule="atLeast"/>
        <w:jc w:val="left"/>
        <w:rPr>
          <w:rFonts w:ascii="宋体" w:hAnsi="宋体" w:cs="宋体"/>
          <w:sz w:val="24"/>
        </w:rPr>
      </w:pPr>
      <w:r w:rsidRPr="001A2A52">
        <w:rPr>
          <w:rFonts w:ascii="宋体" w:hAnsi="宋体" w:cs="宋体" w:hint="eastAsia"/>
          <w:b/>
          <w:bCs/>
          <w:sz w:val="24"/>
        </w:rPr>
        <w:lastRenderedPageBreak/>
        <w:t>附件</w:t>
      </w:r>
      <w:r w:rsidRPr="001A2A52">
        <w:rPr>
          <w:rFonts w:ascii="宋体" w:hAnsi="宋体" w:hint="eastAsia"/>
          <w:b/>
          <w:bCs/>
          <w:sz w:val="24"/>
        </w:rPr>
        <w:t>8</w:t>
      </w:r>
      <w:r w:rsidRPr="001A2A52">
        <w:rPr>
          <w:rFonts w:ascii="宋体" w:hAnsi="宋体"/>
          <w:b/>
          <w:bCs/>
          <w:sz w:val="24"/>
        </w:rPr>
        <w:t xml:space="preserve">       </w:t>
      </w:r>
      <w:r w:rsidRPr="001A2A52">
        <w:rPr>
          <w:rFonts w:ascii="宋体" w:hAnsi="宋体" w:hint="eastAsia"/>
          <w:b/>
          <w:bCs/>
          <w:sz w:val="24"/>
        </w:rPr>
        <w:t xml:space="preserve">    </w:t>
      </w:r>
      <w:r w:rsidRPr="001A2A52">
        <w:rPr>
          <w:rFonts w:ascii="宋体" w:hAnsi="宋体"/>
          <w:b/>
          <w:bCs/>
          <w:sz w:val="24"/>
        </w:rPr>
        <w:t xml:space="preserve">       </w:t>
      </w:r>
      <w:r w:rsidRPr="001A2A52">
        <w:rPr>
          <w:rFonts w:ascii="宋体" w:hAnsi="宋体" w:cs="宋体" w:hint="eastAsia"/>
          <w:b/>
          <w:bCs/>
          <w:sz w:val="24"/>
        </w:rPr>
        <w:t>法定代表人授权书</w:t>
      </w:r>
      <w:r w:rsidRPr="001A2A52">
        <w:rPr>
          <w:rFonts w:ascii="宋体" w:hAnsi="宋体" w:cs="宋体" w:hint="eastAsia"/>
          <w:sz w:val="24"/>
        </w:rPr>
        <w:t>（格式）</w:t>
      </w:r>
    </w:p>
    <w:p w:rsidR="00DD2BD8" w:rsidRPr="001A2A52" w:rsidRDefault="000C0DF7">
      <w:pPr>
        <w:widowControl/>
        <w:shd w:val="clear" w:color="auto" w:fill="FFFFFF"/>
        <w:spacing w:line="460" w:lineRule="atLeast"/>
        <w:jc w:val="left"/>
        <w:rPr>
          <w:rFonts w:ascii="宋体" w:hAnsi="宋体" w:cs="宋体"/>
          <w:sz w:val="24"/>
        </w:rPr>
      </w:pPr>
      <w:r w:rsidRPr="001A2A52">
        <w:rPr>
          <w:rFonts w:ascii="宋体" w:hAnsi="宋体" w:cs="宋体" w:hint="eastAsia"/>
          <w:sz w:val="24"/>
        </w:rPr>
        <w:t>致：______</w:t>
      </w:r>
      <w:r w:rsidRPr="001A2A52">
        <w:rPr>
          <w:rFonts w:ascii="宋体" w:hAnsi="宋体" w:cs="宋体" w:hint="eastAsia"/>
          <w:sz w:val="24"/>
          <w:u w:val="single"/>
        </w:rPr>
        <w:t>_     _</w:t>
      </w:r>
      <w:r w:rsidRPr="001A2A52">
        <w:rPr>
          <w:rFonts w:ascii="宋体" w:hAnsi="宋体" w:cs="宋体" w:hint="eastAsia"/>
          <w:sz w:val="24"/>
        </w:rPr>
        <w:t>_：</w:t>
      </w:r>
    </w:p>
    <w:p w:rsidR="00DD2BD8" w:rsidRPr="001A2A52" w:rsidRDefault="000C0DF7">
      <w:pPr>
        <w:widowControl/>
        <w:shd w:val="clear" w:color="auto" w:fill="FFFFFF"/>
        <w:spacing w:line="460" w:lineRule="atLeast"/>
        <w:ind w:firstLine="480"/>
        <w:jc w:val="left"/>
        <w:rPr>
          <w:rFonts w:ascii="宋体" w:hAnsi="宋体" w:cs="宋体"/>
          <w:sz w:val="24"/>
        </w:rPr>
      </w:pPr>
      <w:r w:rsidRPr="001A2A52">
        <w:rPr>
          <w:rFonts w:ascii="宋体" w:hAnsi="宋体" w:cs="宋体" w:hint="eastAsia"/>
          <w:sz w:val="24"/>
        </w:rPr>
        <w:t>我______</w:t>
      </w:r>
      <w:r w:rsidRPr="001A2A52">
        <w:rPr>
          <w:rFonts w:ascii="宋体" w:hAnsi="宋体" w:cs="宋体" w:hint="eastAsia"/>
          <w:sz w:val="24"/>
          <w:u w:val="single"/>
        </w:rPr>
        <w:t>_     _</w:t>
      </w:r>
      <w:r w:rsidRPr="001A2A52">
        <w:rPr>
          <w:rFonts w:ascii="宋体" w:hAnsi="宋体" w:cs="宋体" w:hint="eastAsia"/>
          <w:sz w:val="24"/>
        </w:rPr>
        <w:t>_（姓名）系______</w:t>
      </w:r>
      <w:r w:rsidRPr="001A2A52">
        <w:rPr>
          <w:rFonts w:ascii="宋体" w:hAnsi="宋体" w:cs="宋体" w:hint="eastAsia"/>
          <w:sz w:val="24"/>
          <w:u w:val="single"/>
        </w:rPr>
        <w:t>_     _</w:t>
      </w:r>
      <w:r w:rsidRPr="001A2A52">
        <w:rPr>
          <w:rFonts w:ascii="宋体" w:hAnsi="宋体" w:cs="宋体" w:hint="eastAsia"/>
          <w:sz w:val="24"/>
        </w:rPr>
        <w:t xml:space="preserve">_（供应商名称）的法定代表人，现委托 </w:t>
      </w:r>
      <w:r w:rsidRPr="001A2A52">
        <w:rPr>
          <w:rFonts w:ascii="宋体" w:hAnsi="宋体" w:cs="宋体" w:hint="eastAsia"/>
          <w:sz w:val="24"/>
          <w:u w:val="single"/>
        </w:rPr>
        <w:t xml:space="preserve">       </w:t>
      </w:r>
      <w:r w:rsidRPr="001A2A52">
        <w:rPr>
          <w:rFonts w:ascii="宋体" w:hAnsi="宋体" w:cs="宋体" w:hint="eastAsia"/>
          <w:sz w:val="24"/>
        </w:rPr>
        <w:t>（姓名）为我方代理人。代理人根据本授权，以我方的名义参加</w:t>
      </w:r>
      <w:r w:rsidRPr="001A2A52">
        <w:rPr>
          <w:rFonts w:ascii="宋体" w:hAnsi="宋体" w:cs="宋体" w:hint="eastAsia"/>
          <w:sz w:val="24"/>
          <w:u w:val="single"/>
        </w:rPr>
        <w:t xml:space="preserve">            </w:t>
      </w:r>
      <w:r w:rsidRPr="001A2A52">
        <w:rPr>
          <w:rFonts w:ascii="宋体" w:hAnsi="宋体" w:cs="宋体" w:hint="eastAsia"/>
          <w:sz w:val="24"/>
        </w:rPr>
        <w:t>____</w:t>
      </w:r>
      <w:r w:rsidRPr="001A2A52">
        <w:rPr>
          <w:rFonts w:ascii="宋体" w:hAnsi="宋体" w:cs="宋体" w:hint="eastAsia"/>
          <w:sz w:val="24"/>
          <w:u w:val="single"/>
        </w:rPr>
        <w:t>_           _</w:t>
      </w:r>
      <w:r w:rsidRPr="001A2A52">
        <w:rPr>
          <w:rFonts w:ascii="宋体" w:hAnsi="宋体" w:cs="宋体" w:hint="eastAsia"/>
          <w:sz w:val="24"/>
        </w:rPr>
        <w:t>项目（项目编号：</w:t>
      </w:r>
      <w:r w:rsidRPr="001A2A52">
        <w:rPr>
          <w:rFonts w:ascii="宋体" w:hAnsi="宋体" w:cs="宋体" w:hint="eastAsia"/>
          <w:sz w:val="24"/>
          <w:u w:val="single"/>
        </w:rPr>
        <w:t xml:space="preserve">          </w:t>
      </w:r>
      <w:r w:rsidRPr="001A2A52">
        <w:rPr>
          <w:rFonts w:ascii="宋体" w:hAnsi="宋体" w:cs="宋体" w:hint="eastAsia"/>
          <w:sz w:val="24"/>
        </w:rPr>
        <w:t>）的比选活动，并代表我方全权办理针对上述项目的响应性文件递交、参加比选、签约等具体事务和签署相关文件。</w:t>
      </w:r>
    </w:p>
    <w:p w:rsidR="00DD2BD8" w:rsidRPr="001A2A52" w:rsidRDefault="000C0DF7">
      <w:pPr>
        <w:widowControl/>
        <w:shd w:val="clear" w:color="auto" w:fill="FFFFFF"/>
        <w:spacing w:line="460" w:lineRule="atLeast"/>
        <w:ind w:firstLine="480"/>
        <w:jc w:val="left"/>
        <w:rPr>
          <w:rFonts w:ascii="宋体" w:hAnsi="宋体" w:cs="宋体"/>
          <w:sz w:val="24"/>
        </w:rPr>
      </w:pPr>
      <w:r w:rsidRPr="001A2A52">
        <w:rPr>
          <w:rFonts w:ascii="宋体" w:hAnsi="宋体" w:cs="宋体" w:hint="eastAsia"/>
          <w:sz w:val="24"/>
        </w:rPr>
        <w:t>我方对代理人的签名负全部责任。在撤销授权的书面通知以前，本授权书一直有效。代理人在授权书有效期内签署的所有文件不因授权的撤销而失效。</w:t>
      </w:r>
    </w:p>
    <w:p w:rsidR="00DD2BD8" w:rsidRPr="001A2A52" w:rsidRDefault="000C0DF7">
      <w:pPr>
        <w:widowControl/>
        <w:shd w:val="clear" w:color="auto" w:fill="FFFFFF"/>
        <w:spacing w:line="460" w:lineRule="atLeast"/>
        <w:ind w:firstLine="480"/>
        <w:jc w:val="left"/>
        <w:rPr>
          <w:rFonts w:ascii="宋体" w:hAnsi="宋体" w:cs="宋体"/>
          <w:sz w:val="24"/>
        </w:rPr>
      </w:pPr>
      <w:r w:rsidRPr="001A2A52">
        <w:rPr>
          <w:rFonts w:ascii="宋体" w:hAnsi="宋体" w:cs="宋体" w:hint="eastAsia"/>
          <w:sz w:val="24"/>
        </w:rPr>
        <w:t>代理人无转委托权。</w:t>
      </w:r>
    </w:p>
    <w:p w:rsidR="00DD2BD8" w:rsidRPr="001A2A52" w:rsidRDefault="000C0DF7">
      <w:pPr>
        <w:widowControl/>
        <w:shd w:val="clear" w:color="auto" w:fill="FFFFFF"/>
        <w:spacing w:line="460" w:lineRule="atLeast"/>
        <w:ind w:firstLine="480"/>
        <w:jc w:val="left"/>
        <w:rPr>
          <w:rFonts w:ascii="宋体" w:hAnsi="宋体" w:cs="宋体"/>
          <w:sz w:val="24"/>
        </w:rPr>
      </w:pPr>
      <w:r w:rsidRPr="001A2A52">
        <w:rPr>
          <w:rFonts w:ascii="宋体" w:hAnsi="宋体" w:cs="宋体" w:hint="eastAsia"/>
          <w:sz w:val="24"/>
        </w:rPr>
        <w:t>委托期限：</w:t>
      </w:r>
      <w:r w:rsidRPr="001A2A52">
        <w:rPr>
          <w:rFonts w:ascii="宋体" w:hAnsi="宋体" w:cs="宋体" w:hint="eastAsia"/>
          <w:sz w:val="24"/>
          <w:u w:val="single"/>
        </w:rPr>
        <w:t xml:space="preserve">                                            </w:t>
      </w:r>
      <w:r w:rsidRPr="001A2A52">
        <w:rPr>
          <w:rFonts w:ascii="宋体" w:hAnsi="宋体" w:cs="宋体" w:hint="eastAsia"/>
          <w:sz w:val="24"/>
        </w:rPr>
        <w:t xml:space="preserve"> </w:t>
      </w:r>
    </w:p>
    <w:p w:rsidR="00DD2BD8" w:rsidRPr="001A2A52" w:rsidRDefault="000C0DF7">
      <w:pPr>
        <w:widowControl/>
        <w:shd w:val="clear" w:color="auto" w:fill="FFFFFF"/>
        <w:spacing w:line="460" w:lineRule="atLeast"/>
        <w:ind w:firstLine="480"/>
        <w:jc w:val="left"/>
        <w:rPr>
          <w:rFonts w:ascii="宋体" w:hAnsi="宋体" w:cs="宋体"/>
          <w:sz w:val="24"/>
        </w:rPr>
      </w:pPr>
      <w:r w:rsidRPr="001A2A52">
        <w:rPr>
          <w:rFonts w:ascii="宋体" w:hAnsi="宋体" w:cs="宋体" w:hint="eastAsia"/>
          <w:sz w:val="24"/>
        </w:rPr>
        <w:t>委托代理人签名：</w:t>
      </w:r>
      <w:r w:rsidRPr="001A2A52">
        <w:rPr>
          <w:rFonts w:ascii="宋体" w:hAnsi="宋体" w:cs="宋体" w:hint="eastAsia"/>
          <w:sz w:val="24"/>
          <w:u w:val="single"/>
        </w:rPr>
        <w:t xml:space="preserve">          </w:t>
      </w:r>
      <w:r w:rsidRPr="001A2A52">
        <w:rPr>
          <w:rFonts w:ascii="宋体" w:hAnsi="宋体" w:cs="宋体" w:hint="eastAsia"/>
          <w:sz w:val="24"/>
        </w:rPr>
        <w:t xml:space="preserve">             法定代表人签名：</w:t>
      </w:r>
      <w:r w:rsidRPr="001A2A52">
        <w:rPr>
          <w:rFonts w:ascii="宋体" w:hAnsi="宋体" w:cs="宋体" w:hint="eastAsia"/>
          <w:sz w:val="24"/>
          <w:u w:val="single"/>
        </w:rPr>
        <w:t xml:space="preserve">         </w:t>
      </w:r>
    </w:p>
    <w:p w:rsidR="00DD2BD8" w:rsidRPr="001A2A52" w:rsidRDefault="000C0DF7">
      <w:pPr>
        <w:widowControl/>
        <w:shd w:val="clear" w:color="auto" w:fill="FFFFFF"/>
        <w:spacing w:line="460" w:lineRule="atLeast"/>
        <w:ind w:firstLine="480"/>
        <w:jc w:val="left"/>
        <w:rPr>
          <w:rFonts w:ascii="宋体" w:hAnsi="宋体" w:cs="宋体"/>
          <w:sz w:val="24"/>
        </w:rPr>
      </w:pPr>
      <w:r w:rsidRPr="001A2A52">
        <w:rPr>
          <w:rFonts w:ascii="宋体" w:hAnsi="宋体" w:cs="宋体" w:hint="eastAsia"/>
          <w:sz w:val="24"/>
        </w:rPr>
        <w:t>职务：</w:t>
      </w:r>
      <w:r w:rsidRPr="001A2A52">
        <w:rPr>
          <w:rFonts w:ascii="宋体" w:hAnsi="宋体" w:cs="宋体" w:hint="eastAsia"/>
          <w:sz w:val="24"/>
          <w:u w:val="single"/>
        </w:rPr>
        <w:t xml:space="preserve">           </w:t>
      </w:r>
      <w:r w:rsidRPr="001A2A52">
        <w:rPr>
          <w:rFonts w:ascii="宋体" w:hAnsi="宋体" w:cs="宋体" w:hint="eastAsia"/>
          <w:sz w:val="24"/>
        </w:rPr>
        <w:t xml:space="preserve">                      职务：</w:t>
      </w:r>
      <w:r w:rsidRPr="001A2A52">
        <w:rPr>
          <w:rFonts w:ascii="宋体" w:hAnsi="宋体" w:cs="宋体" w:hint="eastAsia"/>
          <w:sz w:val="24"/>
          <w:u w:val="single"/>
        </w:rPr>
        <w:t xml:space="preserve">          </w:t>
      </w:r>
    </w:p>
    <w:p w:rsidR="00DD2BD8" w:rsidRPr="001A2A52" w:rsidRDefault="000C0DF7">
      <w:pPr>
        <w:widowControl/>
        <w:shd w:val="clear" w:color="auto" w:fill="FFFFFF"/>
        <w:spacing w:line="460" w:lineRule="atLeast"/>
        <w:ind w:firstLine="480"/>
        <w:jc w:val="left"/>
        <w:rPr>
          <w:rFonts w:ascii="宋体" w:hAnsi="宋体" w:cs="宋体"/>
          <w:sz w:val="24"/>
        </w:rPr>
      </w:pPr>
      <w:r w:rsidRPr="001A2A52">
        <w:rPr>
          <w:rFonts w:ascii="宋体" w:hAnsi="宋体" w:cs="宋体" w:hint="eastAsia"/>
          <w:sz w:val="24"/>
        </w:rPr>
        <w:t>委托代理人身份证号码：</w:t>
      </w:r>
      <w:r w:rsidRPr="001A2A52">
        <w:rPr>
          <w:rFonts w:ascii="宋体" w:hAnsi="宋体" w:cs="宋体" w:hint="eastAsia"/>
          <w:sz w:val="24"/>
          <w:u w:val="single"/>
        </w:rPr>
        <w:t xml:space="preserve">            </w:t>
      </w:r>
      <w:r w:rsidRPr="001A2A52">
        <w:rPr>
          <w:rFonts w:ascii="宋体" w:hAnsi="宋体" w:cs="宋体" w:hint="eastAsia"/>
          <w:sz w:val="24"/>
        </w:rPr>
        <w:t xml:space="preserve">                              </w:t>
      </w:r>
    </w:p>
    <w:p w:rsidR="00DD2BD8" w:rsidRPr="001A2A52" w:rsidRDefault="000C0DF7">
      <w:pPr>
        <w:widowControl/>
        <w:shd w:val="clear" w:color="auto" w:fill="FFFFFF"/>
        <w:spacing w:line="460" w:lineRule="atLeast"/>
        <w:ind w:firstLine="4800"/>
        <w:jc w:val="left"/>
        <w:rPr>
          <w:rFonts w:ascii="宋体" w:hAnsi="宋体" w:cs="宋体"/>
          <w:sz w:val="24"/>
        </w:rPr>
      </w:pPr>
      <w:r w:rsidRPr="001A2A52">
        <w:rPr>
          <w:rFonts w:ascii="宋体" w:hAnsi="宋体" w:cs="宋体" w:hint="eastAsia"/>
          <w:sz w:val="24"/>
        </w:rPr>
        <w:t xml:space="preserve">               </w:t>
      </w:r>
    </w:p>
    <w:tbl>
      <w:tblPr>
        <w:tblW w:w="5508" w:type="dxa"/>
        <w:jc w:val="center"/>
        <w:tblLayout w:type="fixed"/>
        <w:tblCellMar>
          <w:left w:w="0" w:type="dxa"/>
          <w:right w:w="0" w:type="dxa"/>
        </w:tblCellMar>
        <w:tblLook w:val="04A0" w:firstRow="1" w:lastRow="0" w:firstColumn="1" w:lastColumn="0" w:noHBand="0" w:noVBand="1"/>
      </w:tblPr>
      <w:tblGrid>
        <w:gridCol w:w="5508"/>
      </w:tblGrid>
      <w:tr w:rsidR="001A2A52" w:rsidRPr="001A2A52">
        <w:trPr>
          <w:trHeight w:val="2642"/>
          <w:jc w:val="center"/>
        </w:trPr>
        <w:tc>
          <w:tcPr>
            <w:tcW w:w="550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D2BD8" w:rsidRPr="001A2A52" w:rsidRDefault="000C0DF7">
            <w:pPr>
              <w:widowControl/>
              <w:spacing w:line="480" w:lineRule="atLeast"/>
              <w:jc w:val="left"/>
              <w:rPr>
                <w:rFonts w:ascii="宋体" w:hAnsi="宋体" w:cs="宋体"/>
                <w:sz w:val="24"/>
              </w:rPr>
            </w:pPr>
            <w:r w:rsidRPr="001A2A52">
              <w:rPr>
                <w:rFonts w:ascii="宋体" w:hAnsi="宋体" w:cs="宋体" w:hint="eastAsia"/>
                <w:sz w:val="24"/>
              </w:rPr>
              <w:t>此处请粘贴委托代理人身份证复印件</w:t>
            </w:r>
          </w:p>
        </w:tc>
      </w:tr>
    </w:tbl>
    <w:p w:rsidR="00DD2BD8" w:rsidRPr="001A2A52" w:rsidRDefault="00DD2BD8">
      <w:pPr>
        <w:widowControl/>
        <w:shd w:val="clear" w:color="auto" w:fill="FFFFFF"/>
        <w:spacing w:line="460" w:lineRule="atLeast"/>
        <w:ind w:firstLine="2400"/>
        <w:jc w:val="left"/>
        <w:rPr>
          <w:rFonts w:ascii="宋体" w:hAnsi="宋体" w:cs="宋体"/>
          <w:sz w:val="24"/>
        </w:rPr>
      </w:pPr>
    </w:p>
    <w:p w:rsidR="00DD2BD8" w:rsidRPr="001A2A52" w:rsidRDefault="00DD2BD8">
      <w:pPr>
        <w:widowControl/>
        <w:shd w:val="clear" w:color="auto" w:fill="FFFFFF"/>
        <w:spacing w:line="460" w:lineRule="atLeast"/>
        <w:ind w:firstLine="2400"/>
        <w:jc w:val="left"/>
        <w:rPr>
          <w:rFonts w:ascii="宋体" w:hAnsi="宋体" w:cs="宋体"/>
          <w:sz w:val="24"/>
        </w:rPr>
      </w:pPr>
    </w:p>
    <w:p w:rsidR="00DD2BD8" w:rsidRPr="001A2A52" w:rsidRDefault="000C0DF7">
      <w:pPr>
        <w:widowControl/>
        <w:shd w:val="clear" w:color="auto" w:fill="FFFFFF"/>
        <w:spacing w:line="460" w:lineRule="atLeast"/>
        <w:ind w:firstLine="2400"/>
        <w:jc w:val="left"/>
        <w:rPr>
          <w:rFonts w:ascii="宋体" w:hAnsi="宋体" w:cs="宋体"/>
          <w:sz w:val="24"/>
        </w:rPr>
      </w:pPr>
      <w:r w:rsidRPr="001A2A52">
        <w:rPr>
          <w:rFonts w:ascii="宋体" w:hAnsi="宋体" w:cs="宋体" w:hint="eastAsia"/>
          <w:sz w:val="24"/>
        </w:rPr>
        <w:t>供应商：</w:t>
      </w:r>
      <w:r w:rsidRPr="001A2A52">
        <w:rPr>
          <w:rFonts w:ascii="宋体" w:hAnsi="宋体" w:cs="宋体" w:hint="eastAsia"/>
          <w:sz w:val="24"/>
          <w:u w:val="single"/>
        </w:rPr>
        <w:t xml:space="preserve">                       </w:t>
      </w:r>
      <w:r w:rsidRPr="001A2A52">
        <w:rPr>
          <w:rFonts w:ascii="宋体" w:hAnsi="宋体" w:cs="宋体" w:hint="eastAsia"/>
          <w:sz w:val="24"/>
        </w:rPr>
        <w:t>（全称并加盖公章）</w:t>
      </w:r>
    </w:p>
    <w:p w:rsidR="00DD2BD8" w:rsidRPr="001A2A52" w:rsidRDefault="000C0DF7">
      <w:pPr>
        <w:widowControl/>
        <w:shd w:val="clear" w:color="auto" w:fill="FFFFFF"/>
        <w:spacing w:line="460" w:lineRule="atLeast"/>
        <w:ind w:firstLine="480"/>
        <w:jc w:val="left"/>
        <w:rPr>
          <w:rFonts w:ascii="宋体" w:hAnsi="宋体" w:cs="宋体"/>
          <w:sz w:val="24"/>
        </w:rPr>
      </w:pPr>
      <w:r w:rsidRPr="001A2A52">
        <w:rPr>
          <w:rFonts w:ascii="宋体" w:hAnsi="宋体" w:cs="宋体" w:hint="eastAsia"/>
          <w:sz w:val="24"/>
        </w:rPr>
        <w:t xml:space="preserve">                                </w:t>
      </w:r>
    </w:p>
    <w:p w:rsidR="00DD2BD8" w:rsidRPr="001A2A52" w:rsidRDefault="000C0DF7">
      <w:pPr>
        <w:widowControl/>
        <w:shd w:val="clear" w:color="auto" w:fill="FFFFFF"/>
        <w:spacing w:line="460" w:lineRule="atLeast"/>
        <w:ind w:left="5040" w:firstLine="560"/>
        <w:jc w:val="left"/>
        <w:rPr>
          <w:rFonts w:ascii="宋体" w:hAnsi="宋体" w:cs="宋体"/>
          <w:sz w:val="24"/>
        </w:rPr>
      </w:pPr>
      <w:r w:rsidRPr="001A2A52">
        <w:rPr>
          <w:rFonts w:ascii="宋体" w:hAnsi="宋体" w:cs="宋体" w:hint="eastAsia"/>
          <w:sz w:val="24"/>
          <w:u w:val="single"/>
        </w:rPr>
        <w:t xml:space="preserve">    </w:t>
      </w:r>
      <w:r w:rsidRPr="001A2A52">
        <w:rPr>
          <w:rFonts w:ascii="宋体" w:hAnsi="宋体" w:cs="宋体" w:hint="eastAsia"/>
          <w:sz w:val="24"/>
        </w:rPr>
        <w:t xml:space="preserve"> 年 </w:t>
      </w:r>
      <w:r w:rsidRPr="001A2A52">
        <w:rPr>
          <w:rFonts w:ascii="宋体" w:hAnsi="宋体" w:cs="宋体" w:hint="eastAsia"/>
          <w:sz w:val="24"/>
          <w:u w:val="single"/>
        </w:rPr>
        <w:t xml:space="preserve">   </w:t>
      </w:r>
      <w:r w:rsidRPr="001A2A52">
        <w:rPr>
          <w:rFonts w:ascii="宋体" w:hAnsi="宋体" w:cs="宋体" w:hint="eastAsia"/>
          <w:sz w:val="24"/>
        </w:rPr>
        <w:t xml:space="preserve">月 </w:t>
      </w:r>
      <w:r w:rsidRPr="001A2A52">
        <w:rPr>
          <w:rFonts w:ascii="宋体" w:hAnsi="宋体" w:cs="宋体" w:hint="eastAsia"/>
          <w:sz w:val="24"/>
          <w:u w:val="single"/>
        </w:rPr>
        <w:t xml:space="preserve">   </w:t>
      </w:r>
      <w:r w:rsidRPr="001A2A52">
        <w:rPr>
          <w:rFonts w:ascii="宋体" w:hAnsi="宋体" w:cs="宋体" w:hint="eastAsia"/>
          <w:sz w:val="24"/>
        </w:rPr>
        <w:t>日</w:t>
      </w:r>
    </w:p>
    <w:p w:rsidR="00DD2BD8" w:rsidRPr="001A2A52" w:rsidRDefault="000C0DF7">
      <w:pPr>
        <w:pageBreakBefore/>
        <w:widowControl/>
        <w:shd w:val="clear" w:color="auto" w:fill="FFFFFF"/>
        <w:spacing w:line="432" w:lineRule="auto"/>
        <w:jc w:val="left"/>
        <w:rPr>
          <w:rFonts w:ascii="宋体" w:hAnsi="宋体" w:cs="宋体"/>
          <w:sz w:val="24"/>
        </w:rPr>
      </w:pPr>
      <w:r w:rsidRPr="001A2A52">
        <w:rPr>
          <w:rFonts w:ascii="宋体" w:hAnsi="宋体" w:cs="宋体" w:hint="eastAsia"/>
          <w:b/>
          <w:bCs/>
          <w:sz w:val="24"/>
        </w:rPr>
        <w:lastRenderedPageBreak/>
        <w:t xml:space="preserve">附件9   </w:t>
      </w:r>
      <w:r w:rsidRPr="001A2A52">
        <w:rPr>
          <w:rFonts w:ascii="宋体" w:hAnsi="宋体" w:cs="宋体" w:hint="eastAsia"/>
          <w:sz w:val="24"/>
        </w:rPr>
        <w:t xml:space="preserve">                   </w:t>
      </w:r>
      <w:r w:rsidRPr="001A2A52">
        <w:rPr>
          <w:rFonts w:ascii="宋体" w:hAnsi="宋体" w:cs="宋体" w:hint="eastAsia"/>
          <w:sz w:val="28"/>
          <w:szCs w:val="28"/>
        </w:rPr>
        <w:t xml:space="preserve"> </w:t>
      </w:r>
      <w:r w:rsidRPr="001A2A52">
        <w:rPr>
          <w:rFonts w:ascii="宋体" w:hAnsi="宋体" w:cs="宋体" w:hint="eastAsia"/>
          <w:sz w:val="24"/>
        </w:rPr>
        <w:t xml:space="preserve"> </w:t>
      </w:r>
      <w:r w:rsidRPr="001A2A52">
        <w:rPr>
          <w:rFonts w:ascii="宋体" w:hAnsi="宋体" w:cs="宋体" w:hint="eastAsia"/>
          <w:b/>
          <w:bCs/>
          <w:sz w:val="24"/>
        </w:rPr>
        <w:t>证明文件</w:t>
      </w:r>
    </w:p>
    <w:p w:rsidR="00DD2BD8" w:rsidRPr="001A2A52" w:rsidRDefault="000C0DF7">
      <w:pPr>
        <w:widowControl/>
        <w:shd w:val="clear" w:color="auto" w:fill="FFFFFF"/>
        <w:spacing w:line="460" w:lineRule="atLeast"/>
        <w:ind w:firstLine="482"/>
        <w:jc w:val="left"/>
        <w:rPr>
          <w:rFonts w:ascii="宋体" w:hAnsi="宋体"/>
          <w:sz w:val="24"/>
        </w:rPr>
      </w:pPr>
      <w:r w:rsidRPr="001A2A52">
        <w:rPr>
          <w:rFonts w:ascii="宋体" w:eastAsia="宋体" w:hAnsi="宋体" w:hint="eastAsia"/>
          <w:sz w:val="24"/>
        </w:rPr>
        <w:t>9.1比选</w:t>
      </w:r>
      <w:r w:rsidRPr="001A2A52">
        <w:rPr>
          <w:rFonts w:ascii="宋体" w:hAnsi="宋体" w:hint="eastAsia"/>
          <w:sz w:val="24"/>
        </w:rPr>
        <w:t>文件要求的证明文件。</w:t>
      </w:r>
    </w:p>
    <w:p w:rsidR="00DD2BD8" w:rsidRPr="001A2A52" w:rsidRDefault="00DD2BD8">
      <w:pPr>
        <w:pStyle w:val="20"/>
        <w:ind w:firstLine="480"/>
        <w:rPr>
          <w:rFonts w:ascii="宋体" w:hAnsi="宋体"/>
          <w:sz w:val="24"/>
        </w:rPr>
      </w:pPr>
    </w:p>
    <w:p w:rsidR="00DD2BD8" w:rsidRPr="001A2A52" w:rsidRDefault="00DD2BD8">
      <w:pPr>
        <w:pStyle w:val="20"/>
        <w:ind w:firstLine="480"/>
        <w:rPr>
          <w:rFonts w:ascii="宋体" w:hAnsi="宋体"/>
          <w:sz w:val="24"/>
        </w:rPr>
      </w:pPr>
    </w:p>
    <w:p w:rsidR="00DD2BD8" w:rsidRPr="001A2A52" w:rsidRDefault="00DD2BD8">
      <w:pPr>
        <w:pStyle w:val="20"/>
        <w:ind w:firstLine="480"/>
        <w:rPr>
          <w:rFonts w:ascii="宋体" w:hAnsi="宋体"/>
          <w:sz w:val="24"/>
        </w:rPr>
      </w:pPr>
    </w:p>
    <w:p w:rsidR="00DD2BD8" w:rsidRPr="001A2A52" w:rsidRDefault="00DD2BD8">
      <w:pPr>
        <w:pStyle w:val="20"/>
        <w:ind w:firstLine="480"/>
        <w:rPr>
          <w:rFonts w:ascii="宋体" w:hAnsi="宋体"/>
          <w:sz w:val="24"/>
        </w:rPr>
      </w:pPr>
    </w:p>
    <w:p w:rsidR="00DD2BD8" w:rsidRPr="001A2A52" w:rsidRDefault="00DD2BD8">
      <w:pPr>
        <w:pStyle w:val="20"/>
        <w:ind w:firstLine="480"/>
        <w:rPr>
          <w:rFonts w:ascii="宋体" w:hAnsi="宋体"/>
          <w:sz w:val="24"/>
        </w:rPr>
      </w:pPr>
    </w:p>
    <w:p w:rsidR="00DD2BD8" w:rsidRPr="001A2A52" w:rsidRDefault="00DD2BD8">
      <w:pPr>
        <w:pStyle w:val="20"/>
        <w:ind w:firstLine="480"/>
        <w:rPr>
          <w:rFonts w:ascii="宋体" w:hAnsi="宋体"/>
          <w:sz w:val="24"/>
        </w:rPr>
      </w:pPr>
    </w:p>
    <w:p w:rsidR="00DD2BD8" w:rsidRPr="001A2A52" w:rsidRDefault="00DD2BD8">
      <w:pPr>
        <w:pStyle w:val="20"/>
        <w:ind w:firstLine="480"/>
        <w:rPr>
          <w:rFonts w:ascii="宋体" w:hAnsi="宋体"/>
          <w:sz w:val="24"/>
        </w:rPr>
      </w:pPr>
    </w:p>
    <w:p w:rsidR="00DD2BD8" w:rsidRPr="001A2A52" w:rsidRDefault="00DD2BD8">
      <w:pPr>
        <w:pStyle w:val="20"/>
        <w:ind w:firstLine="480"/>
        <w:rPr>
          <w:rFonts w:ascii="宋体" w:hAnsi="宋体"/>
          <w:sz w:val="24"/>
        </w:rPr>
      </w:pPr>
    </w:p>
    <w:p w:rsidR="00DD2BD8" w:rsidRPr="001A2A52" w:rsidRDefault="00DD2BD8">
      <w:pPr>
        <w:pStyle w:val="20"/>
        <w:ind w:firstLine="480"/>
        <w:rPr>
          <w:rFonts w:ascii="宋体" w:hAnsi="宋体"/>
          <w:sz w:val="24"/>
        </w:rPr>
      </w:pPr>
    </w:p>
    <w:p w:rsidR="00DD2BD8" w:rsidRPr="001A2A52" w:rsidRDefault="00DD2BD8">
      <w:pPr>
        <w:pStyle w:val="20"/>
        <w:ind w:firstLine="480"/>
        <w:rPr>
          <w:rFonts w:ascii="宋体" w:hAnsi="宋体"/>
          <w:sz w:val="24"/>
        </w:rPr>
      </w:pPr>
    </w:p>
    <w:p w:rsidR="00DD2BD8" w:rsidRPr="001A2A52" w:rsidRDefault="00DD2BD8">
      <w:pPr>
        <w:pStyle w:val="20"/>
        <w:ind w:firstLine="480"/>
        <w:rPr>
          <w:rFonts w:ascii="宋体" w:hAnsi="宋体"/>
          <w:sz w:val="24"/>
        </w:rPr>
      </w:pPr>
    </w:p>
    <w:p w:rsidR="00DD2BD8" w:rsidRPr="001A2A52" w:rsidRDefault="00DD2BD8">
      <w:pPr>
        <w:pStyle w:val="20"/>
        <w:ind w:firstLine="480"/>
        <w:rPr>
          <w:rFonts w:ascii="宋体" w:hAnsi="宋体"/>
          <w:sz w:val="24"/>
        </w:rPr>
      </w:pPr>
    </w:p>
    <w:p w:rsidR="00DD2BD8" w:rsidRPr="001A2A52" w:rsidRDefault="00DD2BD8">
      <w:pPr>
        <w:pStyle w:val="20"/>
        <w:ind w:firstLine="480"/>
        <w:rPr>
          <w:rFonts w:ascii="宋体" w:hAnsi="宋体"/>
          <w:sz w:val="24"/>
        </w:rPr>
      </w:pPr>
    </w:p>
    <w:p w:rsidR="00DD2BD8" w:rsidRPr="001A2A52" w:rsidRDefault="00DD2BD8">
      <w:pPr>
        <w:pStyle w:val="20"/>
        <w:ind w:firstLine="480"/>
        <w:rPr>
          <w:rFonts w:ascii="宋体" w:hAnsi="宋体"/>
          <w:sz w:val="24"/>
        </w:rPr>
      </w:pPr>
    </w:p>
    <w:p w:rsidR="00DD2BD8" w:rsidRPr="001A2A52" w:rsidRDefault="00DD2BD8">
      <w:pPr>
        <w:pStyle w:val="20"/>
        <w:ind w:firstLine="480"/>
        <w:rPr>
          <w:rFonts w:ascii="宋体" w:hAnsi="宋体"/>
          <w:sz w:val="24"/>
        </w:rPr>
      </w:pPr>
    </w:p>
    <w:p w:rsidR="00DD2BD8" w:rsidRPr="001A2A52" w:rsidRDefault="00DD2BD8">
      <w:pPr>
        <w:pStyle w:val="20"/>
        <w:ind w:firstLine="480"/>
        <w:rPr>
          <w:rFonts w:ascii="宋体" w:hAnsi="宋体"/>
          <w:sz w:val="24"/>
        </w:rPr>
      </w:pPr>
    </w:p>
    <w:p w:rsidR="00DD2BD8" w:rsidRPr="001A2A52" w:rsidRDefault="00DD2BD8">
      <w:pPr>
        <w:pStyle w:val="20"/>
        <w:ind w:firstLine="480"/>
        <w:rPr>
          <w:rFonts w:ascii="宋体" w:hAnsi="宋体"/>
          <w:sz w:val="24"/>
        </w:rPr>
      </w:pPr>
    </w:p>
    <w:p w:rsidR="00DD2BD8" w:rsidRPr="001A2A52" w:rsidRDefault="00DD2BD8">
      <w:pPr>
        <w:pStyle w:val="20"/>
        <w:ind w:firstLine="480"/>
        <w:rPr>
          <w:rFonts w:ascii="宋体" w:hAnsi="宋体"/>
          <w:sz w:val="24"/>
        </w:rPr>
      </w:pPr>
    </w:p>
    <w:p w:rsidR="00DD2BD8" w:rsidRPr="001A2A52" w:rsidRDefault="00DD2BD8">
      <w:pPr>
        <w:pStyle w:val="20"/>
        <w:ind w:firstLine="480"/>
        <w:rPr>
          <w:rFonts w:ascii="宋体" w:hAnsi="宋体"/>
          <w:sz w:val="24"/>
        </w:rPr>
      </w:pPr>
    </w:p>
    <w:p w:rsidR="00DD2BD8" w:rsidRPr="001A2A52" w:rsidRDefault="00DD2BD8">
      <w:pPr>
        <w:pStyle w:val="20"/>
        <w:ind w:firstLine="480"/>
        <w:rPr>
          <w:rFonts w:ascii="宋体" w:hAnsi="宋体"/>
          <w:sz w:val="24"/>
        </w:rPr>
      </w:pPr>
    </w:p>
    <w:p w:rsidR="00DD2BD8" w:rsidRPr="001A2A52" w:rsidRDefault="00DD2BD8">
      <w:pPr>
        <w:pStyle w:val="20"/>
        <w:ind w:firstLine="480"/>
        <w:rPr>
          <w:rFonts w:ascii="宋体" w:hAnsi="宋体"/>
          <w:sz w:val="24"/>
        </w:rPr>
      </w:pPr>
    </w:p>
    <w:p w:rsidR="00DD2BD8" w:rsidRPr="001A2A52" w:rsidRDefault="00DD2BD8">
      <w:pPr>
        <w:pStyle w:val="20"/>
        <w:ind w:firstLine="480"/>
        <w:rPr>
          <w:rFonts w:ascii="宋体" w:hAnsi="宋体"/>
          <w:sz w:val="24"/>
        </w:rPr>
      </w:pPr>
    </w:p>
    <w:p w:rsidR="00DD2BD8" w:rsidRPr="001A2A52" w:rsidRDefault="00DD2BD8">
      <w:pPr>
        <w:pStyle w:val="20"/>
        <w:ind w:firstLine="480"/>
        <w:rPr>
          <w:rFonts w:ascii="宋体" w:hAnsi="宋体"/>
          <w:sz w:val="24"/>
        </w:rPr>
      </w:pPr>
    </w:p>
    <w:p w:rsidR="00DD2BD8" w:rsidRPr="001A2A52" w:rsidRDefault="00DD2BD8">
      <w:pPr>
        <w:pStyle w:val="20"/>
        <w:ind w:firstLineChars="0" w:firstLine="0"/>
        <w:rPr>
          <w:rFonts w:ascii="宋体" w:hAnsi="宋体"/>
          <w:sz w:val="24"/>
        </w:rPr>
      </w:pPr>
    </w:p>
    <w:p w:rsidR="00DD2BD8" w:rsidRPr="001A2A52" w:rsidRDefault="00DD2BD8">
      <w:pPr>
        <w:pStyle w:val="20"/>
        <w:ind w:firstLineChars="0" w:firstLine="0"/>
        <w:rPr>
          <w:rFonts w:ascii="宋体" w:hAnsi="宋体"/>
          <w:sz w:val="24"/>
        </w:rPr>
      </w:pPr>
    </w:p>
    <w:p w:rsidR="00DD2BD8" w:rsidRPr="001A2A52" w:rsidRDefault="00DD2BD8">
      <w:pPr>
        <w:pStyle w:val="20"/>
        <w:ind w:firstLineChars="0" w:firstLine="0"/>
        <w:rPr>
          <w:rFonts w:ascii="宋体" w:hAnsi="宋体"/>
          <w:sz w:val="24"/>
        </w:rPr>
      </w:pPr>
    </w:p>
    <w:p w:rsidR="00390877" w:rsidRPr="001A2A52" w:rsidRDefault="00390877">
      <w:pPr>
        <w:widowControl/>
        <w:shd w:val="clear" w:color="auto" w:fill="FFFFFF"/>
        <w:spacing w:line="460" w:lineRule="atLeast"/>
        <w:ind w:firstLine="482"/>
        <w:jc w:val="left"/>
        <w:rPr>
          <w:rFonts w:ascii="宋体" w:hAnsi="宋体"/>
          <w:b/>
          <w:sz w:val="24"/>
        </w:rPr>
      </w:pPr>
    </w:p>
    <w:p w:rsidR="00390877" w:rsidRPr="001A2A52" w:rsidRDefault="00390877">
      <w:pPr>
        <w:widowControl/>
        <w:shd w:val="clear" w:color="auto" w:fill="FFFFFF"/>
        <w:spacing w:line="460" w:lineRule="atLeast"/>
        <w:ind w:firstLine="482"/>
        <w:jc w:val="left"/>
        <w:rPr>
          <w:rFonts w:ascii="宋体" w:hAnsi="宋体"/>
          <w:b/>
          <w:sz w:val="24"/>
        </w:rPr>
      </w:pPr>
    </w:p>
    <w:p w:rsidR="00DD2BD8" w:rsidRPr="001A2A52" w:rsidRDefault="000C0DF7">
      <w:pPr>
        <w:widowControl/>
        <w:shd w:val="clear" w:color="auto" w:fill="FFFFFF"/>
        <w:spacing w:line="460" w:lineRule="atLeast"/>
        <w:ind w:firstLine="482"/>
        <w:jc w:val="left"/>
        <w:rPr>
          <w:rFonts w:ascii="宋体" w:hAnsi="宋体"/>
          <w:sz w:val="24"/>
        </w:rPr>
      </w:pPr>
      <w:r w:rsidRPr="001A2A52">
        <w:rPr>
          <w:rFonts w:ascii="宋体" w:hAnsi="宋体" w:hint="eastAsia"/>
          <w:b/>
          <w:sz w:val="24"/>
        </w:rPr>
        <w:lastRenderedPageBreak/>
        <w:t>9.</w:t>
      </w:r>
      <w:r w:rsidRPr="001A2A52">
        <w:rPr>
          <w:rFonts w:ascii="宋体" w:eastAsia="宋体" w:hAnsi="宋体" w:hint="eastAsia"/>
          <w:b/>
          <w:sz w:val="24"/>
        </w:rPr>
        <w:t>2</w:t>
      </w:r>
      <w:r w:rsidRPr="001A2A52">
        <w:rPr>
          <w:rFonts w:ascii="宋体" w:hAnsi="宋体" w:hint="eastAsia"/>
          <w:sz w:val="24"/>
        </w:rPr>
        <w:t>技术方案（根据项目要求提供，格式自拟）。</w:t>
      </w:r>
    </w:p>
    <w:p w:rsidR="00DD2BD8" w:rsidRPr="001A2A52" w:rsidRDefault="00DD2BD8">
      <w:pPr>
        <w:pStyle w:val="20"/>
        <w:ind w:firstLine="480"/>
        <w:rPr>
          <w:rFonts w:ascii="宋体" w:hAnsi="宋体"/>
          <w:sz w:val="24"/>
        </w:rPr>
      </w:pPr>
    </w:p>
    <w:p w:rsidR="00DD2BD8" w:rsidRPr="001A2A52" w:rsidRDefault="00DD2BD8">
      <w:pPr>
        <w:pStyle w:val="20"/>
        <w:ind w:firstLine="480"/>
        <w:rPr>
          <w:rFonts w:ascii="宋体" w:hAnsi="宋体"/>
          <w:sz w:val="24"/>
        </w:rPr>
      </w:pPr>
    </w:p>
    <w:p w:rsidR="00DD2BD8" w:rsidRPr="001A2A52" w:rsidRDefault="00DD2BD8">
      <w:pPr>
        <w:pStyle w:val="20"/>
        <w:ind w:firstLine="480"/>
        <w:rPr>
          <w:rFonts w:ascii="宋体" w:hAnsi="宋体"/>
          <w:sz w:val="24"/>
        </w:rPr>
      </w:pPr>
    </w:p>
    <w:p w:rsidR="00DD2BD8" w:rsidRPr="001A2A52" w:rsidRDefault="00DD2BD8">
      <w:pPr>
        <w:pStyle w:val="20"/>
        <w:ind w:firstLine="480"/>
        <w:rPr>
          <w:rFonts w:ascii="宋体" w:hAnsi="宋体"/>
          <w:sz w:val="24"/>
        </w:rPr>
      </w:pPr>
    </w:p>
    <w:p w:rsidR="00DD2BD8" w:rsidRPr="001A2A52" w:rsidRDefault="00DD2BD8">
      <w:pPr>
        <w:pStyle w:val="20"/>
        <w:ind w:firstLine="480"/>
        <w:rPr>
          <w:rFonts w:ascii="宋体" w:hAnsi="宋体"/>
          <w:sz w:val="24"/>
        </w:rPr>
      </w:pPr>
    </w:p>
    <w:p w:rsidR="00DD2BD8" w:rsidRPr="001A2A52" w:rsidRDefault="00DD2BD8">
      <w:pPr>
        <w:pStyle w:val="20"/>
        <w:ind w:firstLine="480"/>
        <w:rPr>
          <w:rFonts w:ascii="宋体" w:hAnsi="宋体"/>
          <w:sz w:val="24"/>
        </w:rPr>
      </w:pPr>
    </w:p>
    <w:p w:rsidR="00DD2BD8" w:rsidRPr="001A2A52" w:rsidRDefault="00DD2BD8">
      <w:pPr>
        <w:pStyle w:val="20"/>
        <w:ind w:firstLine="480"/>
        <w:rPr>
          <w:rFonts w:ascii="宋体" w:hAnsi="宋体"/>
          <w:sz w:val="24"/>
        </w:rPr>
      </w:pPr>
    </w:p>
    <w:p w:rsidR="00DD2BD8" w:rsidRPr="001A2A52" w:rsidRDefault="00DD2BD8">
      <w:pPr>
        <w:pStyle w:val="20"/>
        <w:ind w:firstLine="480"/>
        <w:rPr>
          <w:rFonts w:ascii="宋体" w:hAnsi="宋体"/>
          <w:sz w:val="24"/>
        </w:rPr>
      </w:pPr>
    </w:p>
    <w:p w:rsidR="00DD2BD8" w:rsidRPr="001A2A52" w:rsidRDefault="00DD2BD8">
      <w:pPr>
        <w:pStyle w:val="20"/>
        <w:ind w:firstLine="480"/>
        <w:rPr>
          <w:rFonts w:ascii="宋体" w:hAnsi="宋体"/>
          <w:sz w:val="24"/>
        </w:rPr>
      </w:pPr>
    </w:p>
    <w:p w:rsidR="00DD2BD8" w:rsidRPr="001A2A52" w:rsidRDefault="00DD2BD8">
      <w:pPr>
        <w:pStyle w:val="20"/>
        <w:ind w:firstLine="480"/>
        <w:rPr>
          <w:rFonts w:ascii="宋体" w:hAnsi="宋体"/>
          <w:sz w:val="24"/>
        </w:rPr>
      </w:pPr>
    </w:p>
    <w:p w:rsidR="00DD2BD8" w:rsidRPr="001A2A52" w:rsidRDefault="00DD2BD8">
      <w:pPr>
        <w:pStyle w:val="20"/>
        <w:ind w:firstLine="480"/>
        <w:rPr>
          <w:rFonts w:ascii="宋体" w:hAnsi="宋体"/>
          <w:sz w:val="24"/>
        </w:rPr>
      </w:pPr>
    </w:p>
    <w:p w:rsidR="00DD2BD8" w:rsidRPr="001A2A52" w:rsidRDefault="00DD2BD8">
      <w:pPr>
        <w:pStyle w:val="20"/>
        <w:ind w:firstLine="480"/>
        <w:rPr>
          <w:rFonts w:ascii="宋体" w:hAnsi="宋体"/>
          <w:sz w:val="24"/>
        </w:rPr>
      </w:pPr>
    </w:p>
    <w:p w:rsidR="00DD2BD8" w:rsidRPr="001A2A52" w:rsidRDefault="00DD2BD8">
      <w:pPr>
        <w:pStyle w:val="20"/>
        <w:ind w:firstLine="480"/>
        <w:rPr>
          <w:rFonts w:ascii="宋体" w:hAnsi="宋体"/>
          <w:sz w:val="24"/>
        </w:rPr>
      </w:pPr>
    </w:p>
    <w:p w:rsidR="00DD2BD8" w:rsidRPr="001A2A52" w:rsidRDefault="00DD2BD8">
      <w:pPr>
        <w:pStyle w:val="20"/>
        <w:ind w:firstLine="480"/>
        <w:rPr>
          <w:rFonts w:ascii="宋体" w:hAnsi="宋体"/>
          <w:sz w:val="24"/>
        </w:rPr>
      </w:pPr>
    </w:p>
    <w:p w:rsidR="00DD2BD8" w:rsidRPr="001A2A52" w:rsidRDefault="00DD2BD8">
      <w:pPr>
        <w:pStyle w:val="20"/>
        <w:ind w:firstLine="480"/>
        <w:rPr>
          <w:rFonts w:ascii="宋体" w:hAnsi="宋体"/>
          <w:sz w:val="24"/>
        </w:rPr>
      </w:pPr>
    </w:p>
    <w:p w:rsidR="00DD2BD8" w:rsidRPr="001A2A52" w:rsidRDefault="00DD2BD8">
      <w:pPr>
        <w:pStyle w:val="20"/>
        <w:ind w:firstLine="480"/>
        <w:rPr>
          <w:rFonts w:ascii="宋体" w:hAnsi="宋体"/>
          <w:sz w:val="24"/>
        </w:rPr>
      </w:pPr>
    </w:p>
    <w:p w:rsidR="00DD2BD8" w:rsidRPr="001A2A52" w:rsidRDefault="00DD2BD8">
      <w:pPr>
        <w:pStyle w:val="20"/>
        <w:ind w:firstLine="480"/>
        <w:rPr>
          <w:rFonts w:ascii="宋体" w:hAnsi="宋体"/>
          <w:sz w:val="24"/>
        </w:rPr>
      </w:pPr>
    </w:p>
    <w:p w:rsidR="00DD2BD8" w:rsidRPr="001A2A52" w:rsidRDefault="00DD2BD8">
      <w:pPr>
        <w:pStyle w:val="20"/>
        <w:ind w:firstLine="480"/>
        <w:rPr>
          <w:rFonts w:ascii="宋体" w:hAnsi="宋体"/>
          <w:sz w:val="24"/>
        </w:rPr>
      </w:pPr>
    </w:p>
    <w:p w:rsidR="00DD2BD8" w:rsidRPr="001A2A52" w:rsidRDefault="00DD2BD8">
      <w:pPr>
        <w:pStyle w:val="20"/>
        <w:ind w:firstLine="480"/>
        <w:rPr>
          <w:rFonts w:ascii="宋体" w:hAnsi="宋体"/>
          <w:sz w:val="24"/>
        </w:rPr>
      </w:pPr>
    </w:p>
    <w:p w:rsidR="00DD2BD8" w:rsidRPr="001A2A52" w:rsidRDefault="00DD2BD8">
      <w:pPr>
        <w:pStyle w:val="20"/>
        <w:ind w:firstLine="480"/>
        <w:rPr>
          <w:rFonts w:ascii="宋体" w:hAnsi="宋体"/>
          <w:sz w:val="24"/>
        </w:rPr>
      </w:pPr>
    </w:p>
    <w:p w:rsidR="00DD2BD8" w:rsidRPr="001A2A52" w:rsidRDefault="00DD2BD8">
      <w:pPr>
        <w:pStyle w:val="20"/>
        <w:ind w:firstLine="480"/>
        <w:rPr>
          <w:rFonts w:ascii="宋体" w:hAnsi="宋体"/>
          <w:sz w:val="24"/>
        </w:rPr>
      </w:pPr>
    </w:p>
    <w:p w:rsidR="00DD2BD8" w:rsidRPr="001A2A52" w:rsidRDefault="00DD2BD8">
      <w:pPr>
        <w:pStyle w:val="20"/>
        <w:ind w:firstLine="480"/>
        <w:rPr>
          <w:rFonts w:ascii="宋体" w:hAnsi="宋体"/>
          <w:sz w:val="24"/>
        </w:rPr>
      </w:pPr>
    </w:p>
    <w:p w:rsidR="00DD2BD8" w:rsidRPr="001A2A52" w:rsidRDefault="00DD2BD8">
      <w:pPr>
        <w:pStyle w:val="20"/>
        <w:ind w:firstLine="480"/>
        <w:rPr>
          <w:rFonts w:ascii="宋体" w:hAnsi="宋体"/>
          <w:sz w:val="24"/>
        </w:rPr>
      </w:pPr>
    </w:p>
    <w:p w:rsidR="00DD2BD8" w:rsidRPr="001A2A52" w:rsidRDefault="00DD2BD8">
      <w:pPr>
        <w:pStyle w:val="20"/>
        <w:ind w:firstLine="480"/>
        <w:rPr>
          <w:rFonts w:ascii="宋体" w:hAnsi="宋体"/>
          <w:sz w:val="24"/>
        </w:rPr>
      </w:pPr>
    </w:p>
    <w:p w:rsidR="00DD2BD8" w:rsidRPr="001A2A52" w:rsidRDefault="00DD2BD8">
      <w:pPr>
        <w:pStyle w:val="20"/>
        <w:ind w:firstLine="480"/>
        <w:rPr>
          <w:rFonts w:ascii="宋体" w:hAnsi="宋体"/>
          <w:sz w:val="24"/>
        </w:rPr>
      </w:pPr>
    </w:p>
    <w:p w:rsidR="00DD2BD8" w:rsidRPr="001A2A52" w:rsidRDefault="00DD2BD8">
      <w:pPr>
        <w:pStyle w:val="20"/>
        <w:ind w:firstLine="480"/>
        <w:rPr>
          <w:rFonts w:ascii="宋体" w:hAnsi="宋体"/>
          <w:sz w:val="24"/>
        </w:rPr>
      </w:pPr>
    </w:p>
    <w:p w:rsidR="00DD2BD8" w:rsidRPr="001A2A52" w:rsidRDefault="00DD2BD8">
      <w:pPr>
        <w:pStyle w:val="20"/>
        <w:ind w:firstLine="480"/>
        <w:rPr>
          <w:rFonts w:ascii="宋体" w:hAnsi="宋体"/>
          <w:sz w:val="24"/>
        </w:rPr>
      </w:pPr>
    </w:p>
    <w:p w:rsidR="00DD2BD8" w:rsidRPr="001A2A52" w:rsidRDefault="00DD2BD8">
      <w:pPr>
        <w:pStyle w:val="20"/>
        <w:ind w:firstLineChars="0" w:firstLine="0"/>
        <w:rPr>
          <w:rFonts w:ascii="宋体" w:hAnsi="宋体"/>
          <w:sz w:val="24"/>
        </w:rPr>
      </w:pPr>
    </w:p>
    <w:p w:rsidR="00390877" w:rsidRPr="001A2A52" w:rsidRDefault="00390877">
      <w:pPr>
        <w:widowControl/>
        <w:shd w:val="clear" w:color="auto" w:fill="FFFFFF"/>
        <w:spacing w:line="460" w:lineRule="atLeast"/>
        <w:ind w:firstLine="482"/>
        <w:jc w:val="left"/>
        <w:rPr>
          <w:rFonts w:ascii="宋体" w:hAnsi="宋体"/>
          <w:b/>
          <w:sz w:val="24"/>
        </w:rPr>
      </w:pPr>
    </w:p>
    <w:p w:rsidR="00DD2BD8" w:rsidRPr="001A2A52" w:rsidRDefault="000C0DF7">
      <w:pPr>
        <w:widowControl/>
        <w:shd w:val="clear" w:color="auto" w:fill="FFFFFF"/>
        <w:spacing w:line="460" w:lineRule="atLeast"/>
        <w:ind w:firstLine="482"/>
        <w:jc w:val="left"/>
        <w:rPr>
          <w:rFonts w:ascii="宋体" w:hAnsi="宋体"/>
          <w:sz w:val="24"/>
        </w:rPr>
      </w:pPr>
      <w:r w:rsidRPr="001A2A52">
        <w:rPr>
          <w:rFonts w:ascii="宋体" w:hAnsi="宋体" w:hint="eastAsia"/>
          <w:b/>
          <w:sz w:val="24"/>
        </w:rPr>
        <w:lastRenderedPageBreak/>
        <w:t>9.</w:t>
      </w:r>
      <w:r w:rsidRPr="001A2A52">
        <w:rPr>
          <w:rFonts w:ascii="宋体" w:eastAsia="宋体" w:hAnsi="宋体" w:hint="eastAsia"/>
          <w:b/>
          <w:sz w:val="24"/>
        </w:rPr>
        <w:t>3</w:t>
      </w:r>
      <w:r w:rsidRPr="001A2A52">
        <w:rPr>
          <w:rFonts w:ascii="宋体" w:hAnsi="宋体" w:hint="eastAsia"/>
          <w:sz w:val="24"/>
        </w:rPr>
        <w:t>售后服务承诺（根据项目要求提供，格式自拟）。</w:t>
      </w:r>
    </w:p>
    <w:p w:rsidR="00DD2BD8" w:rsidRPr="001A2A52" w:rsidRDefault="00DD2BD8">
      <w:pPr>
        <w:pStyle w:val="20"/>
        <w:ind w:firstLine="480"/>
        <w:rPr>
          <w:rFonts w:ascii="宋体" w:hAnsi="宋体"/>
          <w:sz w:val="24"/>
        </w:rPr>
      </w:pPr>
    </w:p>
    <w:p w:rsidR="00DD2BD8" w:rsidRPr="001A2A52" w:rsidRDefault="00DD2BD8">
      <w:pPr>
        <w:pStyle w:val="20"/>
        <w:ind w:firstLine="480"/>
        <w:rPr>
          <w:rFonts w:ascii="宋体" w:hAnsi="宋体"/>
          <w:sz w:val="24"/>
        </w:rPr>
      </w:pPr>
    </w:p>
    <w:p w:rsidR="00DD2BD8" w:rsidRPr="001A2A52" w:rsidRDefault="00DD2BD8">
      <w:pPr>
        <w:pStyle w:val="20"/>
        <w:ind w:firstLine="480"/>
        <w:rPr>
          <w:rFonts w:ascii="宋体" w:hAnsi="宋体"/>
          <w:sz w:val="24"/>
        </w:rPr>
      </w:pPr>
    </w:p>
    <w:p w:rsidR="00DD2BD8" w:rsidRPr="001A2A52" w:rsidRDefault="00DD2BD8">
      <w:pPr>
        <w:pStyle w:val="20"/>
        <w:ind w:firstLine="480"/>
        <w:rPr>
          <w:rFonts w:ascii="宋体" w:hAnsi="宋体"/>
          <w:sz w:val="24"/>
        </w:rPr>
      </w:pPr>
    </w:p>
    <w:p w:rsidR="00DD2BD8" w:rsidRPr="001A2A52" w:rsidRDefault="00DD2BD8">
      <w:pPr>
        <w:pStyle w:val="20"/>
        <w:ind w:firstLine="480"/>
        <w:rPr>
          <w:rFonts w:ascii="宋体" w:hAnsi="宋体"/>
          <w:sz w:val="24"/>
        </w:rPr>
      </w:pPr>
    </w:p>
    <w:p w:rsidR="00DD2BD8" w:rsidRPr="001A2A52" w:rsidRDefault="00DD2BD8">
      <w:pPr>
        <w:pStyle w:val="20"/>
        <w:ind w:firstLine="480"/>
        <w:rPr>
          <w:rFonts w:ascii="宋体" w:hAnsi="宋体"/>
          <w:sz w:val="24"/>
        </w:rPr>
      </w:pPr>
    </w:p>
    <w:p w:rsidR="00DD2BD8" w:rsidRPr="001A2A52" w:rsidRDefault="00DD2BD8">
      <w:pPr>
        <w:pStyle w:val="20"/>
        <w:ind w:firstLine="480"/>
        <w:rPr>
          <w:rFonts w:ascii="宋体" w:hAnsi="宋体"/>
          <w:sz w:val="24"/>
        </w:rPr>
      </w:pPr>
    </w:p>
    <w:p w:rsidR="00DD2BD8" w:rsidRPr="001A2A52" w:rsidRDefault="00DD2BD8">
      <w:pPr>
        <w:pStyle w:val="20"/>
        <w:ind w:firstLine="480"/>
        <w:rPr>
          <w:rFonts w:ascii="宋体" w:hAnsi="宋体"/>
          <w:sz w:val="24"/>
        </w:rPr>
      </w:pPr>
    </w:p>
    <w:p w:rsidR="00DD2BD8" w:rsidRPr="001A2A52" w:rsidRDefault="00DD2BD8">
      <w:pPr>
        <w:pStyle w:val="20"/>
        <w:ind w:firstLine="480"/>
        <w:rPr>
          <w:rFonts w:ascii="宋体" w:hAnsi="宋体"/>
          <w:sz w:val="24"/>
        </w:rPr>
      </w:pPr>
    </w:p>
    <w:p w:rsidR="00DD2BD8" w:rsidRPr="001A2A52" w:rsidRDefault="00DD2BD8">
      <w:pPr>
        <w:pStyle w:val="20"/>
        <w:ind w:firstLine="480"/>
        <w:rPr>
          <w:rFonts w:ascii="宋体" w:hAnsi="宋体"/>
          <w:sz w:val="24"/>
        </w:rPr>
      </w:pPr>
    </w:p>
    <w:p w:rsidR="00DD2BD8" w:rsidRPr="001A2A52" w:rsidRDefault="00DD2BD8">
      <w:pPr>
        <w:pStyle w:val="20"/>
        <w:ind w:firstLine="480"/>
        <w:rPr>
          <w:rFonts w:ascii="宋体" w:hAnsi="宋体"/>
          <w:sz w:val="24"/>
        </w:rPr>
      </w:pPr>
    </w:p>
    <w:p w:rsidR="00DD2BD8" w:rsidRPr="001A2A52" w:rsidRDefault="00DD2BD8">
      <w:pPr>
        <w:pStyle w:val="20"/>
        <w:ind w:firstLine="480"/>
        <w:rPr>
          <w:rFonts w:ascii="宋体" w:hAnsi="宋体"/>
          <w:sz w:val="24"/>
        </w:rPr>
      </w:pPr>
    </w:p>
    <w:p w:rsidR="00DD2BD8" w:rsidRPr="001A2A52" w:rsidRDefault="00DD2BD8">
      <w:pPr>
        <w:pStyle w:val="20"/>
        <w:ind w:firstLine="480"/>
        <w:rPr>
          <w:rFonts w:ascii="宋体" w:hAnsi="宋体"/>
          <w:sz w:val="24"/>
        </w:rPr>
      </w:pPr>
    </w:p>
    <w:p w:rsidR="00DD2BD8" w:rsidRPr="001A2A52" w:rsidRDefault="00DD2BD8">
      <w:pPr>
        <w:pStyle w:val="20"/>
        <w:ind w:firstLine="480"/>
        <w:rPr>
          <w:rFonts w:ascii="宋体" w:hAnsi="宋体"/>
          <w:sz w:val="24"/>
        </w:rPr>
      </w:pPr>
    </w:p>
    <w:p w:rsidR="00DD2BD8" w:rsidRPr="001A2A52" w:rsidRDefault="00DD2BD8">
      <w:pPr>
        <w:pStyle w:val="20"/>
        <w:ind w:firstLine="480"/>
        <w:rPr>
          <w:rFonts w:ascii="宋体" w:hAnsi="宋体"/>
          <w:sz w:val="24"/>
        </w:rPr>
      </w:pPr>
    </w:p>
    <w:p w:rsidR="00DD2BD8" w:rsidRPr="001A2A52" w:rsidRDefault="00DD2BD8">
      <w:pPr>
        <w:pStyle w:val="20"/>
        <w:ind w:firstLine="480"/>
        <w:rPr>
          <w:rFonts w:ascii="宋体" w:hAnsi="宋体"/>
          <w:sz w:val="24"/>
        </w:rPr>
      </w:pPr>
    </w:p>
    <w:p w:rsidR="00DD2BD8" w:rsidRPr="001A2A52" w:rsidRDefault="00DD2BD8">
      <w:pPr>
        <w:pStyle w:val="20"/>
        <w:ind w:firstLine="480"/>
        <w:rPr>
          <w:rFonts w:ascii="宋体" w:hAnsi="宋体"/>
          <w:sz w:val="24"/>
        </w:rPr>
      </w:pPr>
    </w:p>
    <w:p w:rsidR="00DD2BD8" w:rsidRPr="001A2A52" w:rsidRDefault="00DD2BD8">
      <w:pPr>
        <w:pStyle w:val="20"/>
        <w:ind w:firstLine="480"/>
        <w:rPr>
          <w:rFonts w:ascii="宋体" w:hAnsi="宋体"/>
          <w:sz w:val="24"/>
        </w:rPr>
      </w:pPr>
    </w:p>
    <w:p w:rsidR="00DD2BD8" w:rsidRPr="001A2A52" w:rsidRDefault="00DD2BD8">
      <w:pPr>
        <w:pStyle w:val="20"/>
        <w:ind w:firstLine="480"/>
        <w:rPr>
          <w:rFonts w:ascii="宋体" w:hAnsi="宋体"/>
          <w:sz w:val="24"/>
        </w:rPr>
      </w:pPr>
    </w:p>
    <w:p w:rsidR="00DD2BD8" w:rsidRPr="001A2A52" w:rsidRDefault="00DD2BD8">
      <w:pPr>
        <w:pStyle w:val="20"/>
        <w:ind w:firstLine="480"/>
        <w:rPr>
          <w:rFonts w:ascii="宋体" w:hAnsi="宋体"/>
          <w:sz w:val="24"/>
        </w:rPr>
      </w:pPr>
    </w:p>
    <w:p w:rsidR="00DD2BD8" w:rsidRPr="001A2A52" w:rsidRDefault="00DD2BD8">
      <w:pPr>
        <w:pStyle w:val="20"/>
        <w:ind w:firstLine="480"/>
        <w:rPr>
          <w:rFonts w:ascii="宋体" w:hAnsi="宋体"/>
          <w:sz w:val="24"/>
        </w:rPr>
      </w:pPr>
    </w:p>
    <w:p w:rsidR="00DD2BD8" w:rsidRPr="001A2A52" w:rsidRDefault="00DD2BD8">
      <w:pPr>
        <w:pStyle w:val="20"/>
        <w:ind w:firstLine="480"/>
        <w:rPr>
          <w:rFonts w:ascii="宋体" w:hAnsi="宋体"/>
          <w:sz w:val="24"/>
        </w:rPr>
      </w:pPr>
    </w:p>
    <w:p w:rsidR="00DD2BD8" w:rsidRPr="001A2A52" w:rsidRDefault="00DD2BD8">
      <w:pPr>
        <w:pStyle w:val="20"/>
        <w:ind w:firstLine="480"/>
        <w:rPr>
          <w:rFonts w:ascii="宋体" w:hAnsi="宋体"/>
          <w:sz w:val="24"/>
        </w:rPr>
      </w:pPr>
    </w:p>
    <w:p w:rsidR="00DD2BD8" w:rsidRPr="001A2A52" w:rsidRDefault="00DD2BD8">
      <w:pPr>
        <w:pStyle w:val="20"/>
        <w:ind w:firstLine="480"/>
        <w:rPr>
          <w:rFonts w:ascii="宋体" w:hAnsi="宋体"/>
          <w:sz w:val="24"/>
        </w:rPr>
      </w:pPr>
    </w:p>
    <w:p w:rsidR="00DD2BD8" w:rsidRPr="001A2A52" w:rsidRDefault="00DD2BD8">
      <w:pPr>
        <w:pStyle w:val="20"/>
        <w:ind w:firstLine="480"/>
        <w:rPr>
          <w:rFonts w:ascii="宋体" w:hAnsi="宋体"/>
          <w:sz w:val="24"/>
        </w:rPr>
      </w:pPr>
    </w:p>
    <w:p w:rsidR="00DD2BD8" w:rsidRPr="001A2A52" w:rsidRDefault="00DD2BD8">
      <w:pPr>
        <w:pStyle w:val="20"/>
        <w:ind w:firstLine="480"/>
        <w:rPr>
          <w:rFonts w:ascii="宋体" w:hAnsi="宋体"/>
          <w:sz w:val="24"/>
        </w:rPr>
      </w:pPr>
    </w:p>
    <w:p w:rsidR="00DD2BD8" w:rsidRPr="001A2A52" w:rsidRDefault="00DD2BD8">
      <w:pPr>
        <w:pStyle w:val="20"/>
        <w:ind w:firstLine="480"/>
        <w:rPr>
          <w:rFonts w:ascii="宋体" w:hAnsi="宋体"/>
          <w:sz w:val="24"/>
        </w:rPr>
      </w:pPr>
    </w:p>
    <w:p w:rsidR="00DD2BD8" w:rsidRPr="001A2A52" w:rsidRDefault="00DD2BD8">
      <w:pPr>
        <w:pStyle w:val="20"/>
        <w:ind w:firstLine="480"/>
        <w:rPr>
          <w:rFonts w:ascii="宋体" w:hAnsi="宋体"/>
          <w:sz w:val="24"/>
        </w:rPr>
      </w:pPr>
    </w:p>
    <w:p w:rsidR="00390877" w:rsidRPr="001A2A52" w:rsidRDefault="00390877">
      <w:pPr>
        <w:pStyle w:val="20"/>
        <w:ind w:firstLine="482"/>
        <w:rPr>
          <w:rFonts w:ascii="宋体" w:eastAsiaTheme="minorEastAsia" w:hAnsi="宋体"/>
          <w:b/>
          <w:bCs/>
          <w:sz w:val="24"/>
          <w:szCs w:val="22"/>
        </w:rPr>
      </w:pPr>
    </w:p>
    <w:p w:rsidR="00DD2BD8" w:rsidRPr="001A2A52" w:rsidRDefault="000C0DF7">
      <w:pPr>
        <w:pStyle w:val="20"/>
        <w:ind w:firstLine="482"/>
        <w:rPr>
          <w:rFonts w:ascii="宋体" w:eastAsia="Times New Roman" w:hAnsi="宋体"/>
          <w:sz w:val="24"/>
          <w:szCs w:val="22"/>
        </w:rPr>
      </w:pPr>
      <w:r w:rsidRPr="001A2A52">
        <w:rPr>
          <w:rFonts w:ascii="宋体" w:eastAsia="Times New Roman" w:hAnsi="宋体" w:hint="eastAsia"/>
          <w:b/>
          <w:bCs/>
          <w:sz w:val="24"/>
          <w:szCs w:val="22"/>
        </w:rPr>
        <w:lastRenderedPageBreak/>
        <w:t>9.4</w:t>
      </w:r>
      <w:r w:rsidRPr="001A2A52">
        <w:rPr>
          <w:rFonts w:ascii="宋体" w:eastAsia="Times New Roman" w:hAnsi="宋体" w:hint="eastAsia"/>
          <w:sz w:val="24"/>
          <w:szCs w:val="22"/>
        </w:rPr>
        <w:t>供应商认为有必要提供的其他材料。</w:t>
      </w:r>
    </w:p>
    <w:p w:rsidR="00DD2BD8" w:rsidRPr="001A2A52" w:rsidRDefault="00DD2BD8">
      <w:pPr>
        <w:pStyle w:val="20"/>
        <w:ind w:firstLine="480"/>
        <w:rPr>
          <w:rFonts w:ascii="宋体" w:hAnsi="宋体"/>
          <w:sz w:val="24"/>
        </w:rPr>
      </w:pPr>
    </w:p>
    <w:p w:rsidR="00DD2BD8" w:rsidRPr="001A2A52" w:rsidRDefault="00DD2BD8">
      <w:pPr>
        <w:widowControl/>
        <w:shd w:val="clear" w:color="auto" w:fill="FFFFFF"/>
        <w:spacing w:line="460" w:lineRule="atLeast"/>
        <w:ind w:firstLine="472"/>
        <w:jc w:val="left"/>
        <w:rPr>
          <w:rFonts w:ascii="宋体" w:hAnsi="宋体"/>
          <w:sz w:val="24"/>
        </w:rPr>
      </w:pPr>
    </w:p>
    <w:p w:rsidR="00DD2BD8" w:rsidRPr="001A2A52" w:rsidRDefault="00DD2BD8">
      <w:pPr>
        <w:widowControl/>
        <w:shd w:val="clear" w:color="auto" w:fill="FFFFFF"/>
        <w:spacing w:line="460" w:lineRule="atLeast"/>
        <w:ind w:firstLine="472"/>
        <w:jc w:val="left"/>
        <w:rPr>
          <w:rFonts w:ascii="宋体" w:hAnsi="宋体"/>
          <w:sz w:val="24"/>
        </w:rPr>
      </w:pPr>
    </w:p>
    <w:p w:rsidR="00DD2BD8" w:rsidRPr="001A2A52" w:rsidRDefault="000C0DF7">
      <w:pPr>
        <w:pageBreakBefore/>
        <w:widowControl/>
        <w:shd w:val="clear" w:color="auto" w:fill="FFFFFF"/>
        <w:spacing w:line="420" w:lineRule="atLeast"/>
        <w:jc w:val="left"/>
        <w:rPr>
          <w:rFonts w:ascii="宋体" w:hAnsi="宋体" w:cs="宋体"/>
          <w:sz w:val="24"/>
        </w:rPr>
      </w:pPr>
      <w:r w:rsidRPr="001A2A52">
        <w:rPr>
          <w:rFonts w:ascii="宋体" w:hAnsi="宋体" w:cs="宋体" w:hint="eastAsia"/>
          <w:b/>
          <w:bCs/>
          <w:sz w:val="24"/>
        </w:rPr>
        <w:lastRenderedPageBreak/>
        <w:t>附件10                    供应商自觉抵制政府采购领域</w:t>
      </w:r>
    </w:p>
    <w:p w:rsidR="00DD2BD8" w:rsidRPr="001A2A52" w:rsidRDefault="000C0DF7">
      <w:pPr>
        <w:widowControl/>
        <w:shd w:val="clear" w:color="auto" w:fill="FFFFFF"/>
        <w:spacing w:line="420" w:lineRule="atLeast"/>
        <w:ind w:firstLine="2951"/>
        <w:jc w:val="left"/>
        <w:rPr>
          <w:rFonts w:ascii="宋体" w:hAnsi="宋体" w:cs="宋体"/>
          <w:sz w:val="24"/>
        </w:rPr>
      </w:pPr>
      <w:r w:rsidRPr="001A2A52">
        <w:rPr>
          <w:rFonts w:ascii="宋体" w:hAnsi="宋体" w:cs="宋体" w:hint="eastAsia"/>
          <w:b/>
          <w:bCs/>
          <w:sz w:val="24"/>
        </w:rPr>
        <w:t xml:space="preserve">     商业贿赂行为承诺书</w:t>
      </w:r>
    </w:p>
    <w:p w:rsidR="00DD2BD8" w:rsidRPr="001A2A52" w:rsidRDefault="000C0DF7">
      <w:pPr>
        <w:widowControl/>
        <w:shd w:val="clear" w:color="auto" w:fill="FFFFFF"/>
        <w:spacing w:line="420" w:lineRule="atLeast"/>
        <w:jc w:val="left"/>
        <w:rPr>
          <w:rFonts w:ascii="宋体" w:hAnsi="宋体" w:cs="宋体"/>
          <w:sz w:val="24"/>
        </w:rPr>
      </w:pPr>
      <w:r w:rsidRPr="001A2A52">
        <w:rPr>
          <w:rFonts w:ascii="宋体" w:hAnsi="宋体" w:cs="宋体" w:hint="eastAsia"/>
          <w:sz w:val="24"/>
        </w:rPr>
        <w:t>致：______</w:t>
      </w:r>
      <w:r w:rsidRPr="001A2A52">
        <w:rPr>
          <w:rFonts w:ascii="宋体" w:hAnsi="宋体" w:cs="宋体" w:hint="eastAsia"/>
          <w:sz w:val="24"/>
          <w:u w:val="single"/>
        </w:rPr>
        <w:t xml:space="preserve">_   </w:t>
      </w:r>
      <w:r w:rsidRPr="001A2A52">
        <w:rPr>
          <w:rFonts w:ascii="宋体" w:eastAsia="宋体" w:hAnsi="宋体" w:cs="宋体" w:hint="eastAsia"/>
          <w:sz w:val="24"/>
          <w:u w:val="single"/>
        </w:rPr>
        <w:t xml:space="preserve">     </w:t>
      </w:r>
      <w:r w:rsidRPr="001A2A52">
        <w:rPr>
          <w:rFonts w:ascii="宋体" w:hAnsi="宋体" w:cs="宋体" w:hint="eastAsia"/>
          <w:sz w:val="24"/>
          <w:u w:val="single"/>
        </w:rPr>
        <w:t xml:space="preserve">  _</w:t>
      </w:r>
      <w:r w:rsidRPr="001A2A52">
        <w:rPr>
          <w:rFonts w:ascii="宋体" w:hAnsi="宋体" w:cs="宋体" w:hint="eastAsia"/>
          <w:sz w:val="24"/>
        </w:rPr>
        <w:t>_</w:t>
      </w:r>
      <w:r w:rsidRPr="001A2A52">
        <w:rPr>
          <w:rFonts w:ascii="宋体" w:hAnsi="宋体" w:cs="宋体" w:hint="eastAsia"/>
          <w:b/>
          <w:bCs/>
          <w:sz w:val="24"/>
        </w:rPr>
        <w:t xml:space="preserve"> </w:t>
      </w:r>
      <w:r w:rsidRPr="001A2A52">
        <w:rPr>
          <w:rFonts w:ascii="宋体" w:hAnsi="宋体" w:cs="宋体" w:hint="eastAsia"/>
          <w:sz w:val="24"/>
        </w:rPr>
        <w:t>：</w:t>
      </w:r>
    </w:p>
    <w:p w:rsidR="00DD2BD8" w:rsidRPr="001A2A52" w:rsidRDefault="000C0DF7">
      <w:pPr>
        <w:widowControl/>
        <w:shd w:val="clear" w:color="auto" w:fill="FFFFFF"/>
        <w:spacing w:line="420" w:lineRule="atLeast"/>
        <w:ind w:firstLine="480"/>
        <w:jc w:val="left"/>
        <w:rPr>
          <w:rFonts w:ascii="宋体" w:hAnsi="宋体" w:cs="宋体"/>
          <w:sz w:val="24"/>
        </w:rPr>
      </w:pPr>
      <w:r w:rsidRPr="001A2A52">
        <w:rPr>
          <w:rFonts w:ascii="宋体" w:hAnsi="宋体" w:cs="宋体" w:hint="eastAsia"/>
          <w:sz w:val="24"/>
        </w:rPr>
        <w:t>为进一步规范政府采购行为，营造公平竞争的政府采购市场环境，维护政府采购制度良好声誉，在参与贵单位组织的比选活动中，我方庄重承诺：</w:t>
      </w:r>
    </w:p>
    <w:p w:rsidR="00DD2BD8" w:rsidRPr="001A2A52" w:rsidRDefault="000C0DF7">
      <w:pPr>
        <w:widowControl/>
        <w:shd w:val="clear" w:color="auto" w:fill="FFFFFF"/>
        <w:spacing w:line="420" w:lineRule="atLeast"/>
        <w:ind w:firstLine="480"/>
        <w:jc w:val="left"/>
        <w:rPr>
          <w:rFonts w:ascii="宋体" w:hAnsi="宋体" w:cs="宋体"/>
          <w:sz w:val="24"/>
        </w:rPr>
      </w:pPr>
      <w:r w:rsidRPr="001A2A52">
        <w:rPr>
          <w:rFonts w:ascii="宋体" w:hAnsi="宋体" w:cs="宋体" w:hint="eastAsia"/>
          <w:sz w:val="24"/>
        </w:rPr>
        <w:t>一、依法参与比选活动，遵纪守法，诚信经营，公平竞争。</w:t>
      </w:r>
    </w:p>
    <w:p w:rsidR="00DD2BD8" w:rsidRPr="001A2A52" w:rsidRDefault="000C0DF7">
      <w:pPr>
        <w:widowControl/>
        <w:shd w:val="clear" w:color="auto" w:fill="FFFFFF"/>
        <w:spacing w:line="420" w:lineRule="atLeast"/>
        <w:ind w:firstLine="480"/>
        <w:jc w:val="left"/>
        <w:rPr>
          <w:rFonts w:ascii="宋体" w:hAnsi="宋体" w:cs="宋体"/>
          <w:sz w:val="24"/>
        </w:rPr>
      </w:pPr>
      <w:r w:rsidRPr="001A2A52">
        <w:rPr>
          <w:rFonts w:ascii="宋体" w:hAnsi="宋体" w:cs="宋体" w:hint="eastAsia"/>
          <w:sz w:val="24"/>
        </w:rPr>
        <w:t>二、不向采购人、采购代理机构和比选小组成员提供任何形式的商业贿赂，对索取或接受商业贿赂的单位和个人，及时向财政部门和纪检监察机关举报。</w:t>
      </w:r>
    </w:p>
    <w:p w:rsidR="00DD2BD8" w:rsidRPr="001A2A52" w:rsidRDefault="000C0DF7">
      <w:pPr>
        <w:widowControl/>
        <w:shd w:val="clear" w:color="auto" w:fill="FFFFFF"/>
        <w:spacing w:line="420" w:lineRule="atLeast"/>
        <w:ind w:firstLine="480"/>
        <w:jc w:val="left"/>
        <w:rPr>
          <w:rFonts w:ascii="宋体" w:hAnsi="宋体" w:cs="宋体"/>
          <w:sz w:val="24"/>
        </w:rPr>
      </w:pPr>
      <w:r w:rsidRPr="001A2A52">
        <w:rPr>
          <w:rFonts w:ascii="宋体" w:hAnsi="宋体" w:cs="宋体" w:hint="eastAsia"/>
          <w:sz w:val="24"/>
        </w:rPr>
        <w:t>三、不以提供虚假资质文件等形式参与比选活动，不以虚假材料谋取成交。</w:t>
      </w:r>
    </w:p>
    <w:p w:rsidR="00DD2BD8" w:rsidRPr="001A2A52" w:rsidRDefault="000C0DF7">
      <w:pPr>
        <w:widowControl/>
        <w:shd w:val="clear" w:color="auto" w:fill="FFFFFF"/>
        <w:spacing w:line="420" w:lineRule="atLeast"/>
        <w:ind w:firstLine="480"/>
        <w:jc w:val="left"/>
        <w:rPr>
          <w:rFonts w:ascii="宋体" w:hAnsi="宋体" w:cs="宋体"/>
          <w:sz w:val="24"/>
        </w:rPr>
      </w:pPr>
      <w:r w:rsidRPr="001A2A52">
        <w:rPr>
          <w:rFonts w:ascii="宋体" w:hAnsi="宋体" w:cs="宋体" w:hint="eastAsia"/>
          <w:sz w:val="24"/>
        </w:rPr>
        <w:t>四、不采取不正当手段诋毁、排挤其它供应商，与其它参与比选活动的供应商保持良性的竞争关系。</w:t>
      </w:r>
    </w:p>
    <w:p w:rsidR="00DD2BD8" w:rsidRPr="001A2A52" w:rsidRDefault="000C0DF7">
      <w:pPr>
        <w:widowControl/>
        <w:shd w:val="clear" w:color="auto" w:fill="FFFFFF"/>
        <w:spacing w:line="420" w:lineRule="atLeast"/>
        <w:ind w:firstLine="480"/>
        <w:jc w:val="left"/>
        <w:rPr>
          <w:rFonts w:ascii="宋体" w:hAnsi="宋体" w:cs="宋体"/>
          <w:sz w:val="24"/>
        </w:rPr>
      </w:pPr>
      <w:r w:rsidRPr="001A2A52">
        <w:rPr>
          <w:rFonts w:ascii="宋体" w:hAnsi="宋体" w:cs="宋体" w:hint="eastAsia"/>
          <w:sz w:val="24"/>
        </w:rPr>
        <w:t>五、不与采购人、采购代理机构和比选小组成员恶意串通，积极维护国家利益、社会公共利益和采购人的合法权益。</w:t>
      </w:r>
    </w:p>
    <w:p w:rsidR="00DD2BD8" w:rsidRPr="001A2A52" w:rsidRDefault="000C0DF7">
      <w:pPr>
        <w:widowControl/>
        <w:shd w:val="clear" w:color="auto" w:fill="FFFFFF"/>
        <w:spacing w:line="420" w:lineRule="atLeast"/>
        <w:ind w:firstLine="480"/>
        <w:jc w:val="left"/>
        <w:rPr>
          <w:rFonts w:ascii="宋体" w:hAnsi="宋体" w:cs="宋体"/>
          <w:sz w:val="24"/>
        </w:rPr>
      </w:pPr>
      <w:r w:rsidRPr="001A2A52">
        <w:rPr>
          <w:rFonts w:ascii="宋体" w:hAnsi="宋体" w:cs="宋体" w:hint="eastAsia"/>
          <w:sz w:val="24"/>
        </w:rPr>
        <w:t>六、严格履行政府采购合同约定义务，不在政府采购合同执行过程中采取降低质量或标准、减少数量、拖延交付时间等方式损害采购人的利益，并自觉承担违约责任。</w:t>
      </w:r>
    </w:p>
    <w:p w:rsidR="00DD2BD8" w:rsidRPr="001A2A52" w:rsidRDefault="000C0DF7">
      <w:pPr>
        <w:widowControl/>
        <w:shd w:val="clear" w:color="auto" w:fill="FFFFFF"/>
        <w:spacing w:line="420" w:lineRule="atLeast"/>
        <w:ind w:firstLine="480"/>
        <w:jc w:val="left"/>
        <w:rPr>
          <w:rFonts w:ascii="宋体" w:hAnsi="宋体" w:cs="宋体"/>
          <w:sz w:val="24"/>
        </w:rPr>
      </w:pPr>
      <w:r w:rsidRPr="001A2A52">
        <w:rPr>
          <w:rFonts w:ascii="宋体" w:hAnsi="宋体" w:cs="宋体" w:hint="eastAsia"/>
          <w:sz w:val="24"/>
        </w:rPr>
        <w:t>七、自觉接受并积极配合相关监督部门实施的监督检查，如实反映情况，及时提供有关证明材料。</w:t>
      </w:r>
    </w:p>
    <w:p w:rsidR="00DD2BD8" w:rsidRPr="001A2A52" w:rsidRDefault="00DD2BD8">
      <w:pPr>
        <w:widowControl/>
        <w:shd w:val="clear" w:color="auto" w:fill="FFFFFF"/>
        <w:spacing w:line="420" w:lineRule="atLeast"/>
        <w:ind w:firstLine="480"/>
        <w:jc w:val="left"/>
        <w:rPr>
          <w:rFonts w:ascii="宋体" w:hAnsi="宋体" w:cs="宋体"/>
          <w:sz w:val="24"/>
        </w:rPr>
      </w:pPr>
    </w:p>
    <w:p w:rsidR="00DD2BD8" w:rsidRPr="001A2A52" w:rsidRDefault="00DD2BD8">
      <w:pPr>
        <w:widowControl/>
        <w:shd w:val="clear" w:color="auto" w:fill="FFFFFF"/>
        <w:spacing w:line="420" w:lineRule="atLeast"/>
        <w:ind w:firstLine="480"/>
        <w:jc w:val="left"/>
        <w:rPr>
          <w:rFonts w:ascii="宋体" w:hAnsi="宋体" w:cs="宋体"/>
          <w:sz w:val="24"/>
        </w:rPr>
      </w:pPr>
    </w:p>
    <w:p w:rsidR="00DD2BD8" w:rsidRPr="001A2A52" w:rsidRDefault="00DD2BD8">
      <w:pPr>
        <w:widowControl/>
        <w:shd w:val="clear" w:color="auto" w:fill="FFFFFF"/>
        <w:spacing w:line="420" w:lineRule="atLeast"/>
        <w:ind w:firstLine="480"/>
        <w:jc w:val="left"/>
        <w:rPr>
          <w:rFonts w:ascii="宋体" w:hAnsi="宋体" w:cs="宋体"/>
          <w:sz w:val="24"/>
        </w:rPr>
      </w:pPr>
    </w:p>
    <w:p w:rsidR="00DD2BD8" w:rsidRPr="001A2A52" w:rsidRDefault="000C0DF7">
      <w:pPr>
        <w:widowControl/>
        <w:shd w:val="clear" w:color="auto" w:fill="FFFFFF"/>
        <w:spacing w:line="460" w:lineRule="atLeast"/>
        <w:ind w:firstLine="2400"/>
        <w:jc w:val="left"/>
        <w:rPr>
          <w:rFonts w:ascii="宋体" w:hAnsi="宋体" w:cs="宋体"/>
          <w:sz w:val="24"/>
        </w:rPr>
      </w:pPr>
      <w:r w:rsidRPr="001A2A52">
        <w:rPr>
          <w:rFonts w:ascii="宋体" w:hAnsi="宋体" w:cs="宋体" w:hint="eastAsia"/>
          <w:sz w:val="24"/>
        </w:rPr>
        <w:t xml:space="preserve">供应商法定代表人签字： </w:t>
      </w:r>
      <w:r w:rsidRPr="001A2A52">
        <w:rPr>
          <w:rFonts w:ascii="宋体" w:hAnsi="宋体" w:cs="宋体" w:hint="eastAsia"/>
          <w:sz w:val="24"/>
          <w:u w:val="single"/>
        </w:rPr>
        <w:t xml:space="preserve">                </w:t>
      </w:r>
    </w:p>
    <w:p w:rsidR="00DD2BD8" w:rsidRPr="001A2A52" w:rsidRDefault="000C0DF7">
      <w:pPr>
        <w:widowControl/>
        <w:shd w:val="clear" w:color="auto" w:fill="FFFFFF"/>
        <w:spacing w:line="460" w:lineRule="atLeast"/>
        <w:ind w:firstLine="480"/>
        <w:jc w:val="left"/>
        <w:rPr>
          <w:rFonts w:ascii="宋体" w:hAnsi="宋体" w:cs="宋体"/>
          <w:sz w:val="24"/>
        </w:rPr>
      </w:pPr>
      <w:r w:rsidRPr="001A2A52">
        <w:rPr>
          <w:rFonts w:ascii="宋体" w:hAnsi="宋体" w:cs="宋体" w:hint="eastAsia"/>
          <w:sz w:val="24"/>
        </w:rPr>
        <w:t xml:space="preserve">                供应商：</w:t>
      </w:r>
      <w:r w:rsidRPr="001A2A52">
        <w:rPr>
          <w:rFonts w:ascii="宋体" w:hAnsi="宋体" w:cs="宋体" w:hint="eastAsia"/>
          <w:sz w:val="24"/>
          <w:u w:val="single"/>
        </w:rPr>
        <w:t xml:space="preserve">                       </w:t>
      </w:r>
      <w:r w:rsidRPr="001A2A52">
        <w:rPr>
          <w:rFonts w:ascii="宋体" w:hAnsi="宋体" w:cs="宋体" w:hint="eastAsia"/>
          <w:sz w:val="24"/>
        </w:rPr>
        <w:t>（全称并加盖公章）</w:t>
      </w:r>
    </w:p>
    <w:p w:rsidR="00DD2BD8" w:rsidRPr="001A2A52" w:rsidRDefault="000C0DF7">
      <w:pPr>
        <w:widowControl/>
        <w:shd w:val="clear" w:color="auto" w:fill="FFFFFF"/>
        <w:spacing w:line="460" w:lineRule="atLeast"/>
        <w:ind w:firstLine="480"/>
        <w:jc w:val="left"/>
        <w:rPr>
          <w:rFonts w:ascii="宋体" w:hAnsi="宋体" w:cs="宋体"/>
          <w:sz w:val="24"/>
        </w:rPr>
      </w:pPr>
      <w:r w:rsidRPr="001A2A52">
        <w:rPr>
          <w:rFonts w:ascii="宋体" w:hAnsi="宋体" w:cs="宋体" w:hint="eastAsia"/>
          <w:sz w:val="24"/>
        </w:rPr>
        <w:t xml:space="preserve">                                </w:t>
      </w:r>
    </w:p>
    <w:p w:rsidR="00DD2BD8" w:rsidRPr="001A2A52" w:rsidRDefault="000C0DF7">
      <w:pPr>
        <w:widowControl/>
        <w:shd w:val="clear" w:color="auto" w:fill="FFFFFF"/>
        <w:spacing w:line="460" w:lineRule="atLeast"/>
        <w:ind w:firstLine="4800"/>
        <w:jc w:val="left"/>
        <w:rPr>
          <w:rFonts w:ascii="宋体" w:hAnsi="宋体" w:cs="宋体"/>
          <w:sz w:val="24"/>
        </w:rPr>
      </w:pPr>
      <w:r w:rsidRPr="001A2A52">
        <w:rPr>
          <w:rFonts w:ascii="宋体" w:hAnsi="宋体" w:cs="宋体" w:hint="eastAsia"/>
          <w:sz w:val="24"/>
          <w:u w:val="single"/>
        </w:rPr>
        <w:t xml:space="preserve">    </w:t>
      </w:r>
      <w:r w:rsidRPr="001A2A52">
        <w:rPr>
          <w:rFonts w:ascii="宋体" w:hAnsi="宋体" w:cs="宋体" w:hint="eastAsia"/>
          <w:sz w:val="24"/>
        </w:rPr>
        <w:t xml:space="preserve"> 年 </w:t>
      </w:r>
      <w:r w:rsidRPr="001A2A52">
        <w:rPr>
          <w:rFonts w:ascii="宋体" w:hAnsi="宋体" w:cs="宋体" w:hint="eastAsia"/>
          <w:sz w:val="24"/>
          <w:u w:val="single"/>
        </w:rPr>
        <w:t xml:space="preserve">   </w:t>
      </w:r>
      <w:r w:rsidRPr="001A2A52">
        <w:rPr>
          <w:rFonts w:ascii="宋体" w:hAnsi="宋体" w:cs="宋体" w:hint="eastAsia"/>
          <w:sz w:val="24"/>
        </w:rPr>
        <w:t xml:space="preserve">月 </w:t>
      </w:r>
      <w:r w:rsidRPr="001A2A52">
        <w:rPr>
          <w:rFonts w:ascii="宋体" w:hAnsi="宋体" w:cs="宋体" w:hint="eastAsia"/>
          <w:sz w:val="24"/>
          <w:u w:val="single"/>
        </w:rPr>
        <w:t xml:space="preserve">   </w:t>
      </w:r>
      <w:r w:rsidRPr="001A2A52">
        <w:rPr>
          <w:rFonts w:ascii="宋体" w:hAnsi="宋体" w:cs="宋体" w:hint="eastAsia"/>
          <w:sz w:val="24"/>
        </w:rPr>
        <w:t>日</w:t>
      </w:r>
    </w:p>
    <w:p w:rsidR="00DD2BD8" w:rsidRPr="001A2A52" w:rsidRDefault="00DD2BD8">
      <w:pPr>
        <w:widowControl/>
        <w:shd w:val="clear" w:color="auto" w:fill="FFFFFF"/>
        <w:spacing w:line="360" w:lineRule="auto"/>
        <w:jc w:val="left"/>
        <w:rPr>
          <w:sz w:val="28"/>
          <w:szCs w:val="28"/>
        </w:rPr>
      </w:pPr>
    </w:p>
    <w:p w:rsidR="00DD2BD8" w:rsidRPr="001A2A52" w:rsidRDefault="00DD2BD8">
      <w:pPr>
        <w:spacing w:line="360" w:lineRule="auto"/>
      </w:pPr>
    </w:p>
    <w:p w:rsidR="00DD2BD8" w:rsidRPr="001A2A52" w:rsidRDefault="00DD2BD8">
      <w:pPr>
        <w:ind w:firstLineChars="295" w:firstLine="619"/>
      </w:pPr>
    </w:p>
    <w:p w:rsidR="00DD2BD8" w:rsidRPr="001A2A52" w:rsidRDefault="00DD2BD8"/>
    <w:sectPr w:rsidR="00DD2BD8" w:rsidRPr="001A2A52">
      <w:type w:val="continuous"/>
      <w:pgSz w:w="11907" w:h="16840"/>
      <w:pgMar w:top="1134" w:right="1797" w:bottom="1134" w:left="1797"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4402" w:rsidRDefault="00A34402" w:rsidP="00390877">
      <w:r>
        <w:separator/>
      </w:r>
    </w:p>
  </w:endnote>
  <w:endnote w:type="continuationSeparator" w:id="0">
    <w:p w:rsidR="00A34402" w:rsidRDefault="00A34402" w:rsidP="00390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default"/>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_GB2312">
    <w:altName w:val="Lucida Console"/>
    <w:charset w:val="00"/>
    <w:family w:val="auto"/>
    <w:pitch w:val="default"/>
    <w:sig w:usb0="00000000" w:usb1="00000000" w:usb2="00000000" w:usb3="00000000" w:csb0="00000001" w:csb1="00000000"/>
  </w:font>
  <w:font w:name="楷体_GB2312">
    <w:altName w:val="楷体"/>
    <w:charset w:val="86"/>
    <w:family w:val="modern"/>
    <w:pitch w:val="default"/>
    <w:sig w:usb0="00000000"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Helvetica">
    <w:panose1 w:val="020B0604020202020204"/>
    <w:charset w:val="00"/>
    <w:family w:val="swiss"/>
    <w:pitch w:val="variable"/>
    <w:sig w:usb0="00000003" w:usb1="00000000" w:usb2="00000000" w:usb3="00000000" w:csb0="00000001" w:csb1="00000000"/>
  </w:font>
  <w:font w:name="仿宋_GB2312">
    <w:altName w:val="仿宋"/>
    <w:charset w:val="86"/>
    <w:family w:val="modern"/>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4402" w:rsidRDefault="00A34402" w:rsidP="00390877">
      <w:r>
        <w:separator/>
      </w:r>
    </w:p>
  </w:footnote>
  <w:footnote w:type="continuationSeparator" w:id="0">
    <w:p w:rsidR="00A34402" w:rsidRDefault="00A34402" w:rsidP="003908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1649"/>
    <w:multiLevelType w:val="multilevel"/>
    <w:tmpl w:val="00001649"/>
    <w:lvl w:ilvl="0">
      <w:start w:val="1"/>
      <w:numFmt w:val="bullet"/>
      <w:lvlText w:val="（"/>
      <w:lvlJc w:val="left"/>
    </w:lvl>
    <w:lvl w:ilvl="1">
      <w:start w:val="1"/>
      <w:numFmt w:val="bullet"/>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0005F90"/>
    <w:multiLevelType w:val="multilevel"/>
    <w:tmpl w:val="00005F90"/>
    <w:lvl w:ilvl="0">
      <w:start w:val="1"/>
      <w:numFmt w:val="bullet"/>
      <w:lvlText w:val="（"/>
      <w:lvlJc w:val="left"/>
    </w:lvl>
    <w:lvl w:ilvl="1">
      <w:start w:val="1"/>
      <w:numFmt w:val="bullet"/>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81E36A2"/>
    <w:multiLevelType w:val="singleLevel"/>
    <w:tmpl w:val="281E36A2"/>
    <w:lvl w:ilvl="0">
      <w:start w:val="1"/>
      <w:numFmt w:val="decimal"/>
      <w:suff w:val="nothing"/>
      <w:lvlText w:val="%1、"/>
      <w:lvlJc w:val="left"/>
      <w:pPr>
        <w:ind w:left="270"/>
      </w:pPr>
    </w:lvl>
  </w:abstractNum>
  <w:abstractNum w:abstractNumId="3">
    <w:nsid w:val="60F53FF0"/>
    <w:multiLevelType w:val="singleLevel"/>
    <w:tmpl w:val="60F53FF0"/>
    <w:lvl w:ilvl="0">
      <w:start w:val="2"/>
      <w:numFmt w:val="chineseCounting"/>
      <w:suff w:val="space"/>
      <w:lvlText w:val="第%1章"/>
      <w:lvlJc w:val="left"/>
    </w:lvl>
  </w:abstractNum>
  <w:abstractNum w:abstractNumId="4">
    <w:nsid w:val="6E7A7F40"/>
    <w:multiLevelType w:val="multilevel"/>
    <w:tmpl w:val="6E7A7F40"/>
    <w:lvl w:ilvl="0">
      <w:start w:val="1"/>
      <w:numFmt w:val="decimal"/>
      <w:lvlText w:val="%1、"/>
      <w:lvlJc w:val="left"/>
      <w:pPr>
        <w:ind w:left="1286" w:hanging="720"/>
      </w:pPr>
      <w:rPr>
        <w:rFonts w:cs="宋体" w:hint="default"/>
      </w:rPr>
    </w:lvl>
    <w:lvl w:ilvl="1">
      <w:start w:val="1"/>
      <w:numFmt w:val="lowerLetter"/>
      <w:lvlText w:val="%2)"/>
      <w:lvlJc w:val="left"/>
      <w:pPr>
        <w:ind w:left="1406" w:hanging="420"/>
      </w:pPr>
    </w:lvl>
    <w:lvl w:ilvl="2">
      <w:start w:val="1"/>
      <w:numFmt w:val="lowerRoman"/>
      <w:lvlText w:val="%3."/>
      <w:lvlJc w:val="right"/>
      <w:pPr>
        <w:ind w:left="1826" w:hanging="420"/>
      </w:pPr>
    </w:lvl>
    <w:lvl w:ilvl="3">
      <w:start w:val="1"/>
      <w:numFmt w:val="decimal"/>
      <w:lvlText w:val="%4."/>
      <w:lvlJc w:val="left"/>
      <w:pPr>
        <w:ind w:left="2246" w:hanging="420"/>
      </w:pPr>
    </w:lvl>
    <w:lvl w:ilvl="4">
      <w:start w:val="1"/>
      <w:numFmt w:val="lowerLetter"/>
      <w:lvlText w:val="%5)"/>
      <w:lvlJc w:val="left"/>
      <w:pPr>
        <w:ind w:left="2666" w:hanging="420"/>
      </w:pPr>
    </w:lvl>
    <w:lvl w:ilvl="5">
      <w:start w:val="1"/>
      <w:numFmt w:val="lowerRoman"/>
      <w:lvlText w:val="%6."/>
      <w:lvlJc w:val="right"/>
      <w:pPr>
        <w:ind w:left="3086" w:hanging="420"/>
      </w:pPr>
    </w:lvl>
    <w:lvl w:ilvl="6">
      <w:start w:val="1"/>
      <w:numFmt w:val="decimal"/>
      <w:lvlText w:val="%7."/>
      <w:lvlJc w:val="left"/>
      <w:pPr>
        <w:ind w:left="3506" w:hanging="420"/>
      </w:pPr>
    </w:lvl>
    <w:lvl w:ilvl="7">
      <w:start w:val="1"/>
      <w:numFmt w:val="lowerLetter"/>
      <w:lvlText w:val="%8)"/>
      <w:lvlJc w:val="left"/>
      <w:pPr>
        <w:ind w:left="3926" w:hanging="420"/>
      </w:pPr>
    </w:lvl>
    <w:lvl w:ilvl="8">
      <w:start w:val="1"/>
      <w:numFmt w:val="lowerRoman"/>
      <w:lvlText w:val="%9."/>
      <w:lvlJc w:val="right"/>
      <w:pPr>
        <w:ind w:left="4346" w:hanging="420"/>
      </w:p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60"/>
  <w:drawingGridVerticalSpacing w:val="156"/>
  <w:displayHorizontalDrawingGridEvery w:val="2"/>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519"/>
    <w:rsid w:val="000B3E57"/>
    <w:rsid w:val="000C0DF7"/>
    <w:rsid w:val="000E3A98"/>
    <w:rsid w:val="000F0989"/>
    <w:rsid w:val="0015172A"/>
    <w:rsid w:val="001A2A52"/>
    <w:rsid w:val="002A3D18"/>
    <w:rsid w:val="002D146D"/>
    <w:rsid w:val="00390877"/>
    <w:rsid w:val="00470D9F"/>
    <w:rsid w:val="0055088B"/>
    <w:rsid w:val="005D664C"/>
    <w:rsid w:val="005F4FF5"/>
    <w:rsid w:val="006444B4"/>
    <w:rsid w:val="00645AA9"/>
    <w:rsid w:val="006C2F21"/>
    <w:rsid w:val="00781519"/>
    <w:rsid w:val="007F1BFB"/>
    <w:rsid w:val="008856FA"/>
    <w:rsid w:val="00903FF8"/>
    <w:rsid w:val="009C344B"/>
    <w:rsid w:val="00A066D4"/>
    <w:rsid w:val="00A34402"/>
    <w:rsid w:val="00AD4C38"/>
    <w:rsid w:val="00AE263A"/>
    <w:rsid w:val="00BB5CAF"/>
    <w:rsid w:val="00D80C50"/>
    <w:rsid w:val="00DD2BD8"/>
    <w:rsid w:val="00DD7BCE"/>
    <w:rsid w:val="00E733F8"/>
    <w:rsid w:val="00EF1EA4"/>
    <w:rsid w:val="00F07D7C"/>
    <w:rsid w:val="163526F5"/>
    <w:rsid w:val="1AFC524F"/>
    <w:rsid w:val="22CF63C1"/>
    <w:rsid w:val="46C54CB0"/>
    <w:rsid w:val="63727CCA"/>
    <w:rsid w:val="6CB838A9"/>
    <w:rsid w:val="7BA61A1E"/>
    <w:rsid w:val="7DE813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semiHidden="0" w:uiPriority="35" w:qFormat="1"/>
    <w:lsdException w:name="Title" w:semiHidden="0" w:uiPriority="10" w:unhideWhenUsed="0" w:qFormat="1"/>
    <w:lsdException w:name="Default Paragraph Font" w:semiHidden="0" w:uiPriority="1"/>
    <w:lsdException w:name="Body Text" w:semiHidden="0"/>
    <w:lsdException w:name="Body Text Indent" w:semiHidden="0"/>
    <w:lsdException w:name="Subtitle" w:semiHidden="0" w:uiPriority="11" w:unhideWhenUsed="0" w:qFormat="1"/>
    <w:lsdException w:name="Date" w:semiHidden="0"/>
    <w:lsdException w:name="Body Text First Indent" w:semiHidden="0"/>
    <w:lsdException w:name="Body Text First Indent 2" w:semiHidden="0" w:uiPriority="0" w:unhideWhenUsed="0" w:qFormat="1"/>
    <w:lsdException w:name="Strong" w:semiHidden="0" w:uiPriority="22" w:unhideWhenUsed="0" w:qFormat="1"/>
    <w:lsdException w:name="Emphasis" w:semiHidden="0" w:uiPriority="20" w:unhideWhenUsed="0" w:qFormat="1"/>
    <w:lsdException w:name="Plain Text" w:semiHidden="0" w:uiPriority="0" w:unhideWhenUsed="0"/>
    <w:lsdException w:name="Normal (Web)" w:semiHidden="0" w:unhideWhenUsed="0" w:qFormat="1"/>
    <w:lsdException w:name="Normal Table" w:semiHidden="0"/>
    <w:lsdException w:name="Balloon Text"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unhideWhenUsed/>
    <w:qFormat/>
    <w:pPr>
      <w:keepNext/>
      <w:keepLines/>
      <w:spacing w:before="280" w:after="290" w:line="376" w:lineRule="auto"/>
      <w:outlineLvl w:val="4"/>
    </w:pPr>
    <w:rPr>
      <w:b/>
      <w:bCs/>
      <w:sz w:val="28"/>
      <w:szCs w:val="28"/>
    </w:rPr>
  </w:style>
  <w:style w:type="paragraph" w:styleId="6">
    <w:name w:val="heading 6"/>
    <w:basedOn w:val="a"/>
    <w:next w:val="a"/>
    <w:link w:val="6Char"/>
    <w:uiPriority w:val="9"/>
    <w:unhideWhenUsed/>
    <w:qFormat/>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
    <w:next w:val="a"/>
    <w:link w:val="7Char"/>
    <w:uiPriority w:val="9"/>
    <w:unhideWhenUsed/>
    <w:qFormat/>
    <w:pPr>
      <w:keepNext/>
      <w:keepLines/>
      <w:spacing w:before="240" w:after="64" w:line="320" w:lineRule="auto"/>
      <w:outlineLvl w:val="6"/>
    </w:pPr>
    <w:rPr>
      <w:b/>
      <w:bCs/>
      <w:sz w:val="24"/>
      <w:szCs w:val="24"/>
    </w:rPr>
  </w:style>
  <w:style w:type="paragraph" w:styleId="8">
    <w:name w:val="heading 8"/>
    <w:basedOn w:val="a"/>
    <w:next w:val="a"/>
    <w:link w:val="8Char"/>
    <w:uiPriority w:val="9"/>
    <w:unhideWhenUsed/>
    <w:qFormat/>
    <w:pPr>
      <w:keepNext/>
      <w:keepLines/>
      <w:spacing w:before="240" w:after="64" w:line="320" w:lineRule="auto"/>
      <w:outlineLvl w:val="7"/>
    </w:pPr>
    <w:rPr>
      <w:rFonts w:asciiTheme="majorHAnsi" w:eastAsiaTheme="majorEastAsia" w:hAnsiTheme="majorHAnsi" w:cstheme="majorBidi"/>
      <w:sz w:val="24"/>
      <w:szCs w:val="24"/>
    </w:rPr>
  </w:style>
  <w:style w:type="paragraph" w:styleId="9">
    <w:name w:val="heading 9"/>
    <w:basedOn w:val="a"/>
    <w:next w:val="a"/>
    <w:link w:val="9Char"/>
    <w:uiPriority w:val="9"/>
    <w:unhideWhenUsed/>
    <w:qFormat/>
    <w:pPr>
      <w:keepNext/>
      <w:keepLines/>
      <w:spacing w:before="240" w:after="64" w:line="320" w:lineRule="auto"/>
      <w:outlineLvl w:val="8"/>
    </w:pPr>
    <w:rPr>
      <w:rFonts w:asciiTheme="majorHAnsi" w:eastAsiaTheme="majorEastAsia" w:hAnsiTheme="majorHAnsi" w:cstheme="majorBidi"/>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uiPriority w:val="99"/>
    <w:unhideWhenUsed/>
    <w:pPr>
      <w:ind w:firstLineChars="100" w:firstLine="420"/>
    </w:pPr>
    <w:rPr>
      <w:szCs w:val="24"/>
    </w:rPr>
  </w:style>
  <w:style w:type="paragraph" w:styleId="a4">
    <w:name w:val="Body Text"/>
    <w:basedOn w:val="a"/>
    <w:uiPriority w:val="99"/>
    <w:unhideWhenUsed/>
    <w:pPr>
      <w:spacing w:after="120"/>
    </w:pPr>
  </w:style>
  <w:style w:type="paragraph" w:styleId="a5">
    <w:name w:val="caption"/>
    <w:basedOn w:val="a"/>
    <w:next w:val="a"/>
    <w:uiPriority w:val="35"/>
    <w:unhideWhenUsed/>
    <w:qFormat/>
    <w:rPr>
      <w:rFonts w:asciiTheme="majorHAnsi" w:eastAsia="黑体" w:hAnsiTheme="majorHAnsi" w:cstheme="majorBidi"/>
      <w:sz w:val="20"/>
      <w:szCs w:val="20"/>
    </w:rPr>
  </w:style>
  <w:style w:type="paragraph" w:styleId="a6">
    <w:name w:val="Body Text Indent"/>
    <w:basedOn w:val="a"/>
    <w:link w:val="Char"/>
    <w:uiPriority w:val="99"/>
    <w:unhideWhenUsed/>
    <w:pPr>
      <w:spacing w:after="120"/>
      <w:ind w:leftChars="200" w:left="420"/>
    </w:pPr>
  </w:style>
  <w:style w:type="paragraph" w:styleId="a7">
    <w:name w:val="Plain Text"/>
    <w:basedOn w:val="a"/>
    <w:link w:val="Char0"/>
    <w:rPr>
      <w:rFonts w:ascii="宋体" w:hAnsi="Courier New" w:cs="Courier New"/>
      <w:szCs w:val="21"/>
    </w:rPr>
  </w:style>
  <w:style w:type="paragraph" w:styleId="a8">
    <w:name w:val="Date"/>
    <w:basedOn w:val="a"/>
    <w:next w:val="a"/>
    <w:link w:val="Char1"/>
    <w:uiPriority w:val="99"/>
    <w:unhideWhenUsed/>
    <w:pPr>
      <w:ind w:leftChars="2500" w:left="100"/>
    </w:pPr>
  </w:style>
  <w:style w:type="paragraph" w:styleId="a9">
    <w:name w:val="Balloon Text"/>
    <w:basedOn w:val="a"/>
    <w:link w:val="Char2"/>
    <w:uiPriority w:val="99"/>
    <w:unhideWhenUsed/>
    <w:rPr>
      <w:sz w:val="18"/>
      <w:szCs w:val="18"/>
    </w:rPr>
  </w:style>
  <w:style w:type="paragraph" w:styleId="aa">
    <w:name w:val="footer"/>
    <w:basedOn w:val="a"/>
    <w:link w:val="Char3"/>
    <w:uiPriority w:val="99"/>
    <w:unhideWhenUsed/>
    <w:pPr>
      <w:tabs>
        <w:tab w:val="center" w:pos="4153"/>
        <w:tab w:val="right" w:pos="8306"/>
      </w:tabs>
      <w:snapToGrid w:val="0"/>
      <w:jc w:val="left"/>
    </w:pPr>
    <w:rPr>
      <w:sz w:val="18"/>
      <w:szCs w:val="18"/>
    </w:rPr>
  </w:style>
  <w:style w:type="paragraph" w:styleId="20">
    <w:name w:val="Body Text First Indent 2"/>
    <w:basedOn w:val="a6"/>
    <w:link w:val="2Char0"/>
    <w:qFormat/>
    <w:pPr>
      <w:widowControl/>
      <w:spacing w:after="0" w:line="480" w:lineRule="exact"/>
      <w:ind w:leftChars="0" w:left="0" w:firstLineChars="200" w:firstLine="420"/>
    </w:pPr>
    <w:rPr>
      <w:rFonts w:ascii="??_GB2312" w:eastAsia="楷体_GB2312" w:hAnsi="Calibri" w:cs="Times New Roman"/>
      <w:kern w:val="0"/>
      <w:sz w:val="20"/>
      <w:szCs w:val="20"/>
    </w:rPr>
  </w:style>
  <w:style w:type="paragraph" w:styleId="ab">
    <w:name w:val="header"/>
    <w:basedOn w:val="a"/>
    <w:link w:val="Char4"/>
    <w:uiPriority w:val="99"/>
    <w:unhideWhenUsed/>
    <w:pPr>
      <w:pBdr>
        <w:bottom w:val="single" w:sz="6" w:space="1" w:color="auto"/>
      </w:pBdr>
      <w:tabs>
        <w:tab w:val="center" w:pos="4153"/>
        <w:tab w:val="right" w:pos="8306"/>
      </w:tabs>
      <w:snapToGrid w:val="0"/>
      <w:jc w:val="center"/>
    </w:pPr>
    <w:rPr>
      <w:sz w:val="18"/>
      <w:szCs w:val="18"/>
    </w:rPr>
  </w:style>
  <w:style w:type="paragraph" w:styleId="ac">
    <w:name w:val="Subtitle"/>
    <w:basedOn w:val="a"/>
    <w:next w:val="a"/>
    <w:link w:val="Char5"/>
    <w:uiPriority w:val="11"/>
    <w:qFormat/>
    <w:pPr>
      <w:spacing w:before="240" w:after="60" w:line="312" w:lineRule="auto"/>
      <w:jc w:val="center"/>
      <w:outlineLvl w:val="1"/>
    </w:pPr>
    <w:rPr>
      <w:b/>
      <w:bCs/>
      <w:kern w:val="28"/>
      <w:sz w:val="32"/>
      <w:szCs w:val="32"/>
    </w:rPr>
  </w:style>
  <w:style w:type="paragraph" w:styleId="ad">
    <w:name w:val="Normal (Web)"/>
    <w:basedOn w:val="a"/>
    <w:uiPriority w:val="99"/>
    <w:qFormat/>
    <w:pPr>
      <w:widowControl/>
      <w:spacing w:before="100" w:beforeAutospacing="1" w:after="100" w:afterAutospacing="1"/>
      <w:jc w:val="left"/>
    </w:pPr>
    <w:rPr>
      <w:rFonts w:ascii="宋体" w:eastAsia="宋体" w:hAnsi="宋体" w:cs="宋体"/>
      <w:kern w:val="0"/>
      <w:sz w:val="24"/>
      <w:szCs w:val="24"/>
    </w:rPr>
  </w:style>
  <w:style w:type="paragraph" w:styleId="ae">
    <w:name w:val="Title"/>
    <w:basedOn w:val="a"/>
    <w:next w:val="a"/>
    <w:link w:val="Char6"/>
    <w:uiPriority w:val="10"/>
    <w:qFormat/>
    <w:pPr>
      <w:spacing w:before="240" w:after="60"/>
      <w:jc w:val="center"/>
      <w:outlineLvl w:val="0"/>
    </w:pPr>
    <w:rPr>
      <w:rFonts w:asciiTheme="majorHAnsi" w:eastAsiaTheme="majorEastAsia" w:hAnsiTheme="majorHAnsi" w:cstheme="majorBidi"/>
      <w:b/>
      <w:bCs/>
      <w:sz w:val="32"/>
      <w:szCs w:val="32"/>
    </w:rPr>
  </w:style>
  <w:style w:type="character" w:styleId="af">
    <w:name w:val="Strong"/>
    <w:basedOn w:val="a1"/>
    <w:uiPriority w:val="22"/>
    <w:qFormat/>
    <w:rPr>
      <w:b/>
      <w:bCs/>
    </w:rPr>
  </w:style>
  <w:style w:type="character" w:styleId="af0">
    <w:name w:val="Emphasis"/>
    <w:basedOn w:val="a1"/>
    <w:uiPriority w:val="20"/>
    <w:qFormat/>
    <w:rPr>
      <w:i/>
      <w:iCs/>
    </w:rPr>
  </w:style>
  <w:style w:type="table" w:styleId="af1">
    <w:name w:val="Table Grid"/>
    <w:basedOn w:val="a2"/>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1"/>
    <w:link w:val="1"/>
    <w:uiPriority w:val="9"/>
    <w:rPr>
      <w:b/>
      <w:bCs/>
      <w:kern w:val="44"/>
      <w:sz w:val="44"/>
      <w:szCs w:val="44"/>
    </w:rPr>
  </w:style>
  <w:style w:type="character" w:customStyle="1" w:styleId="2Char">
    <w:name w:val="标题 2 Char"/>
    <w:basedOn w:val="a1"/>
    <w:link w:val="2"/>
    <w:uiPriority w:val="9"/>
    <w:semiHidden/>
    <w:rPr>
      <w:rFonts w:asciiTheme="majorHAnsi" w:eastAsiaTheme="majorEastAsia" w:hAnsiTheme="majorHAnsi" w:cstheme="majorBidi"/>
      <w:b/>
      <w:bCs/>
      <w:sz w:val="32"/>
      <w:szCs w:val="32"/>
    </w:rPr>
  </w:style>
  <w:style w:type="character" w:customStyle="1" w:styleId="3Char">
    <w:name w:val="标题 3 Char"/>
    <w:basedOn w:val="a1"/>
    <w:link w:val="3"/>
    <w:uiPriority w:val="9"/>
    <w:semiHidden/>
    <w:rPr>
      <w:b/>
      <w:bCs/>
      <w:sz w:val="32"/>
      <w:szCs w:val="32"/>
    </w:rPr>
  </w:style>
  <w:style w:type="character" w:customStyle="1" w:styleId="4Char">
    <w:name w:val="标题 4 Char"/>
    <w:basedOn w:val="a1"/>
    <w:link w:val="4"/>
    <w:uiPriority w:val="9"/>
    <w:semiHidden/>
    <w:rPr>
      <w:rFonts w:asciiTheme="majorHAnsi" w:eastAsiaTheme="majorEastAsia" w:hAnsiTheme="majorHAnsi" w:cstheme="majorBidi"/>
      <w:b/>
      <w:bCs/>
      <w:sz w:val="28"/>
      <w:szCs w:val="28"/>
    </w:rPr>
  </w:style>
  <w:style w:type="character" w:customStyle="1" w:styleId="5Char">
    <w:name w:val="标题 5 Char"/>
    <w:basedOn w:val="a1"/>
    <w:link w:val="5"/>
    <w:uiPriority w:val="9"/>
    <w:semiHidden/>
    <w:rPr>
      <w:b/>
      <w:bCs/>
      <w:sz w:val="28"/>
      <w:szCs w:val="28"/>
    </w:rPr>
  </w:style>
  <w:style w:type="character" w:customStyle="1" w:styleId="6Char">
    <w:name w:val="标题 6 Char"/>
    <w:basedOn w:val="a1"/>
    <w:link w:val="6"/>
    <w:uiPriority w:val="9"/>
    <w:semiHidden/>
    <w:rPr>
      <w:rFonts w:asciiTheme="majorHAnsi" w:eastAsiaTheme="majorEastAsia" w:hAnsiTheme="majorHAnsi" w:cstheme="majorBidi"/>
      <w:b/>
      <w:bCs/>
      <w:sz w:val="24"/>
      <w:szCs w:val="24"/>
    </w:rPr>
  </w:style>
  <w:style w:type="character" w:customStyle="1" w:styleId="7Char">
    <w:name w:val="标题 7 Char"/>
    <w:basedOn w:val="a1"/>
    <w:link w:val="7"/>
    <w:uiPriority w:val="9"/>
    <w:semiHidden/>
    <w:rPr>
      <w:b/>
      <w:bCs/>
      <w:sz w:val="24"/>
      <w:szCs w:val="24"/>
    </w:rPr>
  </w:style>
  <w:style w:type="character" w:customStyle="1" w:styleId="8Char">
    <w:name w:val="标题 8 Char"/>
    <w:basedOn w:val="a1"/>
    <w:link w:val="8"/>
    <w:uiPriority w:val="9"/>
    <w:semiHidden/>
    <w:qFormat/>
    <w:rPr>
      <w:rFonts w:asciiTheme="majorHAnsi" w:eastAsiaTheme="majorEastAsia" w:hAnsiTheme="majorHAnsi" w:cstheme="majorBidi"/>
      <w:sz w:val="24"/>
      <w:szCs w:val="24"/>
    </w:rPr>
  </w:style>
  <w:style w:type="character" w:customStyle="1" w:styleId="9Char">
    <w:name w:val="标题 9 Char"/>
    <w:basedOn w:val="a1"/>
    <w:link w:val="9"/>
    <w:uiPriority w:val="9"/>
    <w:semiHidden/>
    <w:qFormat/>
    <w:rPr>
      <w:rFonts w:asciiTheme="majorHAnsi" w:eastAsiaTheme="majorEastAsia" w:hAnsiTheme="majorHAnsi" w:cstheme="majorBidi"/>
      <w:szCs w:val="21"/>
    </w:rPr>
  </w:style>
  <w:style w:type="character" w:customStyle="1" w:styleId="Char6">
    <w:name w:val="标题 Char"/>
    <w:basedOn w:val="a1"/>
    <w:link w:val="ae"/>
    <w:uiPriority w:val="10"/>
    <w:rPr>
      <w:rFonts w:asciiTheme="majorHAnsi" w:eastAsiaTheme="majorEastAsia" w:hAnsiTheme="majorHAnsi" w:cstheme="majorBidi"/>
      <w:b/>
      <w:bCs/>
      <w:sz w:val="32"/>
      <w:szCs w:val="32"/>
    </w:rPr>
  </w:style>
  <w:style w:type="character" w:customStyle="1" w:styleId="Char5">
    <w:name w:val="副标题 Char"/>
    <w:basedOn w:val="a1"/>
    <w:link w:val="ac"/>
    <w:uiPriority w:val="11"/>
    <w:rPr>
      <w:b/>
      <w:bCs/>
      <w:kern w:val="28"/>
      <w:sz w:val="32"/>
      <w:szCs w:val="32"/>
    </w:rPr>
  </w:style>
  <w:style w:type="paragraph" w:customStyle="1" w:styleId="10">
    <w:name w:val="无间隔1"/>
    <w:uiPriority w:val="1"/>
    <w:qFormat/>
    <w:pPr>
      <w:widowControl w:val="0"/>
      <w:jc w:val="both"/>
    </w:pPr>
    <w:rPr>
      <w:kern w:val="2"/>
      <w:sz w:val="21"/>
      <w:szCs w:val="22"/>
    </w:rPr>
  </w:style>
  <w:style w:type="paragraph" w:customStyle="1" w:styleId="11">
    <w:name w:val="列出段落1"/>
    <w:basedOn w:val="a"/>
    <w:uiPriority w:val="99"/>
    <w:qFormat/>
    <w:pPr>
      <w:ind w:firstLineChars="200" w:firstLine="420"/>
    </w:pPr>
  </w:style>
  <w:style w:type="paragraph" w:customStyle="1" w:styleId="12">
    <w:name w:val="引用1"/>
    <w:basedOn w:val="a"/>
    <w:next w:val="a"/>
    <w:link w:val="Char7"/>
    <w:uiPriority w:val="29"/>
    <w:qFormat/>
    <w:pPr>
      <w:spacing w:before="200" w:after="160"/>
      <w:ind w:left="864" w:right="864"/>
      <w:jc w:val="center"/>
    </w:pPr>
    <w:rPr>
      <w:i/>
      <w:iCs/>
      <w:color w:val="404040" w:themeColor="text1" w:themeTint="BF"/>
    </w:rPr>
  </w:style>
  <w:style w:type="character" w:customStyle="1" w:styleId="Char7">
    <w:name w:val="引用 Char"/>
    <w:basedOn w:val="a1"/>
    <w:link w:val="12"/>
    <w:uiPriority w:val="29"/>
    <w:rPr>
      <w:i/>
      <w:iCs/>
      <w:color w:val="404040" w:themeColor="text1" w:themeTint="BF"/>
    </w:rPr>
  </w:style>
  <w:style w:type="paragraph" w:customStyle="1" w:styleId="13">
    <w:name w:val="明显引用1"/>
    <w:basedOn w:val="a"/>
    <w:next w:val="a"/>
    <w:link w:val="Char8"/>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har8">
    <w:name w:val="明显引用 Char"/>
    <w:basedOn w:val="a1"/>
    <w:link w:val="13"/>
    <w:uiPriority w:val="30"/>
    <w:qFormat/>
    <w:rPr>
      <w:i/>
      <w:iCs/>
      <w:color w:val="5B9BD5" w:themeColor="accent1"/>
    </w:rPr>
  </w:style>
  <w:style w:type="character" w:customStyle="1" w:styleId="14">
    <w:name w:val="不明显强调1"/>
    <w:basedOn w:val="a1"/>
    <w:uiPriority w:val="19"/>
    <w:qFormat/>
    <w:rPr>
      <w:i/>
      <w:iCs/>
      <w:color w:val="404040" w:themeColor="text1" w:themeTint="BF"/>
    </w:rPr>
  </w:style>
  <w:style w:type="character" w:customStyle="1" w:styleId="15">
    <w:name w:val="明显强调1"/>
    <w:basedOn w:val="a1"/>
    <w:uiPriority w:val="21"/>
    <w:qFormat/>
    <w:rPr>
      <w:i/>
      <w:iCs/>
      <w:color w:val="5B9BD5" w:themeColor="accent1"/>
    </w:rPr>
  </w:style>
  <w:style w:type="character" w:customStyle="1" w:styleId="16">
    <w:name w:val="不明显参考1"/>
    <w:basedOn w:val="a1"/>
    <w:uiPriority w:val="31"/>
    <w:qFormat/>
    <w:rPr>
      <w:smallCaps/>
      <w:color w:val="595959" w:themeColor="text1" w:themeTint="A6"/>
    </w:rPr>
  </w:style>
  <w:style w:type="character" w:customStyle="1" w:styleId="17">
    <w:name w:val="明显参考1"/>
    <w:basedOn w:val="a1"/>
    <w:uiPriority w:val="32"/>
    <w:qFormat/>
    <w:rPr>
      <w:b/>
      <w:bCs/>
      <w:smallCaps/>
      <w:color w:val="5B9BD5" w:themeColor="accent1"/>
      <w:spacing w:val="5"/>
    </w:rPr>
  </w:style>
  <w:style w:type="character" w:customStyle="1" w:styleId="18">
    <w:name w:val="书籍标题1"/>
    <w:basedOn w:val="a1"/>
    <w:uiPriority w:val="33"/>
    <w:qFormat/>
    <w:rPr>
      <w:b/>
      <w:bCs/>
      <w:i/>
      <w:iCs/>
      <w:spacing w:val="5"/>
    </w:rPr>
  </w:style>
  <w:style w:type="paragraph" w:customStyle="1" w:styleId="TOC1">
    <w:name w:val="TOC 标题1"/>
    <w:basedOn w:val="1"/>
    <w:next w:val="a"/>
    <w:uiPriority w:val="39"/>
    <w:unhideWhenUsed/>
    <w:qFormat/>
    <w:pPr>
      <w:outlineLvl w:val="9"/>
    </w:pPr>
  </w:style>
  <w:style w:type="paragraph" w:customStyle="1" w:styleId="Default">
    <w:name w:val="Default"/>
    <w:qFormat/>
    <w:pPr>
      <w:widowControl w:val="0"/>
      <w:autoSpaceDE w:val="0"/>
      <w:autoSpaceDN w:val="0"/>
      <w:adjustRightInd w:val="0"/>
    </w:pPr>
    <w:rPr>
      <w:rFonts w:ascii="Times New Roman" w:eastAsia="宋体" w:hAnsi="Times New Roman" w:cs="Times New Roman"/>
      <w:color w:val="000000"/>
      <w:sz w:val="24"/>
      <w:szCs w:val="24"/>
    </w:rPr>
  </w:style>
  <w:style w:type="paragraph" w:customStyle="1" w:styleId="NoSpacing1">
    <w:name w:val="No Spacing1"/>
    <w:basedOn w:val="a"/>
    <w:qFormat/>
    <w:pPr>
      <w:spacing w:line="400" w:lineRule="exact"/>
    </w:pPr>
    <w:rPr>
      <w:rFonts w:ascii="??_GB2312" w:eastAsia="Times New Roman" w:hAnsi="Times New Roman" w:cs="Times New Roman"/>
      <w:kern w:val="0"/>
      <w:sz w:val="32"/>
      <w:szCs w:val="24"/>
    </w:rPr>
  </w:style>
  <w:style w:type="character" w:customStyle="1" w:styleId="font11">
    <w:name w:val="font11"/>
    <w:basedOn w:val="a1"/>
    <w:qFormat/>
    <w:rPr>
      <w:rFonts w:ascii="宋体" w:eastAsia="宋体" w:hAnsi="宋体" w:cs="宋体" w:hint="eastAsia"/>
      <w:color w:val="000000"/>
      <w:sz w:val="21"/>
      <w:szCs w:val="21"/>
      <w:u w:val="single"/>
    </w:rPr>
  </w:style>
  <w:style w:type="character" w:customStyle="1" w:styleId="font41">
    <w:name w:val="font41"/>
    <w:basedOn w:val="a1"/>
    <w:qFormat/>
    <w:rPr>
      <w:rFonts w:ascii="宋体" w:eastAsia="宋体" w:hAnsi="宋体" w:cs="宋体" w:hint="eastAsia"/>
      <w:color w:val="000000"/>
      <w:sz w:val="21"/>
      <w:szCs w:val="21"/>
      <w:u w:val="none"/>
    </w:rPr>
  </w:style>
  <w:style w:type="character" w:customStyle="1" w:styleId="font31">
    <w:name w:val="font31"/>
    <w:basedOn w:val="a1"/>
    <w:qFormat/>
    <w:rPr>
      <w:rFonts w:ascii="宋体" w:eastAsia="宋体" w:hAnsi="宋体" w:cs="宋体" w:hint="eastAsia"/>
      <w:color w:val="000000"/>
      <w:sz w:val="21"/>
      <w:szCs w:val="21"/>
      <w:u w:val="none"/>
    </w:rPr>
  </w:style>
  <w:style w:type="character" w:customStyle="1" w:styleId="font21">
    <w:name w:val="font21"/>
    <w:basedOn w:val="a1"/>
    <w:qFormat/>
    <w:rPr>
      <w:rFonts w:ascii="宋体" w:eastAsia="宋体" w:hAnsi="宋体" w:cs="宋体" w:hint="eastAsia"/>
      <w:color w:val="FF0000"/>
      <w:sz w:val="21"/>
      <w:szCs w:val="21"/>
      <w:u w:val="none"/>
    </w:rPr>
  </w:style>
  <w:style w:type="paragraph" w:customStyle="1" w:styleId="p">
    <w:name w:val="p"/>
    <w:basedOn w:val="a"/>
    <w:qFormat/>
    <w:pPr>
      <w:widowControl/>
      <w:spacing w:line="432" w:lineRule="auto"/>
      <w:jc w:val="left"/>
    </w:pPr>
    <w:rPr>
      <w:rFonts w:ascii="宋体" w:eastAsia="Times New Roman" w:hAnsi="宋体" w:cs="宋体"/>
      <w:kern w:val="0"/>
      <w:sz w:val="24"/>
      <w:szCs w:val="20"/>
    </w:rPr>
  </w:style>
  <w:style w:type="paragraph" w:customStyle="1" w:styleId="af2">
    <w:name w:val="样式 宋体 五号 行距: 单倍行距"/>
    <w:basedOn w:val="a"/>
    <w:qFormat/>
    <w:rPr>
      <w:rFonts w:ascii="??_GB2312" w:eastAsia="Times New Roman" w:hAnsi="宋体" w:cs="Times New Roman"/>
      <w:kern w:val="0"/>
      <w:szCs w:val="20"/>
    </w:rPr>
  </w:style>
  <w:style w:type="character" w:customStyle="1" w:styleId="p141">
    <w:name w:val="p141"/>
    <w:qFormat/>
    <w:rPr>
      <w:sz w:val="21"/>
      <w:szCs w:val="21"/>
    </w:rPr>
  </w:style>
  <w:style w:type="character" w:customStyle="1" w:styleId="Char0">
    <w:name w:val="纯文本 Char"/>
    <w:link w:val="a7"/>
    <w:qFormat/>
    <w:rPr>
      <w:rFonts w:ascii="宋体" w:hAnsi="Courier New" w:cs="Courier New"/>
      <w:szCs w:val="21"/>
    </w:rPr>
  </w:style>
  <w:style w:type="character" w:customStyle="1" w:styleId="19">
    <w:name w:val="纯文本 字符1"/>
    <w:basedOn w:val="a1"/>
    <w:uiPriority w:val="99"/>
    <w:semiHidden/>
    <w:qFormat/>
    <w:rPr>
      <w:rFonts w:asciiTheme="minorEastAsia" w:hAnsi="Courier New" w:cs="Courier New"/>
    </w:rPr>
  </w:style>
  <w:style w:type="character" w:customStyle="1" w:styleId="Char">
    <w:name w:val="正文文本缩进 Char"/>
    <w:basedOn w:val="a1"/>
    <w:link w:val="a6"/>
    <w:uiPriority w:val="99"/>
    <w:semiHidden/>
    <w:qFormat/>
  </w:style>
  <w:style w:type="character" w:customStyle="1" w:styleId="2Char0">
    <w:name w:val="正文首行缩进 2 Char"/>
    <w:basedOn w:val="Char"/>
    <w:link w:val="20"/>
    <w:qFormat/>
    <w:rPr>
      <w:rFonts w:ascii="??_GB2312" w:eastAsia="楷体_GB2312" w:hAnsi="Calibri" w:cs="Times New Roman"/>
      <w:kern w:val="0"/>
      <w:sz w:val="20"/>
      <w:szCs w:val="20"/>
    </w:rPr>
  </w:style>
  <w:style w:type="character" w:customStyle="1" w:styleId="Char4">
    <w:name w:val="页眉 Char"/>
    <w:basedOn w:val="a1"/>
    <w:link w:val="ab"/>
    <w:uiPriority w:val="99"/>
    <w:qFormat/>
    <w:rPr>
      <w:sz w:val="18"/>
      <w:szCs w:val="18"/>
    </w:rPr>
  </w:style>
  <w:style w:type="character" w:customStyle="1" w:styleId="Char3">
    <w:name w:val="页脚 Char"/>
    <w:basedOn w:val="a1"/>
    <w:link w:val="aa"/>
    <w:uiPriority w:val="99"/>
    <w:qFormat/>
    <w:rPr>
      <w:sz w:val="18"/>
      <w:szCs w:val="18"/>
    </w:rPr>
  </w:style>
  <w:style w:type="character" w:customStyle="1" w:styleId="Char1">
    <w:name w:val="日期 Char"/>
    <w:basedOn w:val="a1"/>
    <w:link w:val="a8"/>
    <w:uiPriority w:val="99"/>
    <w:semiHidden/>
    <w:qFormat/>
  </w:style>
  <w:style w:type="character" w:customStyle="1" w:styleId="Char2">
    <w:name w:val="批注框文本 Char"/>
    <w:basedOn w:val="a1"/>
    <w:link w:val="a9"/>
    <w:uiPriority w:val="99"/>
    <w:semiHidden/>
    <w:qFormat/>
    <w:rPr>
      <w:sz w:val="18"/>
      <w:szCs w:val="18"/>
    </w:rPr>
  </w:style>
  <w:style w:type="character" w:customStyle="1" w:styleId="NormalCharacter">
    <w:name w:val="NormalCharacter"/>
    <w:rsid w:val="001A2A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semiHidden="0" w:uiPriority="35" w:qFormat="1"/>
    <w:lsdException w:name="Title" w:semiHidden="0" w:uiPriority="10" w:unhideWhenUsed="0" w:qFormat="1"/>
    <w:lsdException w:name="Default Paragraph Font" w:semiHidden="0" w:uiPriority="1"/>
    <w:lsdException w:name="Body Text" w:semiHidden="0"/>
    <w:lsdException w:name="Body Text Indent" w:semiHidden="0"/>
    <w:lsdException w:name="Subtitle" w:semiHidden="0" w:uiPriority="11" w:unhideWhenUsed="0" w:qFormat="1"/>
    <w:lsdException w:name="Date" w:semiHidden="0"/>
    <w:lsdException w:name="Body Text First Indent" w:semiHidden="0"/>
    <w:lsdException w:name="Body Text First Indent 2" w:semiHidden="0" w:uiPriority="0" w:unhideWhenUsed="0" w:qFormat="1"/>
    <w:lsdException w:name="Strong" w:semiHidden="0" w:uiPriority="22" w:unhideWhenUsed="0" w:qFormat="1"/>
    <w:lsdException w:name="Emphasis" w:semiHidden="0" w:uiPriority="20" w:unhideWhenUsed="0" w:qFormat="1"/>
    <w:lsdException w:name="Plain Text" w:semiHidden="0" w:uiPriority="0" w:unhideWhenUsed="0"/>
    <w:lsdException w:name="Normal (Web)" w:semiHidden="0" w:unhideWhenUsed="0" w:qFormat="1"/>
    <w:lsdException w:name="Normal Table" w:semiHidden="0"/>
    <w:lsdException w:name="Balloon Text"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unhideWhenUsed/>
    <w:qFormat/>
    <w:pPr>
      <w:keepNext/>
      <w:keepLines/>
      <w:spacing w:before="280" w:after="290" w:line="376" w:lineRule="auto"/>
      <w:outlineLvl w:val="4"/>
    </w:pPr>
    <w:rPr>
      <w:b/>
      <w:bCs/>
      <w:sz w:val="28"/>
      <w:szCs w:val="28"/>
    </w:rPr>
  </w:style>
  <w:style w:type="paragraph" w:styleId="6">
    <w:name w:val="heading 6"/>
    <w:basedOn w:val="a"/>
    <w:next w:val="a"/>
    <w:link w:val="6Char"/>
    <w:uiPriority w:val="9"/>
    <w:unhideWhenUsed/>
    <w:qFormat/>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
    <w:next w:val="a"/>
    <w:link w:val="7Char"/>
    <w:uiPriority w:val="9"/>
    <w:unhideWhenUsed/>
    <w:qFormat/>
    <w:pPr>
      <w:keepNext/>
      <w:keepLines/>
      <w:spacing w:before="240" w:after="64" w:line="320" w:lineRule="auto"/>
      <w:outlineLvl w:val="6"/>
    </w:pPr>
    <w:rPr>
      <w:b/>
      <w:bCs/>
      <w:sz w:val="24"/>
      <w:szCs w:val="24"/>
    </w:rPr>
  </w:style>
  <w:style w:type="paragraph" w:styleId="8">
    <w:name w:val="heading 8"/>
    <w:basedOn w:val="a"/>
    <w:next w:val="a"/>
    <w:link w:val="8Char"/>
    <w:uiPriority w:val="9"/>
    <w:unhideWhenUsed/>
    <w:qFormat/>
    <w:pPr>
      <w:keepNext/>
      <w:keepLines/>
      <w:spacing w:before="240" w:after="64" w:line="320" w:lineRule="auto"/>
      <w:outlineLvl w:val="7"/>
    </w:pPr>
    <w:rPr>
      <w:rFonts w:asciiTheme="majorHAnsi" w:eastAsiaTheme="majorEastAsia" w:hAnsiTheme="majorHAnsi" w:cstheme="majorBidi"/>
      <w:sz w:val="24"/>
      <w:szCs w:val="24"/>
    </w:rPr>
  </w:style>
  <w:style w:type="paragraph" w:styleId="9">
    <w:name w:val="heading 9"/>
    <w:basedOn w:val="a"/>
    <w:next w:val="a"/>
    <w:link w:val="9Char"/>
    <w:uiPriority w:val="9"/>
    <w:unhideWhenUsed/>
    <w:qFormat/>
    <w:pPr>
      <w:keepNext/>
      <w:keepLines/>
      <w:spacing w:before="240" w:after="64" w:line="320" w:lineRule="auto"/>
      <w:outlineLvl w:val="8"/>
    </w:pPr>
    <w:rPr>
      <w:rFonts w:asciiTheme="majorHAnsi" w:eastAsiaTheme="majorEastAsia" w:hAnsiTheme="majorHAnsi" w:cstheme="majorBidi"/>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uiPriority w:val="99"/>
    <w:unhideWhenUsed/>
    <w:pPr>
      <w:ind w:firstLineChars="100" w:firstLine="420"/>
    </w:pPr>
    <w:rPr>
      <w:szCs w:val="24"/>
    </w:rPr>
  </w:style>
  <w:style w:type="paragraph" w:styleId="a4">
    <w:name w:val="Body Text"/>
    <w:basedOn w:val="a"/>
    <w:uiPriority w:val="99"/>
    <w:unhideWhenUsed/>
    <w:pPr>
      <w:spacing w:after="120"/>
    </w:pPr>
  </w:style>
  <w:style w:type="paragraph" w:styleId="a5">
    <w:name w:val="caption"/>
    <w:basedOn w:val="a"/>
    <w:next w:val="a"/>
    <w:uiPriority w:val="35"/>
    <w:unhideWhenUsed/>
    <w:qFormat/>
    <w:rPr>
      <w:rFonts w:asciiTheme="majorHAnsi" w:eastAsia="黑体" w:hAnsiTheme="majorHAnsi" w:cstheme="majorBidi"/>
      <w:sz w:val="20"/>
      <w:szCs w:val="20"/>
    </w:rPr>
  </w:style>
  <w:style w:type="paragraph" w:styleId="a6">
    <w:name w:val="Body Text Indent"/>
    <w:basedOn w:val="a"/>
    <w:link w:val="Char"/>
    <w:uiPriority w:val="99"/>
    <w:unhideWhenUsed/>
    <w:pPr>
      <w:spacing w:after="120"/>
      <w:ind w:leftChars="200" w:left="420"/>
    </w:pPr>
  </w:style>
  <w:style w:type="paragraph" w:styleId="a7">
    <w:name w:val="Plain Text"/>
    <w:basedOn w:val="a"/>
    <w:link w:val="Char0"/>
    <w:rPr>
      <w:rFonts w:ascii="宋体" w:hAnsi="Courier New" w:cs="Courier New"/>
      <w:szCs w:val="21"/>
    </w:rPr>
  </w:style>
  <w:style w:type="paragraph" w:styleId="a8">
    <w:name w:val="Date"/>
    <w:basedOn w:val="a"/>
    <w:next w:val="a"/>
    <w:link w:val="Char1"/>
    <w:uiPriority w:val="99"/>
    <w:unhideWhenUsed/>
    <w:pPr>
      <w:ind w:leftChars="2500" w:left="100"/>
    </w:pPr>
  </w:style>
  <w:style w:type="paragraph" w:styleId="a9">
    <w:name w:val="Balloon Text"/>
    <w:basedOn w:val="a"/>
    <w:link w:val="Char2"/>
    <w:uiPriority w:val="99"/>
    <w:unhideWhenUsed/>
    <w:rPr>
      <w:sz w:val="18"/>
      <w:szCs w:val="18"/>
    </w:rPr>
  </w:style>
  <w:style w:type="paragraph" w:styleId="aa">
    <w:name w:val="footer"/>
    <w:basedOn w:val="a"/>
    <w:link w:val="Char3"/>
    <w:uiPriority w:val="99"/>
    <w:unhideWhenUsed/>
    <w:pPr>
      <w:tabs>
        <w:tab w:val="center" w:pos="4153"/>
        <w:tab w:val="right" w:pos="8306"/>
      </w:tabs>
      <w:snapToGrid w:val="0"/>
      <w:jc w:val="left"/>
    </w:pPr>
    <w:rPr>
      <w:sz w:val="18"/>
      <w:szCs w:val="18"/>
    </w:rPr>
  </w:style>
  <w:style w:type="paragraph" w:styleId="20">
    <w:name w:val="Body Text First Indent 2"/>
    <w:basedOn w:val="a6"/>
    <w:link w:val="2Char0"/>
    <w:qFormat/>
    <w:pPr>
      <w:widowControl/>
      <w:spacing w:after="0" w:line="480" w:lineRule="exact"/>
      <w:ind w:leftChars="0" w:left="0" w:firstLineChars="200" w:firstLine="420"/>
    </w:pPr>
    <w:rPr>
      <w:rFonts w:ascii="??_GB2312" w:eastAsia="楷体_GB2312" w:hAnsi="Calibri" w:cs="Times New Roman"/>
      <w:kern w:val="0"/>
      <w:sz w:val="20"/>
      <w:szCs w:val="20"/>
    </w:rPr>
  </w:style>
  <w:style w:type="paragraph" w:styleId="ab">
    <w:name w:val="header"/>
    <w:basedOn w:val="a"/>
    <w:link w:val="Char4"/>
    <w:uiPriority w:val="99"/>
    <w:unhideWhenUsed/>
    <w:pPr>
      <w:pBdr>
        <w:bottom w:val="single" w:sz="6" w:space="1" w:color="auto"/>
      </w:pBdr>
      <w:tabs>
        <w:tab w:val="center" w:pos="4153"/>
        <w:tab w:val="right" w:pos="8306"/>
      </w:tabs>
      <w:snapToGrid w:val="0"/>
      <w:jc w:val="center"/>
    </w:pPr>
    <w:rPr>
      <w:sz w:val="18"/>
      <w:szCs w:val="18"/>
    </w:rPr>
  </w:style>
  <w:style w:type="paragraph" w:styleId="ac">
    <w:name w:val="Subtitle"/>
    <w:basedOn w:val="a"/>
    <w:next w:val="a"/>
    <w:link w:val="Char5"/>
    <w:uiPriority w:val="11"/>
    <w:qFormat/>
    <w:pPr>
      <w:spacing w:before="240" w:after="60" w:line="312" w:lineRule="auto"/>
      <w:jc w:val="center"/>
      <w:outlineLvl w:val="1"/>
    </w:pPr>
    <w:rPr>
      <w:b/>
      <w:bCs/>
      <w:kern w:val="28"/>
      <w:sz w:val="32"/>
      <w:szCs w:val="32"/>
    </w:rPr>
  </w:style>
  <w:style w:type="paragraph" w:styleId="ad">
    <w:name w:val="Normal (Web)"/>
    <w:basedOn w:val="a"/>
    <w:uiPriority w:val="99"/>
    <w:qFormat/>
    <w:pPr>
      <w:widowControl/>
      <w:spacing w:before="100" w:beforeAutospacing="1" w:after="100" w:afterAutospacing="1"/>
      <w:jc w:val="left"/>
    </w:pPr>
    <w:rPr>
      <w:rFonts w:ascii="宋体" w:eastAsia="宋体" w:hAnsi="宋体" w:cs="宋体"/>
      <w:kern w:val="0"/>
      <w:sz w:val="24"/>
      <w:szCs w:val="24"/>
    </w:rPr>
  </w:style>
  <w:style w:type="paragraph" w:styleId="ae">
    <w:name w:val="Title"/>
    <w:basedOn w:val="a"/>
    <w:next w:val="a"/>
    <w:link w:val="Char6"/>
    <w:uiPriority w:val="10"/>
    <w:qFormat/>
    <w:pPr>
      <w:spacing w:before="240" w:after="60"/>
      <w:jc w:val="center"/>
      <w:outlineLvl w:val="0"/>
    </w:pPr>
    <w:rPr>
      <w:rFonts w:asciiTheme="majorHAnsi" w:eastAsiaTheme="majorEastAsia" w:hAnsiTheme="majorHAnsi" w:cstheme="majorBidi"/>
      <w:b/>
      <w:bCs/>
      <w:sz w:val="32"/>
      <w:szCs w:val="32"/>
    </w:rPr>
  </w:style>
  <w:style w:type="character" w:styleId="af">
    <w:name w:val="Strong"/>
    <w:basedOn w:val="a1"/>
    <w:uiPriority w:val="22"/>
    <w:qFormat/>
    <w:rPr>
      <w:b/>
      <w:bCs/>
    </w:rPr>
  </w:style>
  <w:style w:type="character" w:styleId="af0">
    <w:name w:val="Emphasis"/>
    <w:basedOn w:val="a1"/>
    <w:uiPriority w:val="20"/>
    <w:qFormat/>
    <w:rPr>
      <w:i/>
      <w:iCs/>
    </w:rPr>
  </w:style>
  <w:style w:type="table" w:styleId="af1">
    <w:name w:val="Table Grid"/>
    <w:basedOn w:val="a2"/>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1"/>
    <w:link w:val="1"/>
    <w:uiPriority w:val="9"/>
    <w:rPr>
      <w:b/>
      <w:bCs/>
      <w:kern w:val="44"/>
      <w:sz w:val="44"/>
      <w:szCs w:val="44"/>
    </w:rPr>
  </w:style>
  <w:style w:type="character" w:customStyle="1" w:styleId="2Char">
    <w:name w:val="标题 2 Char"/>
    <w:basedOn w:val="a1"/>
    <w:link w:val="2"/>
    <w:uiPriority w:val="9"/>
    <w:semiHidden/>
    <w:rPr>
      <w:rFonts w:asciiTheme="majorHAnsi" w:eastAsiaTheme="majorEastAsia" w:hAnsiTheme="majorHAnsi" w:cstheme="majorBidi"/>
      <w:b/>
      <w:bCs/>
      <w:sz w:val="32"/>
      <w:szCs w:val="32"/>
    </w:rPr>
  </w:style>
  <w:style w:type="character" w:customStyle="1" w:styleId="3Char">
    <w:name w:val="标题 3 Char"/>
    <w:basedOn w:val="a1"/>
    <w:link w:val="3"/>
    <w:uiPriority w:val="9"/>
    <w:semiHidden/>
    <w:rPr>
      <w:b/>
      <w:bCs/>
      <w:sz w:val="32"/>
      <w:szCs w:val="32"/>
    </w:rPr>
  </w:style>
  <w:style w:type="character" w:customStyle="1" w:styleId="4Char">
    <w:name w:val="标题 4 Char"/>
    <w:basedOn w:val="a1"/>
    <w:link w:val="4"/>
    <w:uiPriority w:val="9"/>
    <w:semiHidden/>
    <w:rPr>
      <w:rFonts w:asciiTheme="majorHAnsi" w:eastAsiaTheme="majorEastAsia" w:hAnsiTheme="majorHAnsi" w:cstheme="majorBidi"/>
      <w:b/>
      <w:bCs/>
      <w:sz w:val="28"/>
      <w:szCs w:val="28"/>
    </w:rPr>
  </w:style>
  <w:style w:type="character" w:customStyle="1" w:styleId="5Char">
    <w:name w:val="标题 5 Char"/>
    <w:basedOn w:val="a1"/>
    <w:link w:val="5"/>
    <w:uiPriority w:val="9"/>
    <w:semiHidden/>
    <w:rPr>
      <w:b/>
      <w:bCs/>
      <w:sz w:val="28"/>
      <w:szCs w:val="28"/>
    </w:rPr>
  </w:style>
  <w:style w:type="character" w:customStyle="1" w:styleId="6Char">
    <w:name w:val="标题 6 Char"/>
    <w:basedOn w:val="a1"/>
    <w:link w:val="6"/>
    <w:uiPriority w:val="9"/>
    <w:semiHidden/>
    <w:rPr>
      <w:rFonts w:asciiTheme="majorHAnsi" w:eastAsiaTheme="majorEastAsia" w:hAnsiTheme="majorHAnsi" w:cstheme="majorBidi"/>
      <w:b/>
      <w:bCs/>
      <w:sz w:val="24"/>
      <w:szCs w:val="24"/>
    </w:rPr>
  </w:style>
  <w:style w:type="character" w:customStyle="1" w:styleId="7Char">
    <w:name w:val="标题 7 Char"/>
    <w:basedOn w:val="a1"/>
    <w:link w:val="7"/>
    <w:uiPriority w:val="9"/>
    <w:semiHidden/>
    <w:rPr>
      <w:b/>
      <w:bCs/>
      <w:sz w:val="24"/>
      <w:szCs w:val="24"/>
    </w:rPr>
  </w:style>
  <w:style w:type="character" w:customStyle="1" w:styleId="8Char">
    <w:name w:val="标题 8 Char"/>
    <w:basedOn w:val="a1"/>
    <w:link w:val="8"/>
    <w:uiPriority w:val="9"/>
    <w:semiHidden/>
    <w:qFormat/>
    <w:rPr>
      <w:rFonts w:asciiTheme="majorHAnsi" w:eastAsiaTheme="majorEastAsia" w:hAnsiTheme="majorHAnsi" w:cstheme="majorBidi"/>
      <w:sz w:val="24"/>
      <w:szCs w:val="24"/>
    </w:rPr>
  </w:style>
  <w:style w:type="character" w:customStyle="1" w:styleId="9Char">
    <w:name w:val="标题 9 Char"/>
    <w:basedOn w:val="a1"/>
    <w:link w:val="9"/>
    <w:uiPriority w:val="9"/>
    <w:semiHidden/>
    <w:qFormat/>
    <w:rPr>
      <w:rFonts w:asciiTheme="majorHAnsi" w:eastAsiaTheme="majorEastAsia" w:hAnsiTheme="majorHAnsi" w:cstheme="majorBidi"/>
      <w:szCs w:val="21"/>
    </w:rPr>
  </w:style>
  <w:style w:type="character" w:customStyle="1" w:styleId="Char6">
    <w:name w:val="标题 Char"/>
    <w:basedOn w:val="a1"/>
    <w:link w:val="ae"/>
    <w:uiPriority w:val="10"/>
    <w:rPr>
      <w:rFonts w:asciiTheme="majorHAnsi" w:eastAsiaTheme="majorEastAsia" w:hAnsiTheme="majorHAnsi" w:cstheme="majorBidi"/>
      <w:b/>
      <w:bCs/>
      <w:sz w:val="32"/>
      <w:szCs w:val="32"/>
    </w:rPr>
  </w:style>
  <w:style w:type="character" w:customStyle="1" w:styleId="Char5">
    <w:name w:val="副标题 Char"/>
    <w:basedOn w:val="a1"/>
    <w:link w:val="ac"/>
    <w:uiPriority w:val="11"/>
    <w:rPr>
      <w:b/>
      <w:bCs/>
      <w:kern w:val="28"/>
      <w:sz w:val="32"/>
      <w:szCs w:val="32"/>
    </w:rPr>
  </w:style>
  <w:style w:type="paragraph" w:customStyle="1" w:styleId="10">
    <w:name w:val="无间隔1"/>
    <w:uiPriority w:val="1"/>
    <w:qFormat/>
    <w:pPr>
      <w:widowControl w:val="0"/>
      <w:jc w:val="both"/>
    </w:pPr>
    <w:rPr>
      <w:kern w:val="2"/>
      <w:sz w:val="21"/>
      <w:szCs w:val="22"/>
    </w:rPr>
  </w:style>
  <w:style w:type="paragraph" w:customStyle="1" w:styleId="11">
    <w:name w:val="列出段落1"/>
    <w:basedOn w:val="a"/>
    <w:uiPriority w:val="99"/>
    <w:qFormat/>
    <w:pPr>
      <w:ind w:firstLineChars="200" w:firstLine="420"/>
    </w:pPr>
  </w:style>
  <w:style w:type="paragraph" w:customStyle="1" w:styleId="12">
    <w:name w:val="引用1"/>
    <w:basedOn w:val="a"/>
    <w:next w:val="a"/>
    <w:link w:val="Char7"/>
    <w:uiPriority w:val="29"/>
    <w:qFormat/>
    <w:pPr>
      <w:spacing w:before="200" w:after="160"/>
      <w:ind w:left="864" w:right="864"/>
      <w:jc w:val="center"/>
    </w:pPr>
    <w:rPr>
      <w:i/>
      <w:iCs/>
      <w:color w:val="404040" w:themeColor="text1" w:themeTint="BF"/>
    </w:rPr>
  </w:style>
  <w:style w:type="character" w:customStyle="1" w:styleId="Char7">
    <w:name w:val="引用 Char"/>
    <w:basedOn w:val="a1"/>
    <w:link w:val="12"/>
    <w:uiPriority w:val="29"/>
    <w:rPr>
      <w:i/>
      <w:iCs/>
      <w:color w:val="404040" w:themeColor="text1" w:themeTint="BF"/>
    </w:rPr>
  </w:style>
  <w:style w:type="paragraph" w:customStyle="1" w:styleId="13">
    <w:name w:val="明显引用1"/>
    <w:basedOn w:val="a"/>
    <w:next w:val="a"/>
    <w:link w:val="Char8"/>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har8">
    <w:name w:val="明显引用 Char"/>
    <w:basedOn w:val="a1"/>
    <w:link w:val="13"/>
    <w:uiPriority w:val="30"/>
    <w:qFormat/>
    <w:rPr>
      <w:i/>
      <w:iCs/>
      <w:color w:val="5B9BD5" w:themeColor="accent1"/>
    </w:rPr>
  </w:style>
  <w:style w:type="character" w:customStyle="1" w:styleId="14">
    <w:name w:val="不明显强调1"/>
    <w:basedOn w:val="a1"/>
    <w:uiPriority w:val="19"/>
    <w:qFormat/>
    <w:rPr>
      <w:i/>
      <w:iCs/>
      <w:color w:val="404040" w:themeColor="text1" w:themeTint="BF"/>
    </w:rPr>
  </w:style>
  <w:style w:type="character" w:customStyle="1" w:styleId="15">
    <w:name w:val="明显强调1"/>
    <w:basedOn w:val="a1"/>
    <w:uiPriority w:val="21"/>
    <w:qFormat/>
    <w:rPr>
      <w:i/>
      <w:iCs/>
      <w:color w:val="5B9BD5" w:themeColor="accent1"/>
    </w:rPr>
  </w:style>
  <w:style w:type="character" w:customStyle="1" w:styleId="16">
    <w:name w:val="不明显参考1"/>
    <w:basedOn w:val="a1"/>
    <w:uiPriority w:val="31"/>
    <w:qFormat/>
    <w:rPr>
      <w:smallCaps/>
      <w:color w:val="595959" w:themeColor="text1" w:themeTint="A6"/>
    </w:rPr>
  </w:style>
  <w:style w:type="character" w:customStyle="1" w:styleId="17">
    <w:name w:val="明显参考1"/>
    <w:basedOn w:val="a1"/>
    <w:uiPriority w:val="32"/>
    <w:qFormat/>
    <w:rPr>
      <w:b/>
      <w:bCs/>
      <w:smallCaps/>
      <w:color w:val="5B9BD5" w:themeColor="accent1"/>
      <w:spacing w:val="5"/>
    </w:rPr>
  </w:style>
  <w:style w:type="character" w:customStyle="1" w:styleId="18">
    <w:name w:val="书籍标题1"/>
    <w:basedOn w:val="a1"/>
    <w:uiPriority w:val="33"/>
    <w:qFormat/>
    <w:rPr>
      <w:b/>
      <w:bCs/>
      <w:i/>
      <w:iCs/>
      <w:spacing w:val="5"/>
    </w:rPr>
  </w:style>
  <w:style w:type="paragraph" w:customStyle="1" w:styleId="TOC1">
    <w:name w:val="TOC 标题1"/>
    <w:basedOn w:val="1"/>
    <w:next w:val="a"/>
    <w:uiPriority w:val="39"/>
    <w:unhideWhenUsed/>
    <w:qFormat/>
    <w:pPr>
      <w:outlineLvl w:val="9"/>
    </w:pPr>
  </w:style>
  <w:style w:type="paragraph" w:customStyle="1" w:styleId="Default">
    <w:name w:val="Default"/>
    <w:qFormat/>
    <w:pPr>
      <w:widowControl w:val="0"/>
      <w:autoSpaceDE w:val="0"/>
      <w:autoSpaceDN w:val="0"/>
      <w:adjustRightInd w:val="0"/>
    </w:pPr>
    <w:rPr>
      <w:rFonts w:ascii="Times New Roman" w:eastAsia="宋体" w:hAnsi="Times New Roman" w:cs="Times New Roman"/>
      <w:color w:val="000000"/>
      <w:sz w:val="24"/>
      <w:szCs w:val="24"/>
    </w:rPr>
  </w:style>
  <w:style w:type="paragraph" w:customStyle="1" w:styleId="NoSpacing1">
    <w:name w:val="No Spacing1"/>
    <w:basedOn w:val="a"/>
    <w:qFormat/>
    <w:pPr>
      <w:spacing w:line="400" w:lineRule="exact"/>
    </w:pPr>
    <w:rPr>
      <w:rFonts w:ascii="??_GB2312" w:eastAsia="Times New Roman" w:hAnsi="Times New Roman" w:cs="Times New Roman"/>
      <w:kern w:val="0"/>
      <w:sz w:val="32"/>
      <w:szCs w:val="24"/>
    </w:rPr>
  </w:style>
  <w:style w:type="character" w:customStyle="1" w:styleId="font11">
    <w:name w:val="font11"/>
    <w:basedOn w:val="a1"/>
    <w:qFormat/>
    <w:rPr>
      <w:rFonts w:ascii="宋体" w:eastAsia="宋体" w:hAnsi="宋体" w:cs="宋体" w:hint="eastAsia"/>
      <w:color w:val="000000"/>
      <w:sz w:val="21"/>
      <w:szCs w:val="21"/>
      <w:u w:val="single"/>
    </w:rPr>
  </w:style>
  <w:style w:type="character" w:customStyle="1" w:styleId="font41">
    <w:name w:val="font41"/>
    <w:basedOn w:val="a1"/>
    <w:qFormat/>
    <w:rPr>
      <w:rFonts w:ascii="宋体" w:eastAsia="宋体" w:hAnsi="宋体" w:cs="宋体" w:hint="eastAsia"/>
      <w:color w:val="000000"/>
      <w:sz w:val="21"/>
      <w:szCs w:val="21"/>
      <w:u w:val="none"/>
    </w:rPr>
  </w:style>
  <w:style w:type="character" w:customStyle="1" w:styleId="font31">
    <w:name w:val="font31"/>
    <w:basedOn w:val="a1"/>
    <w:qFormat/>
    <w:rPr>
      <w:rFonts w:ascii="宋体" w:eastAsia="宋体" w:hAnsi="宋体" w:cs="宋体" w:hint="eastAsia"/>
      <w:color w:val="000000"/>
      <w:sz w:val="21"/>
      <w:szCs w:val="21"/>
      <w:u w:val="none"/>
    </w:rPr>
  </w:style>
  <w:style w:type="character" w:customStyle="1" w:styleId="font21">
    <w:name w:val="font21"/>
    <w:basedOn w:val="a1"/>
    <w:qFormat/>
    <w:rPr>
      <w:rFonts w:ascii="宋体" w:eastAsia="宋体" w:hAnsi="宋体" w:cs="宋体" w:hint="eastAsia"/>
      <w:color w:val="FF0000"/>
      <w:sz w:val="21"/>
      <w:szCs w:val="21"/>
      <w:u w:val="none"/>
    </w:rPr>
  </w:style>
  <w:style w:type="paragraph" w:customStyle="1" w:styleId="p">
    <w:name w:val="p"/>
    <w:basedOn w:val="a"/>
    <w:qFormat/>
    <w:pPr>
      <w:widowControl/>
      <w:spacing w:line="432" w:lineRule="auto"/>
      <w:jc w:val="left"/>
    </w:pPr>
    <w:rPr>
      <w:rFonts w:ascii="宋体" w:eastAsia="Times New Roman" w:hAnsi="宋体" w:cs="宋体"/>
      <w:kern w:val="0"/>
      <w:sz w:val="24"/>
      <w:szCs w:val="20"/>
    </w:rPr>
  </w:style>
  <w:style w:type="paragraph" w:customStyle="1" w:styleId="af2">
    <w:name w:val="样式 宋体 五号 行距: 单倍行距"/>
    <w:basedOn w:val="a"/>
    <w:qFormat/>
    <w:rPr>
      <w:rFonts w:ascii="??_GB2312" w:eastAsia="Times New Roman" w:hAnsi="宋体" w:cs="Times New Roman"/>
      <w:kern w:val="0"/>
      <w:szCs w:val="20"/>
    </w:rPr>
  </w:style>
  <w:style w:type="character" w:customStyle="1" w:styleId="p141">
    <w:name w:val="p141"/>
    <w:qFormat/>
    <w:rPr>
      <w:sz w:val="21"/>
      <w:szCs w:val="21"/>
    </w:rPr>
  </w:style>
  <w:style w:type="character" w:customStyle="1" w:styleId="Char0">
    <w:name w:val="纯文本 Char"/>
    <w:link w:val="a7"/>
    <w:qFormat/>
    <w:rPr>
      <w:rFonts w:ascii="宋体" w:hAnsi="Courier New" w:cs="Courier New"/>
      <w:szCs w:val="21"/>
    </w:rPr>
  </w:style>
  <w:style w:type="character" w:customStyle="1" w:styleId="19">
    <w:name w:val="纯文本 字符1"/>
    <w:basedOn w:val="a1"/>
    <w:uiPriority w:val="99"/>
    <w:semiHidden/>
    <w:qFormat/>
    <w:rPr>
      <w:rFonts w:asciiTheme="minorEastAsia" w:hAnsi="Courier New" w:cs="Courier New"/>
    </w:rPr>
  </w:style>
  <w:style w:type="character" w:customStyle="1" w:styleId="Char">
    <w:name w:val="正文文本缩进 Char"/>
    <w:basedOn w:val="a1"/>
    <w:link w:val="a6"/>
    <w:uiPriority w:val="99"/>
    <w:semiHidden/>
    <w:qFormat/>
  </w:style>
  <w:style w:type="character" w:customStyle="1" w:styleId="2Char0">
    <w:name w:val="正文首行缩进 2 Char"/>
    <w:basedOn w:val="Char"/>
    <w:link w:val="20"/>
    <w:qFormat/>
    <w:rPr>
      <w:rFonts w:ascii="??_GB2312" w:eastAsia="楷体_GB2312" w:hAnsi="Calibri" w:cs="Times New Roman"/>
      <w:kern w:val="0"/>
      <w:sz w:val="20"/>
      <w:szCs w:val="20"/>
    </w:rPr>
  </w:style>
  <w:style w:type="character" w:customStyle="1" w:styleId="Char4">
    <w:name w:val="页眉 Char"/>
    <w:basedOn w:val="a1"/>
    <w:link w:val="ab"/>
    <w:uiPriority w:val="99"/>
    <w:qFormat/>
    <w:rPr>
      <w:sz w:val="18"/>
      <w:szCs w:val="18"/>
    </w:rPr>
  </w:style>
  <w:style w:type="character" w:customStyle="1" w:styleId="Char3">
    <w:name w:val="页脚 Char"/>
    <w:basedOn w:val="a1"/>
    <w:link w:val="aa"/>
    <w:uiPriority w:val="99"/>
    <w:qFormat/>
    <w:rPr>
      <w:sz w:val="18"/>
      <w:szCs w:val="18"/>
    </w:rPr>
  </w:style>
  <w:style w:type="character" w:customStyle="1" w:styleId="Char1">
    <w:name w:val="日期 Char"/>
    <w:basedOn w:val="a1"/>
    <w:link w:val="a8"/>
    <w:uiPriority w:val="99"/>
    <w:semiHidden/>
    <w:qFormat/>
  </w:style>
  <w:style w:type="character" w:customStyle="1" w:styleId="Char2">
    <w:name w:val="批注框文本 Char"/>
    <w:basedOn w:val="a1"/>
    <w:link w:val="a9"/>
    <w:uiPriority w:val="99"/>
    <w:semiHidden/>
    <w:qFormat/>
    <w:rPr>
      <w:sz w:val="18"/>
      <w:szCs w:val="18"/>
    </w:rPr>
  </w:style>
  <w:style w:type="character" w:customStyle="1" w:styleId="NormalCharacter">
    <w:name w:val="NormalCharacter"/>
    <w:rsid w:val="001A2A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zhumadian.hngp.gov.cn/prx/000/http/www.sxztb.gov.cn/" TargetMode="External"/><Relationship Id="rId5" Type="http://schemas.openxmlformats.org/officeDocument/2006/relationships/settings" Target="settings.xml"/><Relationship Id="rId10" Type="http://schemas.openxmlformats.org/officeDocument/2006/relationships/hyperlink" Target="http://zhumadian.hngp.gov.cn/prx/000/http/www.sxztb.gov.cn/"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45</Pages>
  <Words>3506</Words>
  <Characters>19990</Characters>
  <Application>Microsoft Office Word</Application>
  <DocSecurity>0</DocSecurity>
  <Lines>166</Lines>
  <Paragraphs>46</Paragraphs>
  <ScaleCrop>false</ScaleCrop>
  <Company/>
  <LinksUpToDate>false</LinksUpToDate>
  <CharactersWithSpaces>23450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dc:creator>
  <cp:lastModifiedBy>NTKO</cp:lastModifiedBy>
  <cp:revision>22</cp:revision>
  <cp:lastPrinted>2021-01-20T07:39:00Z</cp:lastPrinted>
  <dcterms:created xsi:type="dcterms:W3CDTF">2021-01-14T11:10:00Z</dcterms:created>
  <dcterms:modified xsi:type="dcterms:W3CDTF">2021-07-30T02:40:00Z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