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4E" w:rsidRDefault="002F7B0E">
      <w:pPr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：</w:t>
      </w:r>
    </w:p>
    <w:p w:rsidR="00805B4E" w:rsidRDefault="002F7B0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家庭经济困难学生认定工作模板填写注意事项</w:t>
      </w:r>
    </w:p>
    <w:p w:rsidR="00805B4E" w:rsidRDefault="00805B4E">
      <w:pPr>
        <w:jc w:val="left"/>
        <w:rPr>
          <w:b/>
          <w:sz w:val="22"/>
        </w:rPr>
      </w:pPr>
    </w:p>
    <w:p w:rsidR="00805B4E" w:rsidRDefault="002F7B0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．需要使用办公软件</w:t>
      </w:r>
      <w:r>
        <w:rPr>
          <w:sz w:val="24"/>
          <w:szCs w:val="24"/>
        </w:rPr>
        <w:t>2007excel</w:t>
      </w:r>
      <w:r>
        <w:rPr>
          <w:rFonts w:hint="eastAsia"/>
          <w:sz w:val="24"/>
          <w:szCs w:val="24"/>
        </w:rPr>
        <w:t>版本，请提前安装。</w:t>
      </w:r>
    </w:p>
    <w:p w:rsidR="00805B4E" w:rsidRDefault="002F7B0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．大部分内容都采用了下</w:t>
      </w:r>
      <w:proofErr w:type="gramStart"/>
      <w:r>
        <w:rPr>
          <w:rFonts w:hint="eastAsia"/>
          <w:sz w:val="24"/>
          <w:szCs w:val="24"/>
        </w:rPr>
        <w:t>拉选择</w:t>
      </w:r>
      <w:proofErr w:type="gramEnd"/>
      <w:r>
        <w:rPr>
          <w:rFonts w:hint="eastAsia"/>
          <w:sz w:val="24"/>
          <w:szCs w:val="24"/>
        </w:rPr>
        <w:t>的方式录入，若下拉表中均不符合则该项目不填，留空。</w:t>
      </w:r>
    </w:p>
    <w:p w:rsidR="00805B4E" w:rsidRDefault="002F7B0E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．录入模板时单元格格式一定要注意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，模板默认都为文本，不要把粘贴的数据格式带到模板当中。每个项目需按照描述中是否必填项、指标示例来填写，否则不能通过模板检查。</w:t>
      </w:r>
      <w:proofErr w:type="gramStart"/>
      <w:r>
        <w:rPr>
          <w:rFonts w:hint="eastAsia"/>
          <w:bCs/>
          <w:sz w:val="24"/>
          <w:szCs w:val="24"/>
        </w:rPr>
        <w:t>若检查</w:t>
      </w:r>
      <w:proofErr w:type="gramEnd"/>
      <w:r>
        <w:rPr>
          <w:rFonts w:hint="eastAsia"/>
          <w:bCs/>
          <w:sz w:val="24"/>
          <w:szCs w:val="24"/>
        </w:rPr>
        <w:t>不通过，建议：</w:t>
      </w:r>
    </w:p>
    <w:p w:rsidR="00805B4E" w:rsidRDefault="002F7B0E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）检查模板中是否有空格</w:t>
      </w:r>
      <w:r>
        <w:rPr>
          <w:bCs/>
          <w:sz w:val="24"/>
          <w:szCs w:val="24"/>
        </w:rPr>
        <w:t xml:space="preserve"> </w:t>
      </w:r>
    </w:p>
    <w:p w:rsidR="00805B4E" w:rsidRDefault="002F7B0E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）检查模板中是否有回车</w:t>
      </w:r>
      <w:r>
        <w:rPr>
          <w:bCs/>
          <w:sz w:val="24"/>
          <w:szCs w:val="24"/>
        </w:rPr>
        <w:t xml:space="preserve"> </w:t>
      </w:r>
    </w:p>
    <w:p w:rsidR="00805B4E" w:rsidRDefault="002F7B0E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）检查半角和全角，整个表格都必须在半角输入法的情况下输入。</w:t>
      </w:r>
    </w:p>
    <w:p w:rsidR="00805B4E" w:rsidRDefault="002F7B0E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）检查身份证号格式，不能在身份证号前面加</w:t>
      </w:r>
      <w:proofErr w:type="gramStart"/>
      <w:r>
        <w:rPr>
          <w:b/>
          <w:bCs/>
          <w:sz w:val="24"/>
          <w:szCs w:val="24"/>
          <w:highlight w:val="yellow"/>
        </w:rPr>
        <w:t>’</w:t>
      </w:r>
      <w:proofErr w:type="gramEnd"/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bCs/>
          <w:sz w:val="24"/>
          <w:szCs w:val="24"/>
        </w:rPr>
        <w:t>统一用大写</w:t>
      </w:r>
      <w:r>
        <w:rPr>
          <w:rFonts w:hint="eastAsia"/>
          <w:bCs/>
          <w:sz w:val="24"/>
          <w:szCs w:val="24"/>
        </w:rPr>
        <w:t>X</w:t>
      </w:r>
      <w:r>
        <w:rPr>
          <w:rFonts w:hint="eastAsia"/>
          <w:bCs/>
          <w:sz w:val="24"/>
          <w:szCs w:val="24"/>
        </w:rPr>
        <w:t>。</w:t>
      </w:r>
    </w:p>
    <w:p w:rsidR="00805B4E" w:rsidRDefault="002F7B0E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>）检查是否有换行的单元格</w:t>
      </w:r>
      <w:r>
        <w:rPr>
          <w:rFonts w:hint="eastAsia"/>
          <w:bCs/>
          <w:sz w:val="24"/>
          <w:szCs w:val="24"/>
        </w:rPr>
        <w:t xml:space="preserve">  </w:t>
      </w:r>
    </w:p>
    <w:p w:rsidR="00805B4E" w:rsidRDefault="002F7B0E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6</w:t>
      </w:r>
      <w:r>
        <w:rPr>
          <w:rFonts w:hint="eastAsia"/>
          <w:bCs/>
          <w:sz w:val="24"/>
          <w:szCs w:val="24"/>
        </w:rPr>
        <w:t>）检查是否有双引号、单引号、括号等符号。</w:t>
      </w:r>
      <w:r>
        <w:rPr>
          <w:rFonts w:hint="eastAsia"/>
          <w:bCs/>
          <w:sz w:val="24"/>
          <w:szCs w:val="24"/>
        </w:rPr>
        <w:t xml:space="preserve"> </w:t>
      </w:r>
    </w:p>
    <w:p w:rsidR="00805B4E" w:rsidRDefault="002F7B0E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7</w:t>
      </w:r>
      <w:r>
        <w:rPr>
          <w:rFonts w:hint="eastAsia"/>
          <w:bCs/>
          <w:sz w:val="24"/>
          <w:szCs w:val="24"/>
        </w:rPr>
        <w:t>）检查金额的项目是否有逗号，文字描述可以有逗号，但金额项目不能有逗号，如不能写成</w:t>
      </w:r>
      <w:r>
        <w:rPr>
          <w:rFonts w:hint="eastAsia"/>
          <w:bCs/>
          <w:sz w:val="24"/>
          <w:szCs w:val="24"/>
        </w:rPr>
        <w:t>10,000</w:t>
      </w:r>
      <w:r>
        <w:rPr>
          <w:rFonts w:hint="eastAsia"/>
          <w:bCs/>
          <w:sz w:val="24"/>
          <w:szCs w:val="24"/>
        </w:rPr>
        <w:t>。</w:t>
      </w:r>
    </w:p>
    <w:p w:rsidR="00805B4E" w:rsidRDefault="002F7B0E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highlight w:val="yellow"/>
        </w:rPr>
        <w:t>（</w:t>
      </w:r>
      <w:r>
        <w:rPr>
          <w:rFonts w:hint="eastAsia"/>
          <w:bCs/>
          <w:sz w:val="24"/>
          <w:szCs w:val="24"/>
          <w:highlight w:val="yellow"/>
        </w:rPr>
        <w:t>8</w:t>
      </w:r>
      <w:r>
        <w:rPr>
          <w:rFonts w:hint="eastAsia"/>
          <w:bCs/>
          <w:sz w:val="24"/>
          <w:szCs w:val="24"/>
          <w:highlight w:val="yellow"/>
        </w:rPr>
        <w:t>）检查模板中录入的数据中是否有英文的引号，如果有的话调整为中文引号。</w:t>
      </w:r>
    </w:p>
    <w:p w:rsidR="00805B4E" w:rsidRDefault="002F7B0E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</w:t>
      </w:r>
      <w:r>
        <w:rPr>
          <w:rFonts w:hint="eastAsia"/>
          <w:bCs/>
          <w:sz w:val="24"/>
          <w:szCs w:val="24"/>
        </w:rPr>
        <w:t>9</w:t>
      </w:r>
      <w:r>
        <w:rPr>
          <w:rFonts w:hint="eastAsia"/>
          <w:bCs/>
          <w:sz w:val="24"/>
          <w:szCs w:val="24"/>
        </w:rPr>
        <w:t>）检查错误数据是否已被完全修改，并保存模板。</w:t>
      </w:r>
    </w:p>
    <w:p w:rsidR="00805B4E" w:rsidRDefault="002F7B0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．填写在校生信息时，已成功转专业的学生不收集在本系的数据里。系名称</w:t>
      </w:r>
      <w:r>
        <w:rPr>
          <w:rFonts w:hint="eastAsia"/>
          <w:sz w:val="24"/>
          <w:szCs w:val="24"/>
          <w:highlight w:val="yellow"/>
        </w:rPr>
        <w:t>请</w:t>
      </w:r>
      <w:r>
        <w:rPr>
          <w:rFonts w:hint="eastAsia"/>
          <w:sz w:val="24"/>
          <w:szCs w:val="24"/>
          <w:highlight w:val="yellow"/>
        </w:rPr>
        <w:t>根据实际情况填写（护理系、药学系或医技系）</w:t>
      </w:r>
      <w:r>
        <w:rPr>
          <w:rFonts w:hint="eastAsia"/>
          <w:sz w:val="24"/>
          <w:szCs w:val="24"/>
          <w:highlight w:val="yellow"/>
        </w:rPr>
        <w:t>，班级请按系统格式</w:t>
      </w:r>
      <w:r>
        <w:rPr>
          <w:rFonts w:hint="eastAsia"/>
          <w:sz w:val="24"/>
          <w:szCs w:val="24"/>
        </w:rPr>
        <w:t>，如：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级</w:t>
      </w:r>
      <w:r>
        <w:rPr>
          <w:rFonts w:hint="eastAsia"/>
          <w:sz w:val="24"/>
          <w:szCs w:val="24"/>
        </w:rPr>
        <w:t>护理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班，不要人为缩写。</w:t>
      </w:r>
    </w:p>
    <w:p w:rsidR="00805B4E" w:rsidRDefault="002F7B0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．港澳台学生的身份证已经可以导入系统，请各系记得录入。</w:t>
      </w:r>
    </w:p>
    <w:p w:rsidR="00805B4E" w:rsidRDefault="002F7B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少数民族学生名字带“·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”，不能为空，如：图尔</w:t>
      </w:r>
      <w:proofErr w:type="gramStart"/>
      <w:r>
        <w:rPr>
          <w:rFonts w:hint="eastAsia"/>
          <w:sz w:val="24"/>
          <w:szCs w:val="24"/>
        </w:rPr>
        <w:t>荪</w:t>
      </w:r>
      <w:proofErr w:type="gramEnd"/>
      <w:r>
        <w:rPr>
          <w:rFonts w:hint="eastAsia"/>
          <w:sz w:val="24"/>
          <w:szCs w:val="24"/>
        </w:rPr>
        <w:t>古丽·奥布力。</w:t>
      </w:r>
    </w:p>
    <w:p w:rsidR="00805B4E" w:rsidRDefault="00805B4E">
      <w:pPr>
        <w:jc w:val="left"/>
        <w:rPr>
          <w:sz w:val="24"/>
          <w:szCs w:val="24"/>
        </w:rPr>
      </w:pPr>
    </w:p>
    <w:p w:rsidR="00805B4E" w:rsidRDefault="00805B4E">
      <w:pPr>
        <w:rPr>
          <w:bCs/>
          <w:sz w:val="24"/>
          <w:szCs w:val="24"/>
        </w:rPr>
      </w:pPr>
    </w:p>
    <w:p w:rsidR="00805B4E" w:rsidRDefault="00805B4E">
      <w:pPr>
        <w:rPr>
          <w:b/>
          <w:bCs/>
          <w:sz w:val="22"/>
        </w:rPr>
      </w:pPr>
    </w:p>
    <w:p w:rsidR="00805B4E" w:rsidRDefault="00805B4E">
      <w:pPr>
        <w:widowControl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805B4E" w:rsidRDefault="00805B4E">
      <w:pPr>
        <w:rPr>
          <w:b/>
          <w:bCs/>
          <w:sz w:val="22"/>
        </w:rPr>
      </w:pPr>
    </w:p>
    <w:p w:rsidR="00805B4E" w:rsidRDefault="00805B4E">
      <w:pPr>
        <w:jc w:val="left"/>
      </w:pPr>
    </w:p>
    <w:sectPr w:rsidR="00805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0E" w:rsidRDefault="002F7B0E" w:rsidP="00D577C0">
      <w:r>
        <w:separator/>
      </w:r>
    </w:p>
  </w:endnote>
  <w:endnote w:type="continuationSeparator" w:id="0">
    <w:p w:rsidR="002F7B0E" w:rsidRDefault="002F7B0E" w:rsidP="00D5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0E" w:rsidRDefault="002F7B0E" w:rsidP="00D577C0">
      <w:r>
        <w:separator/>
      </w:r>
    </w:p>
  </w:footnote>
  <w:footnote w:type="continuationSeparator" w:id="0">
    <w:p w:rsidR="002F7B0E" w:rsidRDefault="002F7B0E" w:rsidP="00D5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F3"/>
    <w:rsid w:val="001455A7"/>
    <w:rsid w:val="001C54F5"/>
    <w:rsid w:val="0021736D"/>
    <w:rsid w:val="002F7B0E"/>
    <w:rsid w:val="00315D6A"/>
    <w:rsid w:val="00331BE2"/>
    <w:rsid w:val="00366468"/>
    <w:rsid w:val="003B1DC1"/>
    <w:rsid w:val="003E6B5A"/>
    <w:rsid w:val="003F2FBD"/>
    <w:rsid w:val="00480159"/>
    <w:rsid w:val="004942BB"/>
    <w:rsid w:val="004E078A"/>
    <w:rsid w:val="005163A5"/>
    <w:rsid w:val="00564C24"/>
    <w:rsid w:val="0057195B"/>
    <w:rsid w:val="005C7753"/>
    <w:rsid w:val="0063787D"/>
    <w:rsid w:val="00662A44"/>
    <w:rsid w:val="006653E0"/>
    <w:rsid w:val="00696182"/>
    <w:rsid w:val="006C3654"/>
    <w:rsid w:val="006E466A"/>
    <w:rsid w:val="006F3252"/>
    <w:rsid w:val="0071363B"/>
    <w:rsid w:val="00746380"/>
    <w:rsid w:val="007F1812"/>
    <w:rsid w:val="007F3535"/>
    <w:rsid w:val="00805B4E"/>
    <w:rsid w:val="008101CC"/>
    <w:rsid w:val="00830204"/>
    <w:rsid w:val="00886DFE"/>
    <w:rsid w:val="008C3B01"/>
    <w:rsid w:val="009274E2"/>
    <w:rsid w:val="009D347C"/>
    <w:rsid w:val="009D4835"/>
    <w:rsid w:val="009E36B8"/>
    <w:rsid w:val="00A36267"/>
    <w:rsid w:val="00A424F0"/>
    <w:rsid w:val="00AB63C9"/>
    <w:rsid w:val="00AD6A61"/>
    <w:rsid w:val="00B30F89"/>
    <w:rsid w:val="00B3346F"/>
    <w:rsid w:val="00B45C92"/>
    <w:rsid w:val="00BB7D78"/>
    <w:rsid w:val="00C179FE"/>
    <w:rsid w:val="00C56495"/>
    <w:rsid w:val="00C90946"/>
    <w:rsid w:val="00D51F3C"/>
    <w:rsid w:val="00D577C0"/>
    <w:rsid w:val="00D72596"/>
    <w:rsid w:val="00D773B4"/>
    <w:rsid w:val="00E13C55"/>
    <w:rsid w:val="00E85CF3"/>
    <w:rsid w:val="00E873BA"/>
    <w:rsid w:val="00EA2BA3"/>
    <w:rsid w:val="00EB1247"/>
    <w:rsid w:val="00EC6E7B"/>
    <w:rsid w:val="00F27036"/>
    <w:rsid w:val="00F32F1D"/>
    <w:rsid w:val="00F330D1"/>
    <w:rsid w:val="00F92339"/>
    <w:rsid w:val="00F93D5A"/>
    <w:rsid w:val="00FE3DF0"/>
    <w:rsid w:val="0E6C710B"/>
    <w:rsid w:val="1F050B5D"/>
    <w:rsid w:val="252D6C4F"/>
    <w:rsid w:val="3A933DEE"/>
    <w:rsid w:val="5201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CC50E6-F404-4403-858A-26CB1C2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谢彩丽</dc:creator>
  <cp:lastModifiedBy>Admin</cp:lastModifiedBy>
  <cp:revision>2</cp:revision>
  <cp:lastPrinted>2017-09-06T05:01:00Z</cp:lastPrinted>
  <dcterms:created xsi:type="dcterms:W3CDTF">2020-09-09T09:17:00Z</dcterms:created>
  <dcterms:modified xsi:type="dcterms:W3CDTF">2020-09-09T09:17:00Z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