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AE" w:rsidRDefault="007E65AE" w:rsidP="007E65AE">
      <w:pPr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附表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7E65AE" w:rsidRDefault="007E65AE" w:rsidP="007E65AE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>学校年级班别（专业）</w:t>
      </w:r>
    </w:p>
    <w:p w:rsidR="007E65AE" w:rsidRDefault="007E65AE" w:rsidP="007E65AE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院（系）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（高校学生填写）          </w:t>
      </w:r>
      <w:r>
        <w:rPr>
          <w:rFonts w:ascii="仿宋_GB2312" w:eastAsia="仿宋_GB2312" w:hAnsi="Calibri" w:cs="Times New Roman" w:hint="eastAsia"/>
          <w:b/>
          <w:szCs w:val="21"/>
        </w:rPr>
        <w:t>宿舍</w:t>
      </w:r>
      <w:r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（高校学生填写）</w:t>
      </w:r>
      <w:r>
        <w:rPr>
          <w:rFonts w:ascii="仿宋_GB2312" w:eastAsia="仿宋_GB2312" w:hAnsi="Calibri" w:cs="Times New Roman" w:hint="eastAsia"/>
          <w:b/>
          <w:szCs w:val="21"/>
        </w:rPr>
        <w:t>学（籍）号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7E65AE" w:rsidTr="00A906A7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7E65AE" w:rsidRDefault="007E65AE" w:rsidP="00A906A7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7E65AE" w:rsidTr="00A906A7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36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1.建档立卡户□是 □否 2.特困供养人员□是 □否 3.城乡最低生活保障户□是 □否 </w:t>
            </w:r>
          </w:p>
        </w:tc>
      </w:tr>
      <w:tr w:rsidR="007E65AE" w:rsidTr="00A906A7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4.特困职工子女□是□否 5.城镇低收入困难家庭□是□否  6.孤儿 □是 □否</w:t>
            </w:r>
          </w:p>
        </w:tc>
      </w:tr>
      <w:tr w:rsidR="007E65AE" w:rsidTr="00A906A7">
        <w:trPr>
          <w:cantSplit/>
          <w:trHeight w:val="535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7.父母一方抚养□是 □否     8.烈士子女、因公牺牲军人警察子女□是 □否</w:t>
            </w:r>
          </w:p>
        </w:tc>
      </w:tr>
      <w:tr w:rsidR="007E65AE" w:rsidTr="00A906A7">
        <w:trPr>
          <w:cantSplit/>
          <w:trHeight w:val="575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1.残疾 □是□否      2.患重大疾病□是  □否</w:t>
            </w:r>
          </w:p>
        </w:tc>
      </w:tr>
      <w:tr w:rsidR="007E65AE" w:rsidTr="00A906A7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如是残疾，请选择类别：□视残  □听残 □智残  □其他：</w:t>
            </w:r>
          </w:p>
          <w:p w:rsidR="007E65AE" w:rsidRDefault="007E65AE" w:rsidP="00A906A7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 □一级 □二级 □三级 □四级</w:t>
            </w:r>
          </w:p>
        </w:tc>
      </w:tr>
      <w:tr w:rsidR="007E65AE" w:rsidTr="00A906A7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 县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镇</w:t>
            </w:r>
            <w:r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（街道）（门牌号）</w:t>
            </w:r>
          </w:p>
        </w:tc>
      </w:tr>
      <w:tr w:rsidR="007E65AE" w:rsidTr="00A906A7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7E65AE" w:rsidRDefault="007E65AE" w:rsidP="00A906A7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7E65AE" w:rsidTr="00A906A7">
        <w:trPr>
          <w:cantSplit/>
          <w:trHeight w:val="568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7E65AE" w:rsidRDefault="007E65AE" w:rsidP="00A906A7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□自有□租赁□其他: </w:t>
            </w:r>
          </w:p>
        </w:tc>
        <w:tc>
          <w:tcPr>
            <w:tcW w:w="1216" w:type="dxa"/>
            <w:gridSpan w:val="5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□无车□小轿车□货车□农机车</w:t>
            </w:r>
          </w:p>
        </w:tc>
      </w:tr>
      <w:tr w:rsidR="007E65AE" w:rsidTr="00A906A7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7E65AE" w:rsidRDefault="007E65AE" w:rsidP="00A906A7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7E65AE" w:rsidTr="00A906A7">
        <w:trPr>
          <w:cantSplit/>
          <w:trHeight w:val="493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43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48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54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417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422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78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421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43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432"/>
          <w:jc w:val="center"/>
        </w:trPr>
        <w:tc>
          <w:tcPr>
            <w:tcW w:w="731" w:type="dxa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（只能选填其中一项。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u w:val="single"/>
              </w:rPr>
              <w:t>1.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养殖业、加工业扣除必要成本后的收入；6.赡养费、抚(扶)养费；7.自谋职业收入；8.其他应当计入家庭的收入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（如无以下情形，只需填写“无”）：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（时间最近两年内发生、损失金额、人员伤亡等具体描述）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（时间、原因、金额人民币元）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7E65AE" w:rsidRDefault="007E65AE" w:rsidP="00A906A7">
            <w:pPr>
              <w:spacing w:beforeLines="50" w:afterLines="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（时间、人员）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7E65AE" w:rsidTr="00A906A7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7E65AE" w:rsidRDefault="007E65AE" w:rsidP="00A906A7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7E65AE" w:rsidRDefault="007E65AE" w:rsidP="00A906A7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  月  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7E65AE" w:rsidRDefault="007E65AE" w:rsidP="00A906A7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7E65AE" w:rsidRDefault="007E65AE" w:rsidP="00A906A7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学生户籍所在地村委会（居委会）意见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7E65AE" w:rsidRDefault="007E65AE" w:rsidP="00A906A7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7E65AE" w:rsidRDefault="007E65AE" w:rsidP="00A906A7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  <w:p w:rsidR="007E65AE" w:rsidRDefault="007E65AE" w:rsidP="00A906A7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学生户籍所在地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7E65AE" w:rsidRDefault="007E65AE" w:rsidP="00A906A7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7E65AE" w:rsidTr="00A906A7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E65AE" w:rsidTr="00A906A7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7E65AE" w:rsidRDefault="007E65AE" w:rsidP="00A906A7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7E65AE" w:rsidRDefault="007E65AE" w:rsidP="00A906A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7E65AE" w:rsidRDefault="007E65AE" w:rsidP="00A906A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区号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7E65AE" w:rsidRDefault="007E65AE" w:rsidP="007E65AE">
      <w:pPr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Cs/>
          <w:szCs w:val="21"/>
        </w:rPr>
        <w:t>注：</w:t>
      </w:r>
      <w:r>
        <w:rPr>
          <w:rFonts w:ascii="宋体" w:eastAsia="宋体" w:hAnsi="宋体" w:cs="Times New Roman" w:hint="eastAsia"/>
          <w:b/>
          <w:bCs/>
          <w:szCs w:val="21"/>
        </w:rPr>
        <w:t>1.</w:t>
      </w:r>
      <w:r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>
        <w:rPr>
          <w:rFonts w:ascii="宋体" w:eastAsia="宋体" w:hAnsi="宋体" w:cs="宋体" w:hint="eastAsia"/>
          <w:bCs/>
          <w:szCs w:val="21"/>
        </w:rPr>
        <w:t>户籍所在地村委会（居委会）、</w:t>
      </w:r>
      <w:r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>
        <w:rPr>
          <w:rFonts w:ascii="Calibri" w:eastAsia="宋体" w:hAnsi="Calibri" w:cs="Times New Roman" w:hint="eastAsia"/>
          <w:b/>
        </w:rPr>
        <w:t>2.</w:t>
      </w:r>
      <w:r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>
        <w:rPr>
          <w:rFonts w:ascii="Calibri" w:eastAsia="宋体" w:hAnsi="Calibri" w:cs="Times New Roman" w:hint="eastAsia"/>
          <w:b/>
        </w:rPr>
        <w:t>3.</w:t>
      </w:r>
      <w:r>
        <w:rPr>
          <w:rFonts w:ascii="Calibri" w:eastAsia="宋体" w:hAnsi="Calibri" w:cs="Times New Roman" w:hint="eastAsia"/>
        </w:rPr>
        <w:t>选择性项目必须填写。</w:t>
      </w:r>
      <w:r>
        <w:rPr>
          <w:rFonts w:ascii="Calibri" w:eastAsia="宋体" w:hAnsi="Calibri" w:cs="Times New Roman" w:hint="eastAsia"/>
          <w:b/>
        </w:rPr>
        <w:t>4.</w:t>
      </w:r>
      <w:r>
        <w:rPr>
          <w:rFonts w:ascii="Calibri" w:eastAsia="宋体" w:hAnsi="Calibri" w:cs="Times New Roman" w:hint="eastAsia"/>
        </w:rPr>
        <w:t>斜体字在填写时请删除。</w:t>
      </w:r>
      <w:r>
        <w:rPr>
          <w:rFonts w:ascii="Calibri" w:eastAsia="宋体" w:hAnsi="Calibri" w:cs="Times New Roman" w:hint="eastAsia"/>
          <w:b/>
        </w:rPr>
        <w:t>5.</w:t>
      </w:r>
      <w:r>
        <w:rPr>
          <w:rFonts w:ascii="Calibri" w:eastAsia="宋体" w:hAnsi="Calibri" w:cs="Times New Roman" w:hint="eastAsia"/>
        </w:rPr>
        <w:t>涂改无效。</w:t>
      </w:r>
    </w:p>
    <w:p w:rsidR="007E65AE" w:rsidRDefault="007E65AE" w:rsidP="007E65AE">
      <w:pPr>
        <w:spacing w:line="276" w:lineRule="auto"/>
        <w:rPr>
          <w:rFonts w:asciiTheme="minorEastAsia" w:hAnsiTheme="minorEastAsia"/>
        </w:rPr>
        <w:sectPr w:rsidR="007E65AE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521402" w:rsidRDefault="00521402"/>
    <w:sectPr w:rsidR="0052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402" w:rsidRDefault="00521402" w:rsidP="007E65AE">
      <w:r>
        <w:separator/>
      </w:r>
    </w:p>
  </w:endnote>
  <w:endnote w:type="continuationSeparator" w:id="1">
    <w:p w:rsidR="00521402" w:rsidRDefault="00521402" w:rsidP="007E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402" w:rsidRDefault="00521402" w:rsidP="007E65AE">
      <w:r>
        <w:separator/>
      </w:r>
    </w:p>
  </w:footnote>
  <w:footnote w:type="continuationSeparator" w:id="1">
    <w:p w:rsidR="00521402" w:rsidRDefault="00521402" w:rsidP="007E6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5AE"/>
    <w:rsid w:val="00521402"/>
    <w:rsid w:val="007E6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5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2017-08-25T05:03:00Z</dcterms:created>
  <dcterms:modified xsi:type="dcterms:W3CDTF">2017-08-25T05:05:00Z</dcterms:modified>
</cp:coreProperties>
</file>